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4546" w:rsidRPr="00CB252D" w:rsidRDefault="000F4546" w:rsidP="000F4546">
      <w:pPr>
        <w:spacing w:line="276" w:lineRule="auto"/>
        <w:jc w:val="center"/>
        <w:rPr>
          <w:lang w:eastAsia="en-US"/>
        </w:rPr>
      </w:pPr>
      <w:r w:rsidRPr="00CB252D">
        <w:rPr>
          <w:lang w:eastAsia="en-US"/>
        </w:rPr>
        <w:t xml:space="preserve">ФЕДЕРАЛЬНОЕ ГОСУДАРСТВЕННОЕ </w:t>
      </w:r>
    </w:p>
    <w:p w:rsidR="000F4546" w:rsidRPr="00CB252D" w:rsidRDefault="000F4546" w:rsidP="000F4546">
      <w:pPr>
        <w:spacing w:line="276" w:lineRule="auto"/>
        <w:jc w:val="center"/>
        <w:rPr>
          <w:lang w:eastAsia="en-US"/>
        </w:rPr>
      </w:pPr>
      <w:r w:rsidRPr="00CB252D">
        <w:rPr>
          <w:lang w:eastAsia="en-US"/>
        </w:rPr>
        <w:t xml:space="preserve">НАУЧНО-ИССЛЕДОВАТЕЛЬСКОЕ УЧРЕЖДЕНИЕ </w:t>
      </w:r>
    </w:p>
    <w:p w:rsidR="000F4546" w:rsidRPr="00CB252D" w:rsidRDefault="000F4546" w:rsidP="000F4546">
      <w:pPr>
        <w:spacing w:line="276" w:lineRule="auto"/>
        <w:jc w:val="center"/>
        <w:rPr>
          <w:lang w:eastAsia="en-US"/>
        </w:rPr>
      </w:pPr>
      <w:r w:rsidRPr="00CB252D">
        <w:rPr>
          <w:lang w:eastAsia="en-US"/>
        </w:rPr>
        <w:t xml:space="preserve">«ИНСТИТУТ ЗАКОНОДАТЕЛЬСТВА И СРАВНИТЕЛЬНОГО ПРАВОВЕДЕНИЯ </w:t>
      </w:r>
    </w:p>
    <w:p w:rsidR="000F4546" w:rsidRPr="00CD719C" w:rsidRDefault="000F4546" w:rsidP="000F4546">
      <w:pPr>
        <w:spacing w:line="276" w:lineRule="auto"/>
        <w:jc w:val="center"/>
        <w:rPr>
          <w:lang w:eastAsia="en-US"/>
        </w:rPr>
      </w:pPr>
      <w:r w:rsidRPr="00CB252D">
        <w:rPr>
          <w:lang w:eastAsia="en-US"/>
        </w:rPr>
        <w:t>ПРИ ПРАВ</w:t>
      </w:r>
      <w:r w:rsidR="00CD719C">
        <w:rPr>
          <w:lang w:eastAsia="en-US"/>
        </w:rPr>
        <w:t>ИТЕЛЬСТВЕ РОССИЙСКОЙ ФЕДЕРАЦИИ»</w:t>
      </w:r>
    </w:p>
    <w:p w:rsidR="000F4546" w:rsidRPr="00CB252D" w:rsidRDefault="000F4546" w:rsidP="000F4546">
      <w:pPr>
        <w:spacing w:line="276" w:lineRule="auto"/>
      </w:pPr>
    </w:p>
    <w:p w:rsidR="000F4546" w:rsidRPr="00CB252D" w:rsidRDefault="000F4546" w:rsidP="000F4546">
      <w:pPr>
        <w:spacing w:line="276" w:lineRule="auto"/>
      </w:pPr>
    </w:p>
    <w:p w:rsidR="008F6906" w:rsidRPr="008F6906" w:rsidRDefault="008F6906" w:rsidP="008F6906">
      <w:pPr>
        <w:suppressAutoHyphens/>
        <w:jc w:val="right"/>
        <w:rPr>
          <w:lang w:eastAsia="en-US"/>
        </w:rPr>
      </w:pPr>
      <w:r w:rsidRPr="008F6906">
        <w:rPr>
          <w:lang w:eastAsia="en-US"/>
        </w:rPr>
        <w:t xml:space="preserve">   УТВЕРЖДАЮ</w:t>
      </w:r>
    </w:p>
    <w:p w:rsidR="008F6906" w:rsidRPr="008F6906" w:rsidRDefault="008F6906" w:rsidP="008F6906">
      <w:pPr>
        <w:suppressAutoHyphens/>
        <w:jc w:val="right"/>
        <w:rPr>
          <w:lang w:eastAsia="en-US"/>
        </w:rPr>
      </w:pPr>
      <w:r w:rsidRPr="008F6906">
        <w:rPr>
          <w:lang w:eastAsia="en-US"/>
        </w:rPr>
        <w:t>директор, академик РАН</w:t>
      </w:r>
    </w:p>
    <w:p w:rsidR="008F6906" w:rsidRPr="008F6906" w:rsidRDefault="008F6906" w:rsidP="008F6906">
      <w:pPr>
        <w:suppressAutoHyphens/>
        <w:jc w:val="right"/>
        <w:rPr>
          <w:lang w:eastAsia="en-US"/>
        </w:rPr>
      </w:pPr>
      <w:r w:rsidRPr="008F6906">
        <w:rPr>
          <w:lang w:eastAsia="en-US"/>
        </w:rPr>
        <w:t xml:space="preserve">___________ Т.Я. </w:t>
      </w:r>
      <w:proofErr w:type="spellStart"/>
      <w:r w:rsidRPr="008F6906">
        <w:rPr>
          <w:lang w:eastAsia="en-US"/>
        </w:rPr>
        <w:t>Хабриева</w:t>
      </w:r>
      <w:proofErr w:type="spellEnd"/>
    </w:p>
    <w:p w:rsidR="008F6906" w:rsidRPr="008F6906" w:rsidRDefault="008F6906" w:rsidP="008F6906">
      <w:pPr>
        <w:suppressAutoHyphens/>
        <w:jc w:val="right"/>
        <w:rPr>
          <w:lang w:eastAsia="en-US"/>
        </w:rPr>
      </w:pPr>
      <w:r w:rsidRPr="008F6906">
        <w:rPr>
          <w:lang w:eastAsia="en-US"/>
        </w:rPr>
        <w:tab/>
      </w:r>
      <w:r w:rsidRPr="008F6906">
        <w:rPr>
          <w:lang w:eastAsia="en-US"/>
        </w:rPr>
        <w:tab/>
      </w:r>
      <w:r w:rsidRPr="008F6906">
        <w:rPr>
          <w:lang w:eastAsia="en-US"/>
        </w:rPr>
        <w:tab/>
        <w:t xml:space="preserve">«____»___________2015         </w:t>
      </w:r>
    </w:p>
    <w:p w:rsidR="000F4546" w:rsidRPr="0091317E" w:rsidRDefault="000F4546" w:rsidP="000F4546">
      <w:pPr>
        <w:spacing w:line="276" w:lineRule="auto"/>
        <w:ind w:firstLine="6804"/>
        <w:jc w:val="right"/>
      </w:pPr>
    </w:p>
    <w:p w:rsidR="00657F2D" w:rsidRPr="00CB252D" w:rsidRDefault="00657F2D" w:rsidP="002600D2">
      <w:pPr>
        <w:jc w:val="center"/>
        <w:rPr>
          <w:b/>
        </w:rPr>
      </w:pPr>
    </w:p>
    <w:p w:rsidR="008F6906" w:rsidRDefault="002600D2" w:rsidP="002600D2">
      <w:pPr>
        <w:jc w:val="center"/>
        <w:rPr>
          <w:b/>
        </w:rPr>
      </w:pPr>
      <w:r w:rsidRPr="00CB252D">
        <w:rPr>
          <w:b/>
        </w:rPr>
        <w:t xml:space="preserve">Рабочая программа дисциплины  </w:t>
      </w:r>
    </w:p>
    <w:p w:rsidR="002600D2" w:rsidRPr="00CB252D" w:rsidRDefault="00A509FF" w:rsidP="002600D2">
      <w:pPr>
        <w:jc w:val="center"/>
        <w:rPr>
          <w:b/>
        </w:rPr>
      </w:pPr>
      <w:r w:rsidRPr="00CB252D">
        <w:rPr>
          <w:b/>
        </w:rPr>
        <w:t>«</w:t>
      </w:r>
      <w:r w:rsidR="0062718F" w:rsidRPr="00CB252D">
        <w:rPr>
          <w:b/>
        </w:rPr>
        <w:t>СРАВНИТЕЛЬНОЕ ПРАВОВЕДЕНИЕ</w:t>
      </w:r>
      <w:r w:rsidRPr="00CB252D">
        <w:rPr>
          <w:b/>
        </w:rPr>
        <w:t>»</w:t>
      </w:r>
    </w:p>
    <w:p w:rsidR="002600D2" w:rsidRPr="00CB252D" w:rsidRDefault="002600D2" w:rsidP="002600D2">
      <w:pPr>
        <w:jc w:val="center"/>
        <w:rPr>
          <w:i/>
        </w:rPr>
      </w:pPr>
    </w:p>
    <w:p w:rsidR="00426E3A" w:rsidRPr="00CB252D" w:rsidRDefault="00426E3A" w:rsidP="00426E3A">
      <w:pPr>
        <w:jc w:val="center"/>
        <w:rPr>
          <w:b/>
        </w:rPr>
      </w:pPr>
      <w:r w:rsidRPr="00CB252D">
        <w:rPr>
          <w:b/>
        </w:rPr>
        <w:t>направление подготовки 030900 (40.04.01) юриспруденция</w:t>
      </w:r>
    </w:p>
    <w:p w:rsidR="00426E3A" w:rsidRPr="00CB252D" w:rsidRDefault="00426E3A" w:rsidP="00426E3A">
      <w:pPr>
        <w:jc w:val="center"/>
        <w:rPr>
          <w:b/>
        </w:rPr>
      </w:pPr>
      <w:r w:rsidRPr="00CB252D">
        <w:rPr>
          <w:b/>
        </w:rPr>
        <w:t>квалификация (степень) – магистр</w:t>
      </w:r>
    </w:p>
    <w:p w:rsidR="00426E3A" w:rsidRPr="00CB252D" w:rsidRDefault="00426E3A" w:rsidP="00426E3A">
      <w:pPr>
        <w:jc w:val="center"/>
        <w:rPr>
          <w:u w:val="single"/>
        </w:rPr>
      </w:pPr>
      <w:r w:rsidRPr="00CB252D">
        <w:t>Форма обучения  о</w:t>
      </w:r>
      <w:r w:rsidRPr="00CB252D">
        <w:rPr>
          <w:u w:val="single"/>
        </w:rPr>
        <w:t>чная/заочная</w:t>
      </w:r>
    </w:p>
    <w:p w:rsidR="00426E3A" w:rsidRPr="00CB252D" w:rsidRDefault="00426E3A" w:rsidP="00426E3A">
      <w:pPr>
        <w:jc w:val="center"/>
        <w:rPr>
          <w:b/>
        </w:rPr>
      </w:pPr>
    </w:p>
    <w:p w:rsidR="00426E3A" w:rsidRPr="00CB252D" w:rsidRDefault="00426E3A" w:rsidP="00426E3A">
      <w:pPr>
        <w:jc w:val="center"/>
        <w:rPr>
          <w:b/>
        </w:rPr>
      </w:pPr>
    </w:p>
    <w:p w:rsidR="00426E3A" w:rsidRPr="00CB252D" w:rsidRDefault="00426E3A" w:rsidP="00426E3A">
      <w:pPr>
        <w:jc w:val="center"/>
        <w:rPr>
          <w:i/>
        </w:rPr>
      </w:pPr>
    </w:p>
    <w:tbl>
      <w:tblPr>
        <w:tblW w:w="0" w:type="auto"/>
        <w:jc w:val="center"/>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8"/>
        <w:gridCol w:w="2895"/>
        <w:gridCol w:w="2690"/>
      </w:tblGrid>
      <w:tr w:rsidR="00426E3A" w:rsidRPr="00CB252D" w:rsidTr="00CB252D">
        <w:trPr>
          <w:jc w:val="center"/>
        </w:trPr>
        <w:tc>
          <w:tcPr>
            <w:tcW w:w="3878" w:type="dxa"/>
            <w:tcBorders>
              <w:top w:val="single" w:sz="4" w:space="0" w:color="auto"/>
              <w:left w:val="single" w:sz="4" w:space="0" w:color="auto"/>
              <w:bottom w:val="single" w:sz="4" w:space="0" w:color="auto"/>
              <w:right w:val="single" w:sz="4" w:space="0" w:color="auto"/>
            </w:tcBorders>
          </w:tcPr>
          <w:p w:rsidR="00426E3A" w:rsidRPr="00CB252D" w:rsidRDefault="00426E3A" w:rsidP="00426E3A">
            <w:pPr>
              <w:jc w:val="center"/>
            </w:pPr>
          </w:p>
        </w:tc>
        <w:tc>
          <w:tcPr>
            <w:tcW w:w="2895" w:type="dxa"/>
            <w:tcBorders>
              <w:top w:val="single" w:sz="4" w:space="0" w:color="auto"/>
              <w:left w:val="single" w:sz="4" w:space="0" w:color="auto"/>
              <w:bottom w:val="single" w:sz="4" w:space="0" w:color="auto"/>
              <w:right w:val="single" w:sz="4" w:space="0" w:color="auto"/>
            </w:tcBorders>
          </w:tcPr>
          <w:p w:rsidR="00426E3A" w:rsidRPr="00CB252D" w:rsidRDefault="00426E3A" w:rsidP="00426E3A">
            <w:pPr>
              <w:jc w:val="center"/>
            </w:pPr>
            <w:r w:rsidRPr="00CB252D">
              <w:t>Очное обучение</w:t>
            </w:r>
          </w:p>
        </w:tc>
        <w:tc>
          <w:tcPr>
            <w:tcW w:w="2690" w:type="dxa"/>
            <w:tcBorders>
              <w:top w:val="single" w:sz="4" w:space="0" w:color="auto"/>
              <w:left w:val="single" w:sz="4" w:space="0" w:color="auto"/>
              <w:bottom w:val="single" w:sz="4" w:space="0" w:color="auto"/>
              <w:right w:val="single" w:sz="4" w:space="0" w:color="auto"/>
            </w:tcBorders>
          </w:tcPr>
          <w:p w:rsidR="00426E3A" w:rsidRPr="00CB252D" w:rsidRDefault="00426E3A" w:rsidP="00426E3A">
            <w:pPr>
              <w:jc w:val="center"/>
            </w:pPr>
            <w:r w:rsidRPr="00CB252D">
              <w:t>Заочное обучение</w:t>
            </w:r>
          </w:p>
        </w:tc>
      </w:tr>
      <w:tr w:rsidR="00426E3A" w:rsidRPr="00CB252D" w:rsidTr="00CB252D">
        <w:trPr>
          <w:jc w:val="center"/>
        </w:trPr>
        <w:tc>
          <w:tcPr>
            <w:tcW w:w="3878" w:type="dxa"/>
            <w:tcBorders>
              <w:top w:val="single" w:sz="4" w:space="0" w:color="auto"/>
              <w:left w:val="single" w:sz="4" w:space="0" w:color="auto"/>
              <w:bottom w:val="single" w:sz="4" w:space="0" w:color="auto"/>
              <w:right w:val="single" w:sz="4" w:space="0" w:color="auto"/>
            </w:tcBorders>
          </w:tcPr>
          <w:p w:rsidR="00426E3A" w:rsidRPr="00CB252D" w:rsidRDefault="00426E3A" w:rsidP="00426E3A">
            <w:pPr>
              <w:jc w:val="center"/>
            </w:pPr>
            <w:r w:rsidRPr="00CB252D">
              <w:t xml:space="preserve">Курс </w:t>
            </w:r>
          </w:p>
        </w:tc>
        <w:tc>
          <w:tcPr>
            <w:tcW w:w="2895" w:type="dxa"/>
            <w:tcBorders>
              <w:top w:val="single" w:sz="4" w:space="0" w:color="auto"/>
              <w:left w:val="single" w:sz="4" w:space="0" w:color="auto"/>
              <w:bottom w:val="single" w:sz="4" w:space="0" w:color="auto"/>
              <w:right w:val="single" w:sz="4" w:space="0" w:color="auto"/>
            </w:tcBorders>
          </w:tcPr>
          <w:p w:rsidR="00426E3A" w:rsidRPr="00CB252D" w:rsidRDefault="00426E3A" w:rsidP="00426E3A">
            <w:pPr>
              <w:jc w:val="center"/>
            </w:pPr>
            <w:r w:rsidRPr="00CB252D">
              <w:t>1</w:t>
            </w:r>
          </w:p>
        </w:tc>
        <w:tc>
          <w:tcPr>
            <w:tcW w:w="2690" w:type="dxa"/>
            <w:tcBorders>
              <w:top w:val="single" w:sz="4" w:space="0" w:color="auto"/>
              <w:left w:val="single" w:sz="4" w:space="0" w:color="auto"/>
              <w:bottom w:val="single" w:sz="4" w:space="0" w:color="auto"/>
              <w:right w:val="single" w:sz="4" w:space="0" w:color="auto"/>
            </w:tcBorders>
          </w:tcPr>
          <w:p w:rsidR="00426E3A" w:rsidRPr="00CB252D" w:rsidRDefault="00426E3A" w:rsidP="00426E3A">
            <w:pPr>
              <w:jc w:val="center"/>
              <w:rPr>
                <w:lang w:val="en-US"/>
              </w:rPr>
            </w:pPr>
            <w:r w:rsidRPr="00CB252D">
              <w:rPr>
                <w:lang w:val="en-US"/>
              </w:rPr>
              <w:t>2</w:t>
            </w:r>
          </w:p>
        </w:tc>
      </w:tr>
      <w:tr w:rsidR="00426E3A" w:rsidRPr="00CB252D" w:rsidTr="00CB252D">
        <w:trPr>
          <w:jc w:val="center"/>
        </w:trPr>
        <w:tc>
          <w:tcPr>
            <w:tcW w:w="3878" w:type="dxa"/>
            <w:tcBorders>
              <w:top w:val="single" w:sz="4" w:space="0" w:color="auto"/>
              <w:left w:val="single" w:sz="4" w:space="0" w:color="auto"/>
              <w:bottom w:val="single" w:sz="4" w:space="0" w:color="auto"/>
              <w:right w:val="single" w:sz="4" w:space="0" w:color="auto"/>
            </w:tcBorders>
          </w:tcPr>
          <w:p w:rsidR="00426E3A" w:rsidRPr="00CB252D" w:rsidRDefault="00426E3A" w:rsidP="00426E3A">
            <w:pPr>
              <w:jc w:val="center"/>
            </w:pPr>
            <w:r w:rsidRPr="00CB252D">
              <w:t xml:space="preserve">Семестр </w:t>
            </w:r>
          </w:p>
        </w:tc>
        <w:tc>
          <w:tcPr>
            <w:tcW w:w="2895" w:type="dxa"/>
            <w:tcBorders>
              <w:top w:val="single" w:sz="4" w:space="0" w:color="auto"/>
              <w:left w:val="single" w:sz="4" w:space="0" w:color="auto"/>
              <w:bottom w:val="single" w:sz="4" w:space="0" w:color="auto"/>
              <w:right w:val="single" w:sz="4" w:space="0" w:color="auto"/>
            </w:tcBorders>
          </w:tcPr>
          <w:p w:rsidR="00426E3A" w:rsidRPr="00CB252D" w:rsidRDefault="00426E3A" w:rsidP="00426E3A">
            <w:pPr>
              <w:jc w:val="center"/>
              <w:rPr>
                <w:lang w:val="en-US"/>
              </w:rPr>
            </w:pPr>
            <w:r w:rsidRPr="00CB252D">
              <w:rPr>
                <w:lang w:val="en-US"/>
              </w:rPr>
              <w:t>2</w:t>
            </w:r>
          </w:p>
        </w:tc>
        <w:tc>
          <w:tcPr>
            <w:tcW w:w="2690" w:type="dxa"/>
            <w:tcBorders>
              <w:top w:val="single" w:sz="4" w:space="0" w:color="auto"/>
              <w:left w:val="single" w:sz="4" w:space="0" w:color="auto"/>
              <w:bottom w:val="single" w:sz="4" w:space="0" w:color="auto"/>
              <w:right w:val="single" w:sz="4" w:space="0" w:color="auto"/>
            </w:tcBorders>
          </w:tcPr>
          <w:p w:rsidR="00426E3A" w:rsidRPr="00CB252D" w:rsidRDefault="00426E3A" w:rsidP="00426E3A">
            <w:pPr>
              <w:jc w:val="center"/>
              <w:rPr>
                <w:lang w:val="en-US"/>
              </w:rPr>
            </w:pPr>
            <w:r w:rsidRPr="00CB252D">
              <w:rPr>
                <w:lang w:val="en-US"/>
              </w:rPr>
              <w:t>3</w:t>
            </w:r>
          </w:p>
        </w:tc>
      </w:tr>
      <w:tr w:rsidR="00426E3A" w:rsidRPr="00CB252D" w:rsidTr="00CB252D">
        <w:trPr>
          <w:jc w:val="center"/>
        </w:trPr>
        <w:tc>
          <w:tcPr>
            <w:tcW w:w="3878" w:type="dxa"/>
            <w:tcBorders>
              <w:top w:val="single" w:sz="4" w:space="0" w:color="auto"/>
              <w:left w:val="single" w:sz="4" w:space="0" w:color="auto"/>
              <w:bottom w:val="single" w:sz="4" w:space="0" w:color="auto"/>
              <w:right w:val="single" w:sz="4" w:space="0" w:color="auto"/>
            </w:tcBorders>
          </w:tcPr>
          <w:p w:rsidR="00426E3A" w:rsidRPr="00CB252D" w:rsidRDefault="00426E3A" w:rsidP="00426E3A">
            <w:pPr>
              <w:jc w:val="center"/>
            </w:pPr>
            <w:r w:rsidRPr="00CB252D">
              <w:t>Лекции</w:t>
            </w:r>
          </w:p>
        </w:tc>
        <w:tc>
          <w:tcPr>
            <w:tcW w:w="2895" w:type="dxa"/>
            <w:tcBorders>
              <w:top w:val="single" w:sz="4" w:space="0" w:color="auto"/>
              <w:left w:val="single" w:sz="4" w:space="0" w:color="auto"/>
              <w:bottom w:val="single" w:sz="4" w:space="0" w:color="auto"/>
              <w:right w:val="single" w:sz="4" w:space="0" w:color="auto"/>
            </w:tcBorders>
          </w:tcPr>
          <w:p w:rsidR="00426E3A" w:rsidRPr="00CB252D" w:rsidRDefault="00426E3A" w:rsidP="00426E3A">
            <w:pPr>
              <w:jc w:val="center"/>
            </w:pPr>
            <w:r w:rsidRPr="00CB252D">
              <w:t>4</w:t>
            </w:r>
          </w:p>
        </w:tc>
        <w:tc>
          <w:tcPr>
            <w:tcW w:w="2690" w:type="dxa"/>
            <w:tcBorders>
              <w:top w:val="single" w:sz="4" w:space="0" w:color="auto"/>
              <w:left w:val="single" w:sz="4" w:space="0" w:color="auto"/>
              <w:bottom w:val="single" w:sz="4" w:space="0" w:color="auto"/>
              <w:right w:val="single" w:sz="4" w:space="0" w:color="auto"/>
            </w:tcBorders>
          </w:tcPr>
          <w:p w:rsidR="00426E3A" w:rsidRPr="00CB252D" w:rsidRDefault="00426E3A" w:rsidP="00426E3A">
            <w:pPr>
              <w:jc w:val="center"/>
              <w:rPr>
                <w:lang w:val="en-US"/>
              </w:rPr>
            </w:pPr>
            <w:r w:rsidRPr="00CB252D">
              <w:t>1</w:t>
            </w:r>
            <w:r w:rsidRPr="00CB252D">
              <w:rPr>
                <w:lang w:val="en-US"/>
              </w:rPr>
              <w:t>2</w:t>
            </w:r>
          </w:p>
        </w:tc>
      </w:tr>
      <w:tr w:rsidR="00426E3A" w:rsidRPr="00CB252D" w:rsidTr="00CB252D">
        <w:trPr>
          <w:jc w:val="center"/>
        </w:trPr>
        <w:tc>
          <w:tcPr>
            <w:tcW w:w="3878" w:type="dxa"/>
            <w:tcBorders>
              <w:top w:val="single" w:sz="4" w:space="0" w:color="auto"/>
              <w:left w:val="single" w:sz="4" w:space="0" w:color="auto"/>
              <w:bottom w:val="single" w:sz="4" w:space="0" w:color="auto"/>
              <w:right w:val="single" w:sz="4" w:space="0" w:color="auto"/>
            </w:tcBorders>
          </w:tcPr>
          <w:p w:rsidR="00426E3A" w:rsidRPr="00CB252D" w:rsidRDefault="00426E3A" w:rsidP="00426E3A">
            <w:pPr>
              <w:jc w:val="center"/>
            </w:pPr>
            <w:r w:rsidRPr="00CB252D">
              <w:t>Практические (семинарские, лабораторные) занятия</w:t>
            </w:r>
          </w:p>
        </w:tc>
        <w:tc>
          <w:tcPr>
            <w:tcW w:w="2895" w:type="dxa"/>
            <w:tcBorders>
              <w:top w:val="single" w:sz="4" w:space="0" w:color="auto"/>
              <w:left w:val="single" w:sz="4" w:space="0" w:color="auto"/>
              <w:bottom w:val="single" w:sz="4" w:space="0" w:color="auto"/>
              <w:right w:val="single" w:sz="4" w:space="0" w:color="auto"/>
            </w:tcBorders>
          </w:tcPr>
          <w:p w:rsidR="00426E3A" w:rsidRPr="00CB252D" w:rsidRDefault="00426E3A" w:rsidP="00426E3A">
            <w:pPr>
              <w:jc w:val="center"/>
              <w:rPr>
                <w:lang w:val="en-US"/>
              </w:rPr>
            </w:pPr>
            <w:r w:rsidRPr="00CB252D">
              <w:t>1</w:t>
            </w:r>
            <w:r w:rsidRPr="00CB252D">
              <w:rPr>
                <w:lang w:val="en-US"/>
              </w:rPr>
              <w:t>6</w:t>
            </w:r>
          </w:p>
        </w:tc>
        <w:tc>
          <w:tcPr>
            <w:tcW w:w="2690" w:type="dxa"/>
            <w:tcBorders>
              <w:top w:val="single" w:sz="4" w:space="0" w:color="auto"/>
              <w:left w:val="single" w:sz="4" w:space="0" w:color="auto"/>
              <w:bottom w:val="single" w:sz="4" w:space="0" w:color="auto"/>
              <w:right w:val="single" w:sz="4" w:space="0" w:color="auto"/>
            </w:tcBorders>
          </w:tcPr>
          <w:p w:rsidR="00426E3A" w:rsidRPr="00CB252D" w:rsidRDefault="00426E3A" w:rsidP="00426E3A">
            <w:pPr>
              <w:jc w:val="center"/>
            </w:pPr>
          </w:p>
        </w:tc>
      </w:tr>
      <w:tr w:rsidR="00426E3A" w:rsidRPr="00CB252D" w:rsidTr="00CB252D">
        <w:trPr>
          <w:jc w:val="center"/>
        </w:trPr>
        <w:tc>
          <w:tcPr>
            <w:tcW w:w="3878" w:type="dxa"/>
            <w:tcBorders>
              <w:top w:val="single" w:sz="4" w:space="0" w:color="auto"/>
              <w:left w:val="single" w:sz="4" w:space="0" w:color="auto"/>
              <w:bottom w:val="single" w:sz="4" w:space="0" w:color="auto"/>
              <w:right w:val="single" w:sz="4" w:space="0" w:color="auto"/>
            </w:tcBorders>
          </w:tcPr>
          <w:p w:rsidR="00426E3A" w:rsidRPr="00CB252D" w:rsidRDefault="00426E3A" w:rsidP="00426E3A">
            <w:pPr>
              <w:jc w:val="center"/>
            </w:pPr>
            <w:r w:rsidRPr="00CB252D">
              <w:t xml:space="preserve">Самостоятельная работа </w:t>
            </w:r>
          </w:p>
        </w:tc>
        <w:tc>
          <w:tcPr>
            <w:tcW w:w="2895" w:type="dxa"/>
            <w:tcBorders>
              <w:top w:val="single" w:sz="4" w:space="0" w:color="auto"/>
              <w:left w:val="single" w:sz="4" w:space="0" w:color="auto"/>
              <w:bottom w:val="single" w:sz="4" w:space="0" w:color="auto"/>
              <w:right w:val="single" w:sz="4" w:space="0" w:color="auto"/>
            </w:tcBorders>
          </w:tcPr>
          <w:p w:rsidR="00426E3A" w:rsidRPr="00CB252D" w:rsidRDefault="00426E3A" w:rsidP="00426E3A">
            <w:pPr>
              <w:jc w:val="center"/>
              <w:rPr>
                <w:lang w:val="en-US"/>
              </w:rPr>
            </w:pPr>
            <w:r w:rsidRPr="00CB252D">
              <w:t>5</w:t>
            </w:r>
            <w:r w:rsidRPr="00CB252D">
              <w:rPr>
                <w:lang w:val="en-US"/>
              </w:rPr>
              <w:t>2</w:t>
            </w:r>
          </w:p>
        </w:tc>
        <w:tc>
          <w:tcPr>
            <w:tcW w:w="2690" w:type="dxa"/>
            <w:tcBorders>
              <w:top w:val="single" w:sz="4" w:space="0" w:color="auto"/>
              <w:left w:val="single" w:sz="4" w:space="0" w:color="auto"/>
              <w:bottom w:val="single" w:sz="4" w:space="0" w:color="auto"/>
              <w:right w:val="single" w:sz="4" w:space="0" w:color="auto"/>
            </w:tcBorders>
          </w:tcPr>
          <w:p w:rsidR="00426E3A" w:rsidRPr="00CB252D" w:rsidRDefault="00426E3A" w:rsidP="00426E3A">
            <w:pPr>
              <w:jc w:val="center"/>
              <w:rPr>
                <w:lang w:val="en-US"/>
              </w:rPr>
            </w:pPr>
            <w:r w:rsidRPr="00CB252D">
              <w:t>6</w:t>
            </w:r>
            <w:r w:rsidRPr="00CB252D">
              <w:rPr>
                <w:lang w:val="en-US"/>
              </w:rPr>
              <w:t>0</w:t>
            </w:r>
          </w:p>
        </w:tc>
      </w:tr>
      <w:tr w:rsidR="00426E3A" w:rsidRPr="00CB252D" w:rsidTr="00CB252D">
        <w:trPr>
          <w:jc w:val="center"/>
        </w:trPr>
        <w:tc>
          <w:tcPr>
            <w:tcW w:w="3878" w:type="dxa"/>
            <w:tcBorders>
              <w:top w:val="single" w:sz="4" w:space="0" w:color="auto"/>
              <w:left w:val="single" w:sz="4" w:space="0" w:color="auto"/>
              <w:bottom w:val="single" w:sz="4" w:space="0" w:color="auto"/>
              <w:right w:val="single" w:sz="4" w:space="0" w:color="auto"/>
            </w:tcBorders>
          </w:tcPr>
          <w:p w:rsidR="00426E3A" w:rsidRPr="00CB252D" w:rsidRDefault="00426E3A" w:rsidP="00426E3A">
            <w:pPr>
              <w:jc w:val="center"/>
            </w:pPr>
            <w:r w:rsidRPr="00CB252D">
              <w:t>Всего часов</w:t>
            </w:r>
          </w:p>
        </w:tc>
        <w:tc>
          <w:tcPr>
            <w:tcW w:w="2895" w:type="dxa"/>
            <w:tcBorders>
              <w:top w:val="single" w:sz="4" w:space="0" w:color="auto"/>
              <w:left w:val="single" w:sz="4" w:space="0" w:color="auto"/>
              <w:bottom w:val="single" w:sz="4" w:space="0" w:color="auto"/>
              <w:right w:val="single" w:sz="4" w:space="0" w:color="auto"/>
            </w:tcBorders>
          </w:tcPr>
          <w:p w:rsidR="00426E3A" w:rsidRPr="00CB252D" w:rsidRDefault="00426E3A" w:rsidP="00426E3A">
            <w:pPr>
              <w:jc w:val="center"/>
            </w:pPr>
            <w:r w:rsidRPr="00CB252D">
              <w:t>72</w:t>
            </w:r>
          </w:p>
        </w:tc>
        <w:tc>
          <w:tcPr>
            <w:tcW w:w="2690" w:type="dxa"/>
            <w:tcBorders>
              <w:top w:val="single" w:sz="4" w:space="0" w:color="auto"/>
              <w:left w:val="single" w:sz="4" w:space="0" w:color="auto"/>
              <w:bottom w:val="single" w:sz="4" w:space="0" w:color="auto"/>
              <w:right w:val="single" w:sz="4" w:space="0" w:color="auto"/>
            </w:tcBorders>
          </w:tcPr>
          <w:p w:rsidR="00426E3A" w:rsidRPr="00CB252D" w:rsidRDefault="00426E3A" w:rsidP="00426E3A">
            <w:pPr>
              <w:jc w:val="center"/>
            </w:pPr>
            <w:r w:rsidRPr="00CB252D">
              <w:t>72</w:t>
            </w:r>
          </w:p>
        </w:tc>
      </w:tr>
      <w:tr w:rsidR="00426E3A" w:rsidRPr="00CB252D" w:rsidTr="00CB252D">
        <w:trPr>
          <w:jc w:val="center"/>
        </w:trPr>
        <w:tc>
          <w:tcPr>
            <w:tcW w:w="3878" w:type="dxa"/>
            <w:tcBorders>
              <w:top w:val="single" w:sz="4" w:space="0" w:color="auto"/>
              <w:left w:val="single" w:sz="4" w:space="0" w:color="auto"/>
              <w:bottom w:val="single" w:sz="4" w:space="0" w:color="auto"/>
              <w:right w:val="single" w:sz="4" w:space="0" w:color="auto"/>
            </w:tcBorders>
          </w:tcPr>
          <w:p w:rsidR="00426E3A" w:rsidRPr="00CB252D" w:rsidRDefault="00426E3A" w:rsidP="00426E3A">
            <w:pPr>
              <w:jc w:val="center"/>
            </w:pPr>
            <w:r w:rsidRPr="00CB252D">
              <w:t>Зачет (семестр)</w:t>
            </w:r>
          </w:p>
        </w:tc>
        <w:tc>
          <w:tcPr>
            <w:tcW w:w="2895" w:type="dxa"/>
            <w:tcBorders>
              <w:top w:val="single" w:sz="4" w:space="0" w:color="auto"/>
              <w:left w:val="single" w:sz="4" w:space="0" w:color="auto"/>
              <w:bottom w:val="single" w:sz="4" w:space="0" w:color="auto"/>
              <w:right w:val="single" w:sz="4" w:space="0" w:color="auto"/>
            </w:tcBorders>
          </w:tcPr>
          <w:p w:rsidR="00426E3A" w:rsidRPr="00CB252D" w:rsidRDefault="00426E3A" w:rsidP="00426E3A">
            <w:pPr>
              <w:jc w:val="center"/>
              <w:rPr>
                <w:lang w:val="en-US"/>
              </w:rPr>
            </w:pPr>
            <w:r w:rsidRPr="00CB252D">
              <w:rPr>
                <w:lang w:val="en-US"/>
              </w:rPr>
              <w:t>2</w:t>
            </w:r>
          </w:p>
        </w:tc>
        <w:tc>
          <w:tcPr>
            <w:tcW w:w="2690" w:type="dxa"/>
            <w:tcBorders>
              <w:top w:val="single" w:sz="4" w:space="0" w:color="auto"/>
              <w:left w:val="single" w:sz="4" w:space="0" w:color="auto"/>
              <w:bottom w:val="single" w:sz="4" w:space="0" w:color="auto"/>
              <w:right w:val="single" w:sz="4" w:space="0" w:color="auto"/>
            </w:tcBorders>
          </w:tcPr>
          <w:p w:rsidR="00426E3A" w:rsidRPr="00CB252D" w:rsidRDefault="00426E3A" w:rsidP="00426E3A">
            <w:pPr>
              <w:jc w:val="center"/>
              <w:rPr>
                <w:lang w:val="en-US"/>
              </w:rPr>
            </w:pPr>
            <w:r w:rsidRPr="00CB252D">
              <w:rPr>
                <w:lang w:val="en-US"/>
              </w:rPr>
              <w:t>3</w:t>
            </w:r>
          </w:p>
        </w:tc>
      </w:tr>
    </w:tbl>
    <w:p w:rsidR="00426E3A" w:rsidRPr="00CB252D" w:rsidRDefault="00426E3A" w:rsidP="00426E3A">
      <w:pPr>
        <w:jc w:val="center"/>
      </w:pPr>
    </w:p>
    <w:p w:rsidR="00426E3A" w:rsidRPr="00CB252D" w:rsidRDefault="00426E3A" w:rsidP="00426E3A">
      <w:pPr>
        <w:jc w:val="center"/>
      </w:pPr>
    </w:p>
    <w:p w:rsidR="00426E3A" w:rsidRPr="00CB252D" w:rsidRDefault="00426E3A" w:rsidP="00426E3A">
      <w:pPr>
        <w:jc w:val="center"/>
      </w:pPr>
    </w:p>
    <w:p w:rsidR="00426E3A" w:rsidRPr="00CB252D" w:rsidRDefault="00426E3A" w:rsidP="00426E3A">
      <w:pPr>
        <w:jc w:val="center"/>
      </w:pPr>
    </w:p>
    <w:p w:rsidR="00426E3A" w:rsidRPr="00CB252D" w:rsidRDefault="00426E3A" w:rsidP="00426E3A">
      <w:pPr>
        <w:jc w:val="center"/>
      </w:pPr>
    </w:p>
    <w:p w:rsidR="002600D2" w:rsidRPr="00CB252D" w:rsidRDefault="002600D2" w:rsidP="002600D2"/>
    <w:p w:rsidR="008F6906" w:rsidRDefault="008F6906" w:rsidP="002600D2">
      <w:pPr>
        <w:ind w:left="708" w:firstLine="1"/>
        <w:jc w:val="center"/>
      </w:pPr>
    </w:p>
    <w:p w:rsidR="008F6906" w:rsidRDefault="008F6906" w:rsidP="002600D2">
      <w:pPr>
        <w:ind w:left="708" w:firstLine="1"/>
        <w:jc w:val="center"/>
      </w:pPr>
    </w:p>
    <w:p w:rsidR="008F6906" w:rsidRDefault="008F6906" w:rsidP="002600D2">
      <w:pPr>
        <w:ind w:left="708" w:firstLine="1"/>
        <w:jc w:val="center"/>
      </w:pPr>
    </w:p>
    <w:p w:rsidR="008F6906" w:rsidRDefault="008F6906" w:rsidP="002600D2">
      <w:pPr>
        <w:ind w:left="708" w:firstLine="1"/>
        <w:jc w:val="center"/>
      </w:pPr>
    </w:p>
    <w:p w:rsidR="00DB5971" w:rsidRPr="00CB252D" w:rsidRDefault="00DB5971" w:rsidP="002600D2">
      <w:pPr>
        <w:ind w:left="708" w:firstLine="1"/>
        <w:jc w:val="center"/>
        <w:rPr>
          <w:lang w:val="en-US"/>
        </w:rPr>
      </w:pPr>
      <w:r w:rsidRPr="00CB252D">
        <w:t>Москва</w:t>
      </w:r>
      <w:r w:rsidR="00426E3A" w:rsidRPr="00CB252D">
        <w:rPr>
          <w:lang w:val="en-US"/>
        </w:rPr>
        <w:t>, 2015</w:t>
      </w:r>
    </w:p>
    <w:p w:rsidR="002600D2" w:rsidRPr="00426E3A" w:rsidRDefault="00426E3A" w:rsidP="002600D2">
      <w:pPr>
        <w:ind w:left="708" w:firstLine="1"/>
        <w:jc w:val="center"/>
        <w:rPr>
          <w:sz w:val="24"/>
          <w:szCs w:val="24"/>
          <w:lang w:val="en-US"/>
        </w:rPr>
      </w:pPr>
      <w:r>
        <w:rPr>
          <w:sz w:val="24"/>
          <w:szCs w:val="24"/>
        </w:rPr>
        <w:t xml:space="preserve"> </w:t>
      </w:r>
    </w:p>
    <w:p w:rsidR="002600D2" w:rsidRDefault="002600D2" w:rsidP="002600D2"/>
    <w:p w:rsidR="00DB5971" w:rsidRDefault="00DB5971" w:rsidP="00AE13AF">
      <w:pPr>
        <w:ind w:firstLine="708"/>
        <w:jc w:val="center"/>
        <w:rPr>
          <w:b/>
          <w:bCs/>
          <w:i/>
        </w:rPr>
      </w:pPr>
    </w:p>
    <w:p w:rsidR="00DB5971" w:rsidRDefault="00DB5971" w:rsidP="00AE13AF">
      <w:pPr>
        <w:ind w:firstLine="708"/>
        <w:jc w:val="center"/>
        <w:rPr>
          <w:b/>
          <w:bCs/>
          <w:i/>
        </w:rPr>
      </w:pPr>
    </w:p>
    <w:p w:rsidR="00DB5971" w:rsidRDefault="00DB5971" w:rsidP="00AE13AF">
      <w:pPr>
        <w:ind w:firstLine="708"/>
        <w:jc w:val="center"/>
        <w:rPr>
          <w:b/>
          <w:bCs/>
          <w:i/>
        </w:rPr>
      </w:pPr>
    </w:p>
    <w:p w:rsidR="00DB5971" w:rsidRDefault="00DB5971" w:rsidP="00AE13AF">
      <w:pPr>
        <w:ind w:firstLine="708"/>
        <w:jc w:val="center"/>
        <w:rPr>
          <w:b/>
          <w:bCs/>
          <w:i/>
        </w:rPr>
      </w:pPr>
    </w:p>
    <w:p w:rsidR="00DB5971" w:rsidRDefault="00DB5971" w:rsidP="00AE13AF">
      <w:pPr>
        <w:ind w:firstLine="708"/>
        <w:jc w:val="center"/>
        <w:rPr>
          <w:b/>
          <w:bCs/>
          <w:i/>
        </w:rPr>
      </w:pPr>
    </w:p>
    <w:p w:rsidR="00AE13AF" w:rsidRPr="002928A0" w:rsidRDefault="00AE13AF" w:rsidP="00AE13AF">
      <w:pPr>
        <w:ind w:firstLine="708"/>
        <w:jc w:val="center"/>
        <w:rPr>
          <w:b/>
          <w:bCs/>
          <w:i/>
          <w:lang w:val="en-US"/>
        </w:rPr>
      </w:pPr>
      <w:r w:rsidRPr="002928A0">
        <w:rPr>
          <w:b/>
          <w:bCs/>
          <w:i/>
        </w:rPr>
        <w:lastRenderedPageBreak/>
        <w:t>Автор:</w:t>
      </w:r>
    </w:p>
    <w:p w:rsidR="00426E3A" w:rsidRPr="002928A0" w:rsidRDefault="00426E3A" w:rsidP="00AE13AF">
      <w:pPr>
        <w:ind w:firstLine="708"/>
        <w:jc w:val="center"/>
        <w:rPr>
          <w:bCs/>
        </w:rPr>
      </w:pPr>
      <w:r w:rsidRPr="002928A0">
        <w:rPr>
          <w:bCs/>
        </w:rPr>
        <w:t>Автономов А.С., доктор юридических наук, профессор</w:t>
      </w:r>
      <w:r w:rsidR="00CB252D" w:rsidRPr="002928A0">
        <w:rPr>
          <w:bCs/>
        </w:rPr>
        <w:t>, заведующий отделом конституционного,  административного и уголовного законодательства зарубежных государств и международного права Института законодательства и сравнительного правоведения при Правительстве Российской Федерации</w:t>
      </w:r>
    </w:p>
    <w:p w:rsidR="00AE13AF" w:rsidRPr="002928A0" w:rsidRDefault="00AE13AF" w:rsidP="00AE13AF">
      <w:pPr>
        <w:ind w:firstLine="709"/>
        <w:jc w:val="both"/>
        <w:rPr>
          <w:bCs/>
        </w:rPr>
      </w:pPr>
    </w:p>
    <w:p w:rsidR="00AE13AF" w:rsidRPr="002928A0" w:rsidRDefault="00AE13AF" w:rsidP="00AE13AF">
      <w:pPr>
        <w:ind w:firstLine="709"/>
        <w:jc w:val="center"/>
        <w:rPr>
          <w:b/>
          <w:bCs/>
          <w:i/>
        </w:rPr>
      </w:pPr>
    </w:p>
    <w:p w:rsidR="00AE13AF" w:rsidRDefault="00426E3A" w:rsidP="00AE13AF">
      <w:pPr>
        <w:ind w:firstLine="709"/>
        <w:jc w:val="center"/>
        <w:rPr>
          <w:b/>
          <w:bCs/>
          <w:i/>
        </w:rPr>
      </w:pPr>
      <w:r w:rsidRPr="002928A0">
        <w:rPr>
          <w:b/>
          <w:bCs/>
          <w:i/>
        </w:rPr>
        <w:t>Рецензент</w:t>
      </w:r>
      <w:r w:rsidR="00EA533A">
        <w:rPr>
          <w:b/>
          <w:bCs/>
          <w:i/>
        </w:rPr>
        <w:t>ы</w:t>
      </w:r>
      <w:r w:rsidR="00AE13AF" w:rsidRPr="002928A0">
        <w:rPr>
          <w:b/>
          <w:bCs/>
          <w:i/>
        </w:rPr>
        <w:t>:</w:t>
      </w:r>
    </w:p>
    <w:p w:rsidR="00EA533A" w:rsidRPr="00EA533A" w:rsidRDefault="00EA533A" w:rsidP="00EA533A">
      <w:pPr>
        <w:ind w:firstLine="709"/>
        <w:jc w:val="both"/>
        <w:rPr>
          <w:rFonts w:eastAsia="Calibri"/>
          <w:lang w:eastAsia="en-US"/>
        </w:rPr>
      </w:pPr>
      <w:r w:rsidRPr="00EA533A">
        <w:rPr>
          <w:rFonts w:eastAsia="Calibri"/>
          <w:lang w:eastAsia="en-US"/>
        </w:rPr>
        <w:t xml:space="preserve">Власенко Николай Александрович, доктор юридических наук, профессор, главный научный сотрудник </w:t>
      </w:r>
      <w:proofErr w:type="gramStart"/>
      <w:r w:rsidRPr="00EA533A">
        <w:rPr>
          <w:rFonts w:eastAsia="Calibri"/>
          <w:lang w:eastAsia="en-US"/>
        </w:rPr>
        <w:t>отдела теории законодательства Института законодательства</w:t>
      </w:r>
      <w:proofErr w:type="gramEnd"/>
      <w:r w:rsidRPr="00EA533A">
        <w:rPr>
          <w:rFonts w:eastAsia="Calibri"/>
          <w:lang w:eastAsia="en-US"/>
        </w:rPr>
        <w:t xml:space="preserve"> и сравнительного правоведения при Правительстве Российской Федерации </w:t>
      </w:r>
    </w:p>
    <w:p w:rsidR="00426E3A" w:rsidRPr="002928A0" w:rsidRDefault="00426E3A" w:rsidP="00426E3A">
      <w:pPr>
        <w:ind w:firstLine="709"/>
        <w:jc w:val="center"/>
        <w:rPr>
          <w:bCs/>
        </w:rPr>
      </w:pPr>
      <w:r w:rsidRPr="002928A0">
        <w:rPr>
          <w:bCs/>
        </w:rPr>
        <w:t>Королев С.В.,  доктор юридических наук, профессор</w:t>
      </w:r>
      <w:r w:rsidR="00CB252D" w:rsidRPr="002928A0">
        <w:rPr>
          <w:bCs/>
        </w:rPr>
        <w:t>,  главный  научный  сотрудник  сектора международно-правовых исследований Института государства и права  РАН</w:t>
      </w:r>
    </w:p>
    <w:tbl>
      <w:tblPr>
        <w:tblW w:w="9288" w:type="dxa"/>
        <w:tblLook w:val="01E0" w:firstRow="1" w:lastRow="1" w:firstColumn="1" w:lastColumn="1" w:noHBand="0" w:noVBand="0"/>
      </w:tblPr>
      <w:tblGrid>
        <w:gridCol w:w="1728"/>
        <w:gridCol w:w="2880"/>
        <w:gridCol w:w="1800"/>
        <w:gridCol w:w="2880"/>
      </w:tblGrid>
      <w:tr w:rsidR="00AE13AF" w:rsidRPr="002928A0" w:rsidTr="005F0C64">
        <w:tc>
          <w:tcPr>
            <w:tcW w:w="1728" w:type="dxa"/>
          </w:tcPr>
          <w:p w:rsidR="00AE13AF" w:rsidRPr="002928A0" w:rsidRDefault="00AE13AF" w:rsidP="005F0C64"/>
        </w:tc>
        <w:tc>
          <w:tcPr>
            <w:tcW w:w="2880" w:type="dxa"/>
          </w:tcPr>
          <w:p w:rsidR="00AE13AF" w:rsidRPr="002928A0" w:rsidRDefault="00AE13AF" w:rsidP="005F0C64"/>
        </w:tc>
        <w:tc>
          <w:tcPr>
            <w:tcW w:w="1800" w:type="dxa"/>
          </w:tcPr>
          <w:p w:rsidR="00AE13AF" w:rsidRPr="002928A0" w:rsidRDefault="00AE13AF" w:rsidP="005F0C64"/>
        </w:tc>
        <w:tc>
          <w:tcPr>
            <w:tcW w:w="2880" w:type="dxa"/>
          </w:tcPr>
          <w:p w:rsidR="00AE13AF" w:rsidRPr="002928A0" w:rsidRDefault="00AE13AF" w:rsidP="005F0C64"/>
        </w:tc>
      </w:tr>
      <w:tr w:rsidR="00AE13AF" w:rsidRPr="002928A0" w:rsidTr="005F0C64">
        <w:tc>
          <w:tcPr>
            <w:tcW w:w="1728" w:type="dxa"/>
          </w:tcPr>
          <w:p w:rsidR="00AE13AF" w:rsidRPr="002928A0" w:rsidRDefault="00AE13AF" w:rsidP="005F0C64"/>
        </w:tc>
        <w:tc>
          <w:tcPr>
            <w:tcW w:w="2880" w:type="dxa"/>
          </w:tcPr>
          <w:p w:rsidR="00AE13AF" w:rsidRPr="002928A0" w:rsidRDefault="00AE13AF" w:rsidP="005F0C64"/>
        </w:tc>
        <w:tc>
          <w:tcPr>
            <w:tcW w:w="1800" w:type="dxa"/>
          </w:tcPr>
          <w:p w:rsidR="00AE13AF" w:rsidRPr="002928A0" w:rsidRDefault="00AE13AF" w:rsidP="005F0C64"/>
        </w:tc>
        <w:tc>
          <w:tcPr>
            <w:tcW w:w="2880" w:type="dxa"/>
          </w:tcPr>
          <w:p w:rsidR="00AE13AF" w:rsidRPr="002928A0" w:rsidRDefault="00AE13AF" w:rsidP="005F0C64"/>
        </w:tc>
      </w:tr>
    </w:tbl>
    <w:p w:rsidR="002600D2" w:rsidRPr="002928A0" w:rsidRDefault="002600D2" w:rsidP="002600D2">
      <w:pPr>
        <w:ind w:firstLine="708"/>
        <w:jc w:val="both"/>
      </w:pPr>
      <w:r w:rsidRPr="002928A0">
        <w:t xml:space="preserve">Рабочая учебная </w:t>
      </w:r>
      <w:r w:rsidR="0062718F" w:rsidRPr="002928A0">
        <w:t xml:space="preserve">программа по учебной дисциплине </w:t>
      </w:r>
      <w:r w:rsidR="00DB5971" w:rsidRPr="002928A0">
        <w:t>«С</w:t>
      </w:r>
      <w:r w:rsidR="000C7823" w:rsidRPr="002928A0">
        <w:t xml:space="preserve">равнительное </w:t>
      </w:r>
      <w:r w:rsidR="00DB5971" w:rsidRPr="002928A0">
        <w:t xml:space="preserve">правоведение» </w:t>
      </w:r>
      <w:r w:rsidRPr="002928A0">
        <w:t>подготовлена на основании требований Федерального государственного образовательного стандарта высшего профессионального образования по направлени</w:t>
      </w:r>
      <w:r w:rsidR="0062718F" w:rsidRPr="002928A0">
        <w:t xml:space="preserve">ю подготовки (специальности) </w:t>
      </w:r>
      <w:r w:rsidR="00D76E39" w:rsidRPr="002928A0">
        <w:t>030900 (</w:t>
      </w:r>
      <w:r w:rsidR="00AE13AF" w:rsidRPr="002928A0">
        <w:t>40.04.01</w:t>
      </w:r>
      <w:r w:rsidR="00D76E39" w:rsidRPr="002928A0">
        <w:t>)</w:t>
      </w:r>
      <w:r w:rsidRPr="002928A0">
        <w:t xml:space="preserve"> «</w:t>
      </w:r>
      <w:r w:rsidR="0062718F" w:rsidRPr="002928A0">
        <w:t>Юриспруденция</w:t>
      </w:r>
      <w:r w:rsidRPr="002928A0">
        <w:t>» (квалификация (степень) «</w:t>
      </w:r>
      <w:r w:rsidR="0062718F" w:rsidRPr="002928A0">
        <w:t>магистр</w:t>
      </w:r>
      <w:r w:rsidRPr="002928A0">
        <w:t>»).</w:t>
      </w:r>
    </w:p>
    <w:p w:rsidR="002600D2" w:rsidRPr="002928A0" w:rsidRDefault="002600D2" w:rsidP="002600D2">
      <w:pPr>
        <w:ind w:firstLine="708"/>
        <w:jc w:val="both"/>
      </w:pPr>
      <w:proofErr w:type="gramStart"/>
      <w:r w:rsidRPr="002928A0">
        <w:t>Рабочая учебная программа включает в себя цели освоения учебной дисциплины; место дисциплины в структуре ООП; компетенции, формируемые в результате освоения дисциплины;</w:t>
      </w:r>
      <w:r w:rsidR="00426E3A" w:rsidRPr="002928A0">
        <w:t xml:space="preserve"> </w:t>
      </w:r>
      <w:r w:rsidRPr="002928A0">
        <w:t>организационно-методические рекомендации;  тематические планы; рабочую программу курса; планы практических занятий; учебно-методическое обеспечение дисциплины; материалы, устанавливающие содержание и порядок проведения промежуточной аттестации; вопросы (задания) для самостоятельной работы студентов и тестовые задания для самоконтроля.</w:t>
      </w:r>
      <w:proofErr w:type="gramEnd"/>
    </w:p>
    <w:p w:rsidR="009A76AD" w:rsidRPr="002928A0" w:rsidRDefault="009A76AD" w:rsidP="009A76AD">
      <w:pPr>
        <w:spacing w:line="276" w:lineRule="auto"/>
        <w:ind w:firstLine="709"/>
        <w:jc w:val="both"/>
        <w:rPr>
          <w:sz w:val="24"/>
          <w:szCs w:val="24"/>
        </w:rPr>
      </w:pPr>
    </w:p>
    <w:p w:rsidR="009A76AD" w:rsidRPr="002928A0" w:rsidRDefault="009A76AD" w:rsidP="009A76AD">
      <w:pPr>
        <w:spacing w:line="276" w:lineRule="auto"/>
        <w:ind w:firstLine="709"/>
        <w:jc w:val="both"/>
        <w:rPr>
          <w:b/>
          <w:lang w:eastAsia="en-US"/>
        </w:rPr>
      </w:pPr>
      <w:r w:rsidRPr="002928A0">
        <w:t>Рабочая учебная программа рассчитана на магистрантов очной</w:t>
      </w:r>
      <w:r w:rsidR="00426E3A" w:rsidRPr="002928A0">
        <w:t xml:space="preserve"> и заочной </w:t>
      </w:r>
      <w:r w:rsidRPr="002928A0">
        <w:t xml:space="preserve"> формы обучения </w:t>
      </w:r>
    </w:p>
    <w:p w:rsidR="009A76AD" w:rsidRPr="002928A0" w:rsidRDefault="009A76AD" w:rsidP="009A76AD">
      <w:pPr>
        <w:ind w:firstLine="708"/>
        <w:jc w:val="both"/>
        <w:rPr>
          <w:rFonts w:eastAsia="Courier New"/>
          <w:lang w:eastAsia="ru-RU"/>
        </w:rPr>
      </w:pPr>
    </w:p>
    <w:p w:rsidR="00426E3A" w:rsidRPr="002928A0" w:rsidRDefault="00426E3A" w:rsidP="00426E3A">
      <w:pPr>
        <w:widowControl w:val="0"/>
        <w:spacing w:line="276" w:lineRule="auto"/>
        <w:rPr>
          <w:rFonts w:eastAsia="Courier New"/>
          <w:lang w:eastAsia="ru-RU"/>
        </w:rPr>
      </w:pPr>
      <w:r w:rsidRPr="002928A0">
        <w:rPr>
          <w:rFonts w:eastAsia="Courier New"/>
          <w:lang w:eastAsia="ru-RU"/>
        </w:rPr>
        <w:t>Рабочая программа разработана в соответствии с требованиями ФГОС.</w:t>
      </w:r>
    </w:p>
    <w:p w:rsidR="00426E3A" w:rsidRPr="002928A0" w:rsidRDefault="00426E3A" w:rsidP="00426E3A">
      <w:pPr>
        <w:widowControl w:val="0"/>
        <w:spacing w:line="276" w:lineRule="auto"/>
        <w:rPr>
          <w:rFonts w:eastAsia="Courier New"/>
          <w:lang w:eastAsia="ru-RU"/>
        </w:rPr>
      </w:pPr>
      <w:proofErr w:type="gramStart"/>
      <w:r w:rsidRPr="002928A0">
        <w:rPr>
          <w:rFonts w:eastAsia="Courier New"/>
          <w:lang w:eastAsia="ru-RU"/>
        </w:rPr>
        <w:t>Обсуждена</w:t>
      </w:r>
      <w:proofErr w:type="gramEnd"/>
      <w:r w:rsidRPr="002928A0">
        <w:rPr>
          <w:rFonts w:eastAsia="Courier New"/>
          <w:lang w:eastAsia="ru-RU"/>
        </w:rPr>
        <w:t xml:space="preserve"> и одобрена на заседании Ученого совета Института законодательства  и сравнительного правоведения  при Правительстве Российской Федерации.</w:t>
      </w:r>
    </w:p>
    <w:p w:rsidR="00EA533A" w:rsidRPr="00EA533A" w:rsidRDefault="00EA533A" w:rsidP="00EA533A">
      <w:pPr>
        <w:tabs>
          <w:tab w:val="left" w:pos="7088"/>
          <w:tab w:val="left" w:pos="7230"/>
        </w:tabs>
        <w:spacing w:line="276" w:lineRule="auto"/>
        <w:ind w:firstLine="709"/>
        <w:jc w:val="both"/>
      </w:pPr>
      <w:r w:rsidRPr="00EA533A">
        <w:t xml:space="preserve">Протокол № 01-05/04 УС от «08» июня 2015 г. </w:t>
      </w:r>
    </w:p>
    <w:p w:rsidR="00426E3A" w:rsidRPr="002928A0" w:rsidRDefault="00426E3A" w:rsidP="00426E3A">
      <w:pPr>
        <w:widowControl w:val="0"/>
        <w:spacing w:line="276" w:lineRule="auto"/>
        <w:rPr>
          <w:rFonts w:eastAsia="Courier New"/>
          <w:lang w:eastAsia="ru-RU"/>
        </w:rPr>
      </w:pPr>
    </w:p>
    <w:p w:rsidR="00426E3A" w:rsidRPr="002928A0" w:rsidRDefault="00426E3A" w:rsidP="00426E3A">
      <w:pPr>
        <w:widowControl w:val="0"/>
        <w:spacing w:line="276" w:lineRule="auto"/>
        <w:rPr>
          <w:rFonts w:eastAsia="Courier New"/>
          <w:lang w:eastAsia="ru-RU"/>
        </w:rPr>
      </w:pPr>
    </w:p>
    <w:p w:rsidR="00426E3A" w:rsidRPr="002928A0" w:rsidRDefault="00426E3A" w:rsidP="00426E3A">
      <w:pPr>
        <w:widowControl w:val="0"/>
        <w:spacing w:line="276" w:lineRule="auto"/>
        <w:rPr>
          <w:rFonts w:eastAsia="Courier New"/>
          <w:b/>
          <w:lang w:eastAsia="ru-RU"/>
        </w:rPr>
      </w:pPr>
    </w:p>
    <w:p w:rsidR="00C0677F" w:rsidRPr="00A95ECD" w:rsidRDefault="00426E3A" w:rsidP="00A95ECD">
      <w:pPr>
        <w:widowControl w:val="0"/>
        <w:spacing w:line="276" w:lineRule="auto"/>
        <w:jc w:val="right"/>
        <w:rPr>
          <w:rFonts w:eastAsia="Courier New"/>
          <w:lang w:val="en-US" w:eastAsia="ru-RU"/>
        </w:rPr>
      </w:pPr>
      <w:r w:rsidRPr="002928A0">
        <w:rPr>
          <w:rFonts w:eastAsia="Courier New"/>
          <w:lang w:eastAsia="ru-RU"/>
        </w:rPr>
        <w:t xml:space="preserve">                 © </w:t>
      </w:r>
      <w:proofErr w:type="spellStart"/>
      <w:r w:rsidRPr="002928A0">
        <w:rPr>
          <w:rFonts w:eastAsia="Courier New"/>
          <w:lang w:eastAsia="ru-RU"/>
        </w:rPr>
        <w:t>ИЗиСП</w:t>
      </w:r>
      <w:proofErr w:type="spellEnd"/>
      <w:r w:rsidRPr="002928A0">
        <w:rPr>
          <w:rFonts w:eastAsia="Courier New"/>
          <w:lang w:eastAsia="ru-RU"/>
        </w:rPr>
        <w:t xml:space="preserve"> , 2015</w:t>
      </w:r>
    </w:p>
    <w:p w:rsidR="00C0677F" w:rsidRDefault="00C0677F" w:rsidP="009A76AD">
      <w:pPr>
        <w:widowControl w:val="0"/>
        <w:spacing w:line="276" w:lineRule="auto"/>
        <w:rPr>
          <w:lang w:val="en-US"/>
        </w:rPr>
      </w:pPr>
    </w:p>
    <w:p w:rsidR="00A95ECD" w:rsidRPr="00A95ECD" w:rsidRDefault="00A95ECD" w:rsidP="009A76AD">
      <w:pPr>
        <w:widowControl w:val="0"/>
        <w:spacing w:line="276" w:lineRule="auto"/>
        <w:rPr>
          <w:lang w:val="en-US"/>
        </w:rPr>
      </w:pPr>
    </w:p>
    <w:p w:rsidR="00C0677F" w:rsidRDefault="00C0677F" w:rsidP="009A76AD">
      <w:pPr>
        <w:widowControl w:val="0"/>
        <w:spacing w:line="276" w:lineRule="auto"/>
      </w:pPr>
    </w:p>
    <w:p w:rsidR="002600D2" w:rsidRPr="008F6906" w:rsidRDefault="002600D2" w:rsidP="009A76AD">
      <w:pPr>
        <w:widowControl w:val="0"/>
        <w:spacing w:line="276" w:lineRule="auto"/>
        <w:jc w:val="center"/>
        <w:rPr>
          <w:b/>
          <w:sz w:val="24"/>
          <w:szCs w:val="24"/>
        </w:rPr>
      </w:pPr>
      <w:r w:rsidRPr="008F6906">
        <w:rPr>
          <w:b/>
          <w:sz w:val="24"/>
          <w:szCs w:val="24"/>
        </w:rPr>
        <w:lastRenderedPageBreak/>
        <w:t>Раздел 1. Общая характеристика дисциплины</w:t>
      </w:r>
    </w:p>
    <w:p w:rsidR="00214570" w:rsidRPr="008F6906" w:rsidRDefault="00214570" w:rsidP="00214570">
      <w:pPr>
        <w:tabs>
          <w:tab w:val="left" w:pos="0"/>
        </w:tabs>
        <w:ind w:firstLine="540"/>
        <w:jc w:val="both"/>
        <w:rPr>
          <w:sz w:val="24"/>
          <w:szCs w:val="24"/>
        </w:rPr>
      </w:pPr>
      <w:r w:rsidRPr="008F6906">
        <w:rPr>
          <w:sz w:val="24"/>
          <w:szCs w:val="24"/>
        </w:rPr>
        <w:t xml:space="preserve">Сравнительное правоведение включает в себя достаточно широкий круг вопросов юриспруденции, начиная от общей теории права и государства и заканчивая отраслями национального права и права различных правовых систем. В этом заключается то основное значение, которое занимает данный курс в системе профессиональной подготовки магистра юриспруденции. </w:t>
      </w:r>
    </w:p>
    <w:p w:rsidR="00214570" w:rsidRPr="008F6906" w:rsidRDefault="00214570" w:rsidP="00214570">
      <w:pPr>
        <w:tabs>
          <w:tab w:val="left" w:pos="0"/>
        </w:tabs>
        <w:ind w:firstLine="540"/>
        <w:jc w:val="both"/>
        <w:rPr>
          <w:sz w:val="24"/>
          <w:szCs w:val="24"/>
        </w:rPr>
      </w:pPr>
    </w:p>
    <w:p w:rsidR="002600D2" w:rsidRPr="008F6906" w:rsidRDefault="002600D2" w:rsidP="00214570">
      <w:pPr>
        <w:jc w:val="center"/>
        <w:rPr>
          <w:sz w:val="24"/>
          <w:szCs w:val="24"/>
        </w:rPr>
      </w:pPr>
      <w:r w:rsidRPr="008F6906">
        <w:rPr>
          <w:b/>
          <w:sz w:val="24"/>
          <w:szCs w:val="24"/>
        </w:rPr>
        <w:t>1.1.Цел</w:t>
      </w:r>
      <w:r w:rsidR="00214570" w:rsidRPr="008F6906">
        <w:rPr>
          <w:b/>
          <w:sz w:val="24"/>
          <w:szCs w:val="24"/>
        </w:rPr>
        <w:t xml:space="preserve">и и задачи </w:t>
      </w:r>
      <w:r w:rsidRPr="008F6906">
        <w:rPr>
          <w:b/>
          <w:sz w:val="24"/>
          <w:szCs w:val="24"/>
        </w:rPr>
        <w:t xml:space="preserve"> преподавания дисциплины</w:t>
      </w:r>
    </w:p>
    <w:p w:rsidR="00214570" w:rsidRPr="008F6906" w:rsidRDefault="0062718F" w:rsidP="0062718F">
      <w:pPr>
        <w:tabs>
          <w:tab w:val="left" w:pos="0"/>
        </w:tabs>
        <w:ind w:firstLine="540"/>
        <w:jc w:val="both"/>
        <w:rPr>
          <w:b/>
          <w:sz w:val="24"/>
          <w:szCs w:val="24"/>
        </w:rPr>
      </w:pPr>
      <w:r w:rsidRPr="008F6906">
        <w:rPr>
          <w:b/>
          <w:sz w:val="24"/>
          <w:szCs w:val="24"/>
        </w:rPr>
        <w:t xml:space="preserve">Цель дисциплины </w:t>
      </w:r>
    </w:p>
    <w:p w:rsidR="0062718F" w:rsidRPr="008F6906" w:rsidRDefault="00214570" w:rsidP="0062718F">
      <w:pPr>
        <w:tabs>
          <w:tab w:val="left" w:pos="0"/>
        </w:tabs>
        <w:ind w:firstLine="540"/>
        <w:jc w:val="both"/>
        <w:rPr>
          <w:sz w:val="24"/>
          <w:szCs w:val="24"/>
        </w:rPr>
      </w:pPr>
      <w:r w:rsidRPr="008F6906">
        <w:rPr>
          <w:sz w:val="24"/>
          <w:szCs w:val="24"/>
        </w:rPr>
        <w:t xml:space="preserve">- </w:t>
      </w:r>
      <w:r w:rsidR="0062718F" w:rsidRPr="008F6906">
        <w:rPr>
          <w:sz w:val="24"/>
          <w:szCs w:val="24"/>
        </w:rPr>
        <w:t xml:space="preserve">научить обучающихся по магистерской программе правильному пониманию и применению сравнительно-правового метода и знаний о зарубежных национальных правовых системах при исполнении ими своих должностных обязанностей. </w:t>
      </w:r>
    </w:p>
    <w:p w:rsidR="0062718F" w:rsidRPr="008F6906" w:rsidRDefault="0062718F" w:rsidP="0062718F">
      <w:pPr>
        <w:ind w:firstLine="540"/>
        <w:jc w:val="both"/>
        <w:rPr>
          <w:b/>
          <w:i/>
          <w:sz w:val="24"/>
          <w:szCs w:val="24"/>
        </w:rPr>
      </w:pPr>
      <w:r w:rsidRPr="008F6906">
        <w:rPr>
          <w:sz w:val="24"/>
          <w:szCs w:val="24"/>
        </w:rPr>
        <w:t>Изучение дисциплины «Сравнительное правоведение» обеспечивает подготовку</w:t>
      </w:r>
      <w:r w:rsidR="00A95ECD" w:rsidRPr="00A95ECD">
        <w:rPr>
          <w:sz w:val="24"/>
          <w:szCs w:val="24"/>
        </w:rPr>
        <w:t xml:space="preserve"> </w:t>
      </w:r>
      <w:r w:rsidRPr="008F6906">
        <w:rPr>
          <w:sz w:val="24"/>
          <w:szCs w:val="24"/>
        </w:rPr>
        <w:t xml:space="preserve">магистров по направлению подготовки </w:t>
      </w:r>
      <w:r w:rsidR="00AE13AF" w:rsidRPr="008F6906">
        <w:rPr>
          <w:sz w:val="24"/>
          <w:szCs w:val="24"/>
        </w:rPr>
        <w:t>40.04.01</w:t>
      </w:r>
      <w:r w:rsidRPr="008F6906">
        <w:rPr>
          <w:sz w:val="24"/>
          <w:szCs w:val="24"/>
        </w:rPr>
        <w:t xml:space="preserve"> «Юриспруденция» к следующим </w:t>
      </w:r>
      <w:r w:rsidRPr="008F6906">
        <w:rPr>
          <w:b/>
          <w:i/>
          <w:sz w:val="24"/>
          <w:szCs w:val="24"/>
        </w:rPr>
        <w:t>видам профессиональной деятельности:</w:t>
      </w:r>
    </w:p>
    <w:p w:rsidR="00426E3A" w:rsidRPr="008F6906" w:rsidRDefault="00426E3A" w:rsidP="00426E3A">
      <w:pPr>
        <w:numPr>
          <w:ilvl w:val="0"/>
          <w:numId w:val="16"/>
        </w:numPr>
        <w:tabs>
          <w:tab w:val="num" w:pos="360"/>
        </w:tabs>
        <w:jc w:val="both"/>
        <w:rPr>
          <w:sz w:val="24"/>
          <w:szCs w:val="24"/>
        </w:rPr>
      </w:pPr>
      <w:r w:rsidRPr="008F6906">
        <w:rPr>
          <w:sz w:val="24"/>
          <w:szCs w:val="24"/>
        </w:rPr>
        <w:t>правотворческая</w:t>
      </w:r>
      <w:r w:rsidRPr="008F6906">
        <w:rPr>
          <w:sz w:val="24"/>
          <w:szCs w:val="24"/>
          <w:lang w:val="en-US"/>
        </w:rPr>
        <w:t>;</w:t>
      </w:r>
    </w:p>
    <w:p w:rsidR="00426E3A" w:rsidRPr="008F6906" w:rsidRDefault="00426E3A" w:rsidP="00426E3A">
      <w:pPr>
        <w:numPr>
          <w:ilvl w:val="0"/>
          <w:numId w:val="16"/>
        </w:numPr>
        <w:tabs>
          <w:tab w:val="num" w:pos="360"/>
        </w:tabs>
        <w:jc w:val="both"/>
        <w:rPr>
          <w:sz w:val="24"/>
          <w:szCs w:val="24"/>
        </w:rPr>
      </w:pPr>
      <w:r w:rsidRPr="008F6906">
        <w:rPr>
          <w:sz w:val="24"/>
          <w:szCs w:val="24"/>
        </w:rPr>
        <w:t>правоприменительная;</w:t>
      </w:r>
    </w:p>
    <w:p w:rsidR="00426E3A" w:rsidRPr="008F6906" w:rsidRDefault="00426E3A" w:rsidP="00426E3A">
      <w:pPr>
        <w:numPr>
          <w:ilvl w:val="0"/>
          <w:numId w:val="16"/>
        </w:numPr>
        <w:tabs>
          <w:tab w:val="num" w:pos="360"/>
        </w:tabs>
        <w:jc w:val="both"/>
        <w:rPr>
          <w:sz w:val="24"/>
          <w:szCs w:val="24"/>
        </w:rPr>
      </w:pPr>
      <w:r w:rsidRPr="008F6906">
        <w:rPr>
          <w:sz w:val="24"/>
          <w:szCs w:val="24"/>
        </w:rPr>
        <w:t>экспертно-консультационная;</w:t>
      </w:r>
    </w:p>
    <w:p w:rsidR="00426E3A" w:rsidRPr="008F6906" w:rsidRDefault="00426E3A" w:rsidP="00426E3A">
      <w:pPr>
        <w:numPr>
          <w:ilvl w:val="0"/>
          <w:numId w:val="16"/>
        </w:numPr>
        <w:tabs>
          <w:tab w:val="num" w:pos="360"/>
        </w:tabs>
        <w:jc w:val="both"/>
        <w:rPr>
          <w:sz w:val="24"/>
          <w:szCs w:val="24"/>
        </w:rPr>
      </w:pPr>
      <w:r w:rsidRPr="008F6906">
        <w:rPr>
          <w:sz w:val="24"/>
          <w:szCs w:val="24"/>
        </w:rPr>
        <w:t>научно-исследовательская;</w:t>
      </w:r>
    </w:p>
    <w:p w:rsidR="00426E3A" w:rsidRPr="008F6906" w:rsidRDefault="00426E3A" w:rsidP="00426E3A">
      <w:pPr>
        <w:numPr>
          <w:ilvl w:val="0"/>
          <w:numId w:val="16"/>
        </w:numPr>
        <w:tabs>
          <w:tab w:val="num" w:pos="360"/>
        </w:tabs>
        <w:jc w:val="both"/>
        <w:rPr>
          <w:sz w:val="24"/>
          <w:szCs w:val="24"/>
        </w:rPr>
      </w:pPr>
      <w:r w:rsidRPr="008F6906">
        <w:rPr>
          <w:sz w:val="24"/>
          <w:szCs w:val="24"/>
        </w:rPr>
        <w:t>педагогическая.</w:t>
      </w:r>
    </w:p>
    <w:p w:rsidR="00426E3A" w:rsidRPr="008F6906" w:rsidRDefault="00426E3A" w:rsidP="00426E3A">
      <w:pPr>
        <w:ind w:firstLine="540"/>
        <w:jc w:val="both"/>
        <w:rPr>
          <w:sz w:val="24"/>
          <w:szCs w:val="24"/>
        </w:rPr>
      </w:pPr>
      <w:r w:rsidRPr="008F6906">
        <w:rPr>
          <w:sz w:val="24"/>
          <w:szCs w:val="24"/>
        </w:rPr>
        <w:t>Магистр по направлению 40.04.01  Юриспруденция должен решать следующие профессиональные задачи:</w:t>
      </w:r>
    </w:p>
    <w:p w:rsidR="00426E3A" w:rsidRPr="008F6906" w:rsidRDefault="00426E3A" w:rsidP="00426E3A">
      <w:pPr>
        <w:ind w:firstLine="540"/>
        <w:jc w:val="both"/>
        <w:rPr>
          <w:sz w:val="24"/>
          <w:szCs w:val="24"/>
        </w:rPr>
      </w:pPr>
      <w:r w:rsidRPr="008F6906">
        <w:rPr>
          <w:sz w:val="24"/>
          <w:szCs w:val="24"/>
        </w:rPr>
        <w:t>правотворческая  деятельность:</w:t>
      </w:r>
    </w:p>
    <w:p w:rsidR="00426E3A" w:rsidRPr="008F6906" w:rsidRDefault="00426E3A" w:rsidP="00426E3A">
      <w:pPr>
        <w:ind w:firstLine="540"/>
        <w:jc w:val="both"/>
        <w:rPr>
          <w:sz w:val="24"/>
          <w:szCs w:val="24"/>
        </w:rPr>
      </w:pPr>
      <w:r w:rsidRPr="008F6906">
        <w:rPr>
          <w:sz w:val="24"/>
          <w:szCs w:val="24"/>
        </w:rPr>
        <w:t>участие в подготовке нормативно-правовых актов;</w:t>
      </w:r>
    </w:p>
    <w:p w:rsidR="00426E3A" w:rsidRPr="008F6906" w:rsidRDefault="00426E3A" w:rsidP="00426E3A">
      <w:pPr>
        <w:ind w:firstLine="540"/>
        <w:jc w:val="both"/>
        <w:rPr>
          <w:sz w:val="24"/>
          <w:szCs w:val="24"/>
        </w:rPr>
      </w:pPr>
      <w:r w:rsidRPr="008F6906">
        <w:rPr>
          <w:sz w:val="24"/>
          <w:szCs w:val="24"/>
        </w:rPr>
        <w:t>правоприменительная деятельность:</w:t>
      </w:r>
    </w:p>
    <w:p w:rsidR="00426E3A" w:rsidRPr="008F6906" w:rsidRDefault="00426E3A" w:rsidP="00426E3A">
      <w:pPr>
        <w:ind w:firstLine="540"/>
        <w:jc w:val="both"/>
        <w:rPr>
          <w:sz w:val="24"/>
          <w:szCs w:val="24"/>
        </w:rPr>
      </w:pPr>
      <w:r w:rsidRPr="008F6906">
        <w:rPr>
          <w:sz w:val="24"/>
          <w:szCs w:val="24"/>
        </w:rPr>
        <w:t>обоснование и принятие в пределах должностных обязанностей решений, а также совершенствование действий, связанных с реализацией права;</w:t>
      </w:r>
    </w:p>
    <w:p w:rsidR="00426E3A" w:rsidRPr="008F6906" w:rsidRDefault="00426E3A" w:rsidP="00426E3A">
      <w:pPr>
        <w:ind w:firstLine="540"/>
        <w:jc w:val="both"/>
        <w:rPr>
          <w:sz w:val="24"/>
          <w:szCs w:val="24"/>
        </w:rPr>
      </w:pPr>
      <w:r w:rsidRPr="008F6906">
        <w:rPr>
          <w:sz w:val="24"/>
          <w:szCs w:val="24"/>
        </w:rPr>
        <w:t>составление юридических документов;</w:t>
      </w:r>
    </w:p>
    <w:p w:rsidR="00426E3A" w:rsidRPr="008F6906" w:rsidRDefault="00426E3A" w:rsidP="00426E3A">
      <w:pPr>
        <w:ind w:firstLine="540"/>
        <w:jc w:val="both"/>
        <w:rPr>
          <w:sz w:val="24"/>
          <w:szCs w:val="24"/>
        </w:rPr>
      </w:pPr>
      <w:r w:rsidRPr="008F6906">
        <w:rPr>
          <w:sz w:val="24"/>
          <w:szCs w:val="24"/>
        </w:rPr>
        <w:t>экспертно-консультационная деятельность:</w:t>
      </w:r>
    </w:p>
    <w:p w:rsidR="00426E3A" w:rsidRPr="008F6906" w:rsidRDefault="00426E3A" w:rsidP="00426E3A">
      <w:pPr>
        <w:ind w:firstLine="540"/>
        <w:jc w:val="both"/>
        <w:rPr>
          <w:sz w:val="24"/>
          <w:szCs w:val="24"/>
        </w:rPr>
      </w:pPr>
      <w:r w:rsidRPr="008F6906">
        <w:rPr>
          <w:sz w:val="24"/>
          <w:szCs w:val="24"/>
        </w:rPr>
        <w:t>оказание юридической помощи, консультирование по вопросам права;</w:t>
      </w:r>
    </w:p>
    <w:p w:rsidR="00426E3A" w:rsidRPr="008F6906" w:rsidRDefault="00426E3A" w:rsidP="00426E3A">
      <w:pPr>
        <w:ind w:firstLine="540"/>
        <w:jc w:val="both"/>
        <w:rPr>
          <w:sz w:val="24"/>
          <w:szCs w:val="24"/>
        </w:rPr>
      </w:pPr>
      <w:r w:rsidRPr="008F6906">
        <w:rPr>
          <w:sz w:val="24"/>
          <w:szCs w:val="24"/>
        </w:rPr>
        <w:t>осуществление правовой экспертизы нормативных правовых актов;</w:t>
      </w:r>
    </w:p>
    <w:p w:rsidR="00426E3A" w:rsidRPr="008F6906" w:rsidRDefault="00426E3A" w:rsidP="00426E3A">
      <w:pPr>
        <w:ind w:firstLine="540"/>
        <w:jc w:val="both"/>
        <w:rPr>
          <w:sz w:val="24"/>
          <w:szCs w:val="24"/>
        </w:rPr>
      </w:pPr>
      <w:r w:rsidRPr="008F6906">
        <w:rPr>
          <w:sz w:val="24"/>
          <w:szCs w:val="24"/>
        </w:rPr>
        <w:t>научно-исследовательская деятельность:</w:t>
      </w:r>
    </w:p>
    <w:p w:rsidR="00426E3A" w:rsidRPr="008F6906" w:rsidRDefault="00426E3A" w:rsidP="00426E3A">
      <w:pPr>
        <w:ind w:firstLine="540"/>
        <w:jc w:val="both"/>
        <w:rPr>
          <w:sz w:val="24"/>
          <w:szCs w:val="24"/>
        </w:rPr>
      </w:pPr>
      <w:proofErr w:type="gramStart"/>
      <w:r w:rsidRPr="008F6906">
        <w:rPr>
          <w:sz w:val="24"/>
          <w:szCs w:val="24"/>
        </w:rPr>
        <w:t>проведение научных исследований по правовых проблемам;</w:t>
      </w:r>
      <w:proofErr w:type="gramEnd"/>
    </w:p>
    <w:p w:rsidR="00426E3A" w:rsidRPr="008F6906" w:rsidRDefault="00426E3A" w:rsidP="00426E3A">
      <w:pPr>
        <w:ind w:firstLine="540"/>
        <w:jc w:val="both"/>
        <w:rPr>
          <w:sz w:val="24"/>
          <w:szCs w:val="24"/>
        </w:rPr>
      </w:pPr>
      <w:r w:rsidRPr="008F6906">
        <w:rPr>
          <w:sz w:val="24"/>
          <w:szCs w:val="24"/>
        </w:rPr>
        <w:t>участие в проведении научных исследований в соответствии с профилем своей профессиональной деятельности;</w:t>
      </w:r>
    </w:p>
    <w:p w:rsidR="00426E3A" w:rsidRPr="008F6906" w:rsidRDefault="00426E3A" w:rsidP="00426E3A">
      <w:pPr>
        <w:ind w:firstLine="540"/>
        <w:jc w:val="both"/>
        <w:rPr>
          <w:sz w:val="24"/>
          <w:szCs w:val="24"/>
        </w:rPr>
      </w:pPr>
      <w:r w:rsidRPr="008F6906">
        <w:rPr>
          <w:sz w:val="24"/>
          <w:szCs w:val="24"/>
        </w:rPr>
        <w:t>педагогическая деятельность:</w:t>
      </w:r>
    </w:p>
    <w:p w:rsidR="00426E3A" w:rsidRPr="008F6906" w:rsidRDefault="00426E3A" w:rsidP="00426E3A">
      <w:pPr>
        <w:ind w:firstLine="540"/>
        <w:jc w:val="both"/>
        <w:rPr>
          <w:sz w:val="24"/>
          <w:szCs w:val="24"/>
        </w:rPr>
      </w:pPr>
      <w:r w:rsidRPr="008F6906">
        <w:rPr>
          <w:sz w:val="24"/>
          <w:szCs w:val="24"/>
        </w:rPr>
        <w:t>преподавание правовых дисциплин;</w:t>
      </w:r>
    </w:p>
    <w:p w:rsidR="00426E3A" w:rsidRPr="008F6906" w:rsidRDefault="00426E3A" w:rsidP="00426E3A">
      <w:pPr>
        <w:ind w:firstLine="540"/>
        <w:jc w:val="both"/>
        <w:rPr>
          <w:sz w:val="24"/>
          <w:szCs w:val="24"/>
        </w:rPr>
      </w:pPr>
      <w:r w:rsidRPr="008F6906">
        <w:rPr>
          <w:sz w:val="24"/>
          <w:szCs w:val="24"/>
        </w:rPr>
        <w:t>осуществление правового воспитания.</w:t>
      </w:r>
    </w:p>
    <w:p w:rsidR="00426E3A" w:rsidRPr="008F6906" w:rsidRDefault="00426E3A" w:rsidP="0062718F">
      <w:pPr>
        <w:ind w:firstLine="540"/>
        <w:jc w:val="both"/>
        <w:rPr>
          <w:sz w:val="24"/>
          <w:szCs w:val="24"/>
        </w:rPr>
      </w:pPr>
    </w:p>
    <w:p w:rsidR="001C7AD2" w:rsidRDefault="001C7AD2" w:rsidP="003C63DA">
      <w:pPr>
        <w:jc w:val="center"/>
        <w:rPr>
          <w:b/>
          <w:sz w:val="24"/>
          <w:szCs w:val="24"/>
        </w:rPr>
      </w:pPr>
      <w:bookmarkStart w:id="0" w:name="bookmark90"/>
    </w:p>
    <w:p w:rsidR="001C7AD2" w:rsidRDefault="001C7AD2" w:rsidP="003C63DA">
      <w:pPr>
        <w:jc w:val="center"/>
        <w:rPr>
          <w:b/>
          <w:sz w:val="24"/>
          <w:szCs w:val="24"/>
        </w:rPr>
      </w:pPr>
    </w:p>
    <w:p w:rsidR="001C7AD2" w:rsidRDefault="001C7AD2" w:rsidP="003C63DA">
      <w:pPr>
        <w:jc w:val="center"/>
        <w:rPr>
          <w:b/>
          <w:sz w:val="24"/>
          <w:szCs w:val="24"/>
        </w:rPr>
      </w:pPr>
    </w:p>
    <w:p w:rsidR="001C7AD2" w:rsidRDefault="001C7AD2" w:rsidP="003C63DA">
      <w:pPr>
        <w:jc w:val="center"/>
        <w:rPr>
          <w:b/>
          <w:sz w:val="24"/>
          <w:szCs w:val="24"/>
        </w:rPr>
      </w:pPr>
    </w:p>
    <w:p w:rsidR="001C7AD2" w:rsidRDefault="001C7AD2" w:rsidP="003C63DA">
      <w:pPr>
        <w:jc w:val="center"/>
        <w:rPr>
          <w:b/>
          <w:sz w:val="24"/>
          <w:szCs w:val="24"/>
        </w:rPr>
      </w:pPr>
    </w:p>
    <w:p w:rsidR="001C7AD2" w:rsidRDefault="001C7AD2" w:rsidP="003C63DA">
      <w:pPr>
        <w:jc w:val="center"/>
        <w:rPr>
          <w:b/>
          <w:sz w:val="24"/>
          <w:szCs w:val="24"/>
        </w:rPr>
      </w:pPr>
    </w:p>
    <w:p w:rsidR="001C7AD2" w:rsidRDefault="001C7AD2" w:rsidP="003C63DA">
      <w:pPr>
        <w:jc w:val="center"/>
        <w:rPr>
          <w:b/>
          <w:sz w:val="24"/>
          <w:szCs w:val="24"/>
        </w:rPr>
      </w:pPr>
    </w:p>
    <w:p w:rsidR="001C7AD2" w:rsidRDefault="001C7AD2" w:rsidP="003C63DA">
      <w:pPr>
        <w:jc w:val="center"/>
        <w:rPr>
          <w:b/>
          <w:sz w:val="24"/>
          <w:szCs w:val="24"/>
        </w:rPr>
      </w:pPr>
    </w:p>
    <w:p w:rsidR="001C7AD2" w:rsidRDefault="001C7AD2" w:rsidP="003C63DA">
      <w:pPr>
        <w:jc w:val="center"/>
        <w:rPr>
          <w:b/>
          <w:sz w:val="24"/>
          <w:szCs w:val="24"/>
        </w:rPr>
      </w:pPr>
    </w:p>
    <w:p w:rsidR="001C7AD2" w:rsidRDefault="001C7AD2" w:rsidP="003C63DA">
      <w:pPr>
        <w:jc w:val="center"/>
        <w:rPr>
          <w:b/>
          <w:sz w:val="24"/>
          <w:szCs w:val="24"/>
        </w:rPr>
      </w:pPr>
    </w:p>
    <w:p w:rsidR="001C7AD2" w:rsidRDefault="001C7AD2" w:rsidP="003C63DA">
      <w:pPr>
        <w:jc w:val="center"/>
        <w:rPr>
          <w:b/>
          <w:sz w:val="24"/>
          <w:szCs w:val="24"/>
        </w:rPr>
      </w:pPr>
    </w:p>
    <w:p w:rsidR="001C7AD2" w:rsidRDefault="001C7AD2" w:rsidP="003C63DA">
      <w:pPr>
        <w:jc w:val="center"/>
        <w:rPr>
          <w:b/>
          <w:sz w:val="24"/>
          <w:szCs w:val="24"/>
        </w:rPr>
      </w:pPr>
    </w:p>
    <w:p w:rsidR="001C7AD2" w:rsidRDefault="001C7AD2" w:rsidP="003C63DA">
      <w:pPr>
        <w:jc w:val="center"/>
        <w:rPr>
          <w:b/>
          <w:sz w:val="24"/>
          <w:szCs w:val="24"/>
        </w:rPr>
      </w:pPr>
    </w:p>
    <w:p w:rsidR="001C7AD2" w:rsidRDefault="001C7AD2" w:rsidP="003C63DA">
      <w:pPr>
        <w:jc w:val="center"/>
        <w:rPr>
          <w:b/>
          <w:sz w:val="24"/>
          <w:szCs w:val="24"/>
        </w:rPr>
      </w:pPr>
    </w:p>
    <w:p w:rsidR="002600D2" w:rsidRPr="008F6906" w:rsidRDefault="002600D2" w:rsidP="003C63DA">
      <w:pPr>
        <w:jc w:val="center"/>
        <w:rPr>
          <w:b/>
          <w:sz w:val="24"/>
          <w:szCs w:val="24"/>
        </w:rPr>
      </w:pPr>
      <w:r w:rsidRPr="008F6906">
        <w:rPr>
          <w:b/>
          <w:sz w:val="24"/>
          <w:szCs w:val="24"/>
        </w:rPr>
        <w:lastRenderedPageBreak/>
        <w:t xml:space="preserve">1.2. Перечень планируемых результатов </w:t>
      </w:r>
      <w:proofErr w:type="gramStart"/>
      <w:r w:rsidRPr="008F6906">
        <w:rPr>
          <w:b/>
          <w:sz w:val="24"/>
          <w:szCs w:val="24"/>
        </w:rPr>
        <w:t>обучения по дисциплине</w:t>
      </w:r>
      <w:proofErr w:type="gramEnd"/>
      <w:r w:rsidRPr="008F6906">
        <w:rPr>
          <w:b/>
          <w:sz w:val="24"/>
          <w:szCs w:val="24"/>
        </w:rPr>
        <w:t>.</w:t>
      </w:r>
    </w:p>
    <w:p w:rsidR="003C63DA" w:rsidRPr="008F6906" w:rsidRDefault="003C63DA" w:rsidP="003C63DA">
      <w:pPr>
        <w:ind w:firstLine="709"/>
        <w:jc w:val="both"/>
        <w:rPr>
          <w:sz w:val="24"/>
          <w:szCs w:val="24"/>
        </w:rPr>
      </w:pPr>
      <w:r w:rsidRPr="008F6906">
        <w:rPr>
          <w:sz w:val="24"/>
          <w:szCs w:val="24"/>
        </w:rPr>
        <w:t>В результате освоения программы учебной дисциплины «Сравнительное правоведение» по направлению подготовки (специальности) 40.04.01 – Юриспруденция  студент должен приобрести следующие знания, умения и навыки</w:t>
      </w:r>
      <w:r w:rsidR="0008523B" w:rsidRPr="008F6906">
        <w:rPr>
          <w:sz w:val="24"/>
          <w:szCs w:val="24"/>
        </w:rPr>
        <w:t xml:space="preserve">, соответствующие компетенциям </w:t>
      </w:r>
      <w:r w:rsidRPr="008F6906">
        <w:rPr>
          <w:sz w:val="24"/>
          <w:szCs w:val="24"/>
        </w:rPr>
        <w:t>ОП</w:t>
      </w:r>
      <w:r w:rsidR="0008523B" w:rsidRPr="008F6906">
        <w:rPr>
          <w:sz w:val="24"/>
          <w:szCs w:val="24"/>
        </w:rPr>
        <w:t xml:space="preserve"> </w:t>
      </w:r>
      <w:proofErr w:type="gramStart"/>
      <w:r w:rsidR="0008523B" w:rsidRPr="008F6906">
        <w:rPr>
          <w:sz w:val="24"/>
          <w:szCs w:val="24"/>
        </w:rPr>
        <w:t>ВО</w:t>
      </w:r>
      <w:proofErr w:type="gramEnd"/>
      <w:r w:rsidRPr="008F6906">
        <w:rPr>
          <w:sz w:val="24"/>
          <w:szCs w:val="24"/>
        </w:rPr>
        <w:t>:</w:t>
      </w:r>
    </w:p>
    <w:tbl>
      <w:tblPr>
        <w:tblW w:w="103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6"/>
        <w:gridCol w:w="3165"/>
        <w:gridCol w:w="6662"/>
      </w:tblGrid>
      <w:tr w:rsidR="003C63DA" w:rsidRPr="008F6906" w:rsidTr="005F0C64">
        <w:tc>
          <w:tcPr>
            <w:tcW w:w="516" w:type="dxa"/>
            <w:shd w:val="clear" w:color="auto" w:fill="auto"/>
          </w:tcPr>
          <w:p w:rsidR="003C63DA" w:rsidRPr="008F6906" w:rsidRDefault="003C63DA" w:rsidP="003C63DA">
            <w:pPr>
              <w:widowControl w:val="0"/>
              <w:overflowPunct w:val="0"/>
              <w:autoSpaceDE w:val="0"/>
              <w:autoSpaceDN w:val="0"/>
              <w:adjustRightInd w:val="0"/>
              <w:jc w:val="center"/>
              <w:textAlignment w:val="baseline"/>
              <w:rPr>
                <w:rFonts w:eastAsia="Courier New"/>
                <w:b/>
                <w:sz w:val="24"/>
                <w:szCs w:val="24"/>
                <w:lang w:eastAsia="ru-RU"/>
              </w:rPr>
            </w:pPr>
            <w:r w:rsidRPr="008F6906">
              <w:rPr>
                <w:rFonts w:eastAsia="Courier New"/>
                <w:b/>
                <w:sz w:val="24"/>
                <w:szCs w:val="24"/>
                <w:lang w:eastAsia="ru-RU"/>
              </w:rPr>
              <w:t>№</w:t>
            </w:r>
          </w:p>
          <w:p w:rsidR="003C63DA" w:rsidRPr="008F6906" w:rsidRDefault="003C63DA" w:rsidP="003C63DA">
            <w:pPr>
              <w:widowControl w:val="0"/>
              <w:overflowPunct w:val="0"/>
              <w:autoSpaceDE w:val="0"/>
              <w:autoSpaceDN w:val="0"/>
              <w:adjustRightInd w:val="0"/>
              <w:jc w:val="center"/>
              <w:textAlignment w:val="baseline"/>
              <w:rPr>
                <w:rFonts w:eastAsia="Courier New"/>
                <w:b/>
                <w:sz w:val="24"/>
                <w:szCs w:val="24"/>
                <w:lang w:eastAsia="ru-RU"/>
              </w:rPr>
            </w:pPr>
            <w:proofErr w:type="spellStart"/>
            <w:r w:rsidRPr="008F6906">
              <w:rPr>
                <w:rFonts w:eastAsia="Courier New"/>
                <w:b/>
                <w:sz w:val="24"/>
                <w:szCs w:val="24"/>
                <w:lang w:eastAsia="ru-RU"/>
              </w:rPr>
              <w:t>пп</w:t>
            </w:r>
            <w:proofErr w:type="spellEnd"/>
          </w:p>
        </w:tc>
        <w:tc>
          <w:tcPr>
            <w:tcW w:w="3165" w:type="dxa"/>
            <w:shd w:val="clear" w:color="auto" w:fill="auto"/>
          </w:tcPr>
          <w:p w:rsidR="003C63DA" w:rsidRPr="008F6906" w:rsidRDefault="003C63DA" w:rsidP="003C63DA">
            <w:pPr>
              <w:widowControl w:val="0"/>
              <w:overflowPunct w:val="0"/>
              <w:autoSpaceDE w:val="0"/>
              <w:autoSpaceDN w:val="0"/>
              <w:adjustRightInd w:val="0"/>
              <w:jc w:val="center"/>
              <w:textAlignment w:val="baseline"/>
              <w:rPr>
                <w:rFonts w:eastAsia="Courier New"/>
                <w:b/>
                <w:sz w:val="24"/>
                <w:szCs w:val="24"/>
                <w:lang w:eastAsia="ru-RU"/>
              </w:rPr>
            </w:pPr>
            <w:r w:rsidRPr="008F6906">
              <w:rPr>
                <w:rFonts w:eastAsia="Courier New"/>
                <w:b/>
                <w:sz w:val="24"/>
                <w:szCs w:val="24"/>
                <w:lang w:eastAsia="ru-RU"/>
              </w:rPr>
              <w:t>Компетенции</w:t>
            </w:r>
          </w:p>
        </w:tc>
        <w:tc>
          <w:tcPr>
            <w:tcW w:w="6662" w:type="dxa"/>
            <w:shd w:val="clear" w:color="auto" w:fill="auto"/>
          </w:tcPr>
          <w:p w:rsidR="003C63DA" w:rsidRPr="008F6906" w:rsidRDefault="003C63DA" w:rsidP="003C63DA">
            <w:pPr>
              <w:widowControl w:val="0"/>
              <w:overflowPunct w:val="0"/>
              <w:autoSpaceDE w:val="0"/>
              <w:autoSpaceDN w:val="0"/>
              <w:adjustRightInd w:val="0"/>
              <w:jc w:val="center"/>
              <w:textAlignment w:val="baseline"/>
              <w:rPr>
                <w:rFonts w:eastAsia="Courier New"/>
                <w:b/>
                <w:sz w:val="24"/>
                <w:szCs w:val="24"/>
                <w:lang w:eastAsia="ru-RU"/>
              </w:rPr>
            </w:pPr>
            <w:r w:rsidRPr="008F6906">
              <w:rPr>
                <w:rFonts w:eastAsia="Courier New"/>
                <w:b/>
                <w:sz w:val="24"/>
                <w:szCs w:val="24"/>
                <w:lang w:eastAsia="ru-RU"/>
              </w:rPr>
              <w:t>Содержание компетенций</w:t>
            </w:r>
          </w:p>
        </w:tc>
      </w:tr>
      <w:tr w:rsidR="00EA533A" w:rsidRPr="008F6906" w:rsidTr="005F0C64">
        <w:tc>
          <w:tcPr>
            <w:tcW w:w="516" w:type="dxa"/>
            <w:shd w:val="clear" w:color="auto" w:fill="auto"/>
          </w:tcPr>
          <w:p w:rsidR="00EA533A" w:rsidRPr="008F6906" w:rsidRDefault="00EA533A" w:rsidP="003C63DA">
            <w:pPr>
              <w:widowControl w:val="0"/>
              <w:overflowPunct w:val="0"/>
              <w:autoSpaceDE w:val="0"/>
              <w:autoSpaceDN w:val="0"/>
              <w:adjustRightInd w:val="0"/>
              <w:jc w:val="center"/>
              <w:textAlignment w:val="baseline"/>
              <w:rPr>
                <w:rFonts w:eastAsia="Courier New"/>
                <w:sz w:val="24"/>
                <w:szCs w:val="24"/>
                <w:lang w:eastAsia="ru-RU"/>
              </w:rPr>
            </w:pPr>
            <w:r w:rsidRPr="008F6906">
              <w:rPr>
                <w:rFonts w:eastAsia="Courier New"/>
                <w:sz w:val="24"/>
                <w:szCs w:val="24"/>
                <w:lang w:eastAsia="ru-RU"/>
              </w:rPr>
              <w:t>1</w:t>
            </w:r>
          </w:p>
        </w:tc>
        <w:tc>
          <w:tcPr>
            <w:tcW w:w="3165" w:type="dxa"/>
            <w:shd w:val="clear" w:color="auto" w:fill="auto"/>
          </w:tcPr>
          <w:p w:rsidR="00EA533A" w:rsidRPr="008F6906" w:rsidRDefault="00EA533A" w:rsidP="00EA533A">
            <w:pPr>
              <w:widowControl w:val="0"/>
              <w:overflowPunct w:val="0"/>
              <w:autoSpaceDE w:val="0"/>
              <w:autoSpaceDN w:val="0"/>
              <w:adjustRightInd w:val="0"/>
              <w:jc w:val="both"/>
              <w:textAlignment w:val="baseline"/>
              <w:rPr>
                <w:rFonts w:eastAsia="Courier New"/>
                <w:sz w:val="24"/>
                <w:szCs w:val="24"/>
                <w:lang w:eastAsia="ru-RU"/>
              </w:rPr>
            </w:pPr>
            <w:r w:rsidRPr="008F6906">
              <w:rPr>
                <w:rFonts w:eastAsia="Courier New"/>
                <w:sz w:val="24"/>
                <w:szCs w:val="24"/>
                <w:lang w:eastAsia="ru-RU"/>
              </w:rPr>
              <w:t>Осознанием социальной значимости своей будущей профессии, проявлением нетерпимости к коррупционному поведению, уважительным отношением к праву и закону, обладанием достаточным уровнем профессионального правосознания (ОК-1).</w:t>
            </w:r>
          </w:p>
          <w:p w:rsidR="00EA533A" w:rsidRPr="008F6906" w:rsidRDefault="00EA533A" w:rsidP="003C63DA">
            <w:pPr>
              <w:widowControl w:val="0"/>
              <w:overflowPunct w:val="0"/>
              <w:autoSpaceDE w:val="0"/>
              <w:autoSpaceDN w:val="0"/>
              <w:adjustRightInd w:val="0"/>
              <w:jc w:val="center"/>
              <w:textAlignment w:val="baseline"/>
              <w:rPr>
                <w:rFonts w:eastAsia="Courier New"/>
                <w:b/>
                <w:sz w:val="24"/>
                <w:szCs w:val="24"/>
                <w:lang w:eastAsia="ru-RU"/>
              </w:rPr>
            </w:pPr>
          </w:p>
        </w:tc>
        <w:tc>
          <w:tcPr>
            <w:tcW w:w="6662" w:type="dxa"/>
            <w:shd w:val="clear" w:color="auto" w:fill="auto"/>
          </w:tcPr>
          <w:p w:rsidR="00EA533A" w:rsidRPr="008F6906" w:rsidRDefault="00EA533A" w:rsidP="00EA533A">
            <w:pPr>
              <w:widowControl w:val="0"/>
              <w:overflowPunct w:val="0"/>
              <w:autoSpaceDE w:val="0"/>
              <w:autoSpaceDN w:val="0"/>
              <w:adjustRightInd w:val="0"/>
              <w:jc w:val="both"/>
              <w:textAlignment w:val="baseline"/>
              <w:rPr>
                <w:rFonts w:eastAsia="Courier New"/>
                <w:sz w:val="24"/>
                <w:szCs w:val="24"/>
                <w:lang w:eastAsia="ru-RU"/>
              </w:rPr>
            </w:pPr>
            <w:r w:rsidRPr="008F6906">
              <w:rPr>
                <w:rFonts w:eastAsia="Courier New"/>
                <w:i/>
                <w:sz w:val="24"/>
                <w:szCs w:val="24"/>
                <w:lang w:eastAsia="ru-RU"/>
              </w:rPr>
              <w:t>Знать.</w:t>
            </w:r>
            <w:r w:rsidRPr="008F6906">
              <w:rPr>
                <w:rFonts w:eastAsia="Courier New"/>
                <w:sz w:val="24"/>
                <w:szCs w:val="24"/>
                <w:lang w:eastAsia="ru-RU"/>
              </w:rPr>
              <w:t xml:space="preserve"> Основные требования, цель, смысл и социальную значимость своей будущей профессии, основные элементы и критерии профессионального правосознания; особенности нетерпимого отношения к коррупционному поведению, </w:t>
            </w:r>
            <w:r w:rsidRPr="008F6906">
              <w:rPr>
                <w:rFonts w:eastAsia="Courier New"/>
                <w:sz w:val="24"/>
                <w:szCs w:val="24"/>
                <w:u w:val="single"/>
                <w:lang w:eastAsia="ru-RU"/>
              </w:rPr>
              <w:t>уважительного отношения к праву и закону</w:t>
            </w:r>
          </w:p>
          <w:p w:rsidR="00EA533A" w:rsidRPr="008F6906" w:rsidRDefault="00EA533A" w:rsidP="00EA533A">
            <w:pPr>
              <w:widowControl w:val="0"/>
              <w:overflowPunct w:val="0"/>
              <w:autoSpaceDE w:val="0"/>
              <w:autoSpaceDN w:val="0"/>
              <w:adjustRightInd w:val="0"/>
              <w:jc w:val="both"/>
              <w:textAlignment w:val="baseline"/>
              <w:rPr>
                <w:rFonts w:eastAsia="Courier New"/>
                <w:i/>
                <w:sz w:val="24"/>
                <w:szCs w:val="24"/>
                <w:lang w:eastAsia="ru-RU"/>
              </w:rPr>
            </w:pPr>
            <w:r w:rsidRPr="008F6906">
              <w:rPr>
                <w:rFonts w:eastAsia="Courier New"/>
                <w:i/>
                <w:sz w:val="24"/>
                <w:szCs w:val="24"/>
                <w:lang w:eastAsia="ru-RU"/>
              </w:rPr>
              <w:t>Уметь.</w:t>
            </w:r>
            <w:r w:rsidRPr="008F6906">
              <w:rPr>
                <w:rFonts w:eastAsia="Courier New"/>
                <w:sz w:val="24"/>
                <w:szCs w:val="24"/>
                <w:lang w:eastAsia="ru-RU"/>
              </w:rPr>
              <w:t xml:space="preserve"> Понимать социальную значимость своей будущей профессии, обладать достаточным уровнем профессионального правосознания для выполнения профессиональных задач, проявлять нетерпимость к коррупционному поведению, уважительно    </w:t>
            </w:r>
            <w:r w:rsidRPr="008F6906">
              <w:rPr>
                <w:rFonts w:eastAsia="Courier New"/>
                <w:sz w:val="24"/>
                <w:szCs w:val="24"/>
                <w:u w:val="single"/>
                <w:lang w:eastAsia="ru-RU"/>
              </w:rPr>
              <w:t>относится к праву и закону</w:t>
            </w:r>
          </w:p>
          <w:p w:rsidR="00EA533A" w:rsidRPr="008F6906" w:rsidRDefault="00EA533A" w:rsidP="00EA533A">
            <w:pPr>
              <w:widowControl w:val="0"/>
              <w:overflowPunct w:val="0"/>
              <w:autoSpaceDE w:val="0"/>
              <w:autoSpaceDN w:val="0"/>
              <w:adjustRightInd w:val="0"/>
              <w:jc w:val="both"/>
              <w:textAlignment w:val="baseline"/>
              <w:rPr>
                <w:rFonts w:eastAsia="Courier New"/>
                <w:b/>
                <w:sz w:val="24"/>
                <w:szCs w:val="24"/>
                <w:lang w:eastAsia="ru-RU"/>
              </w:rPr>
            </w:pPr>
            <w:r w:rsidRPr="008F6906">
              <w:rPr>
                <w:rFonts w:eastAsia="Courier New"/>
                <w:i/>
                <w:sz w:val="24"/>
                <w:szCs w:val="24"/>
                <w:lang w:eastAsia="ru-RU"/>
              </w:rPr>
              <w:t>Владеть.</w:t>
            </w:r>
            <w:r w:rsidRPr="008F6906">
              <w:rPr>
                <w:rFonts w:eastAsia="Courier New"/>
                <w:sz w:val="24"/>
                <w:szCs w:val="24"/>
                <w:lang w:eastAsia="ru-RU"/>
              </w:rPr>
              <w:t xml:space="preserve"> Навыками анализировать социальную значимость своей будущей профессии, выполнять профессиональные задачи в соответствии с профессиональным правосознанием с учетом специфики профессиональной деятельности; навыками нетерпимого отношения к коррупционному поведению, уважительного отношения к праву и закону</w:t>
            </w:r>
          </w:p>
        </w:tc>
      </w:tr>
      <w:tr w:rsidR="0091317E" w:rsidRPr="008F6906" w:rsidTr="005F0C64">
        <w:tc>
          <w:tcPr>
            <w:tcW w:w="516" w:type="dxa"/>
            <w:shd w:val="clear" w:color="auto" w:fill="auto"/>
          </w:tcPr>
          <w:p w:rsidR="0091317E" w:rsidRPr="008F6906" w:rsidRDefault="0091317E" w:rsidP="003C63DA">
            <w:pPr>
              <w:widowControl w:val="0"/>
              <w:overflowPunct w:val="0"/>
              <w:autoSpaceDE w:val="0"/>
              <w:autoSpaceDN w:val="0"/>
              <w:adjustRightInd w:val="0"/>
              <w:jc w:val="center"/>
              <w:textAlignment w:val="baseline"/>
              <w:rPr>
                <w:rFonts w:eastAsia="Courier New"/>
                <w:sz w:val="24"/>
                <w:szCs w:val="24"/>
                <w:lang w:eastAsia="ru-RU"/>
              </w:rPr>
            </w:pPr>
            <w:r>
              <w:rPr>
                <w:rFonts w:eastAsia="Courier New"/>
                <w:sz w:val="24"/>
                <w:szCs w:val="24"/>
                <w:lang w:eastAsia="ru-RU"/>
              </w:rPr>
              <w:t>2</w:t>
            </w:r>
          </w:p>
        </w:tc>
        <w:tc>
          <w:tcPr>
            <w:tcW w:w="3165" w:type="dxa"/>
            <w:shd w:val="clear" w:color="auto" w:fill="auto"/>
          </w:tcPr>
          <w:p w:rsidR="0091317E" w:rsidRPr="0091317E" w:rsidRDefault="0091317E" w:rsidP="0091317E">
            <w:pPr>
              <w:overflowPunct w:val="0"/>
              <w:autoSpaceDE w:val="0"/>
              <w:autoSpaceDN w:val="0"/>
              <w:adjustRightInd w:val="0"/>
              <w:spacing w:line="276" w:lineRule="auto"/>
              <w:jc w:val="both"/>
              <w:textAlignment w:val="baseline"/>
              <w:rPr>
                <w:sz w:val="24"/>
                <w:szCs w:val="24"/>
              </w:rPr>
            </w:pPr>
            <w:r w:rsidRPr="0091317E">
              <w:rPr>
                <w:sz w:val="24"/>
                <w:szCs w:val="24"/>
              </w:rPr>
              <w:t xml:space="preserve">Способность добросовестно исполнять </w:t>
            </w:r>
            <w:r>
              <w:rPr>
                <w:sz w:val="24"/>
                <w:szCs w:val="24"/>
              </w:rPr>
              <w:t>п</w:t>
            </w:r>
            <w:r w:rsidRPr="0091317E">
              <w:rPr>
                <w:sz w:val="24"/>
                <w:szCs w:val="24"/>
              </w:rPr>
              <w:t>рофессиональные обязанности, соблюдать принципы этики юриста</w:t>
            </w:r>
          </w:p>
          <w:p w:rsidR="0091317E" w:rsidRPr="008F6906" w:rsidRDefault="0091317E" w:rsidP="0091317E">
            <w:pPr>
              <w:autoSpaceDN w:val="0"/>
              <w:spacing w:after="120" w:line="276" w:lineRule="auto"/>
              <w:contextualSpacing/>
              <w:jc w:val="both"/>
              <w:textAlignment w:val="baseline"/>
              <w:rPr>
                <w:rFonts w:eastAsia="Courier New"/>
                <w:sz w:val="24"/>
                <w:szCs w:val="24"/>
                <w:lang w:eastAsia="ru-RU"/>
              </w:rPr>
            </w:pPr>
            <w:r w:rsidRPr="0091317E">
              <w:rPr>
                <w:sz w:val="24"/>
                <w:szCs w:val="24"/>
              </w:rPr>
              <w:t xml:space="preserve">(ОК-2) </w:t>
            </w:r>
            <w:r>
              <w:rPr>
                <w:sz w:val="24"/>
                <w:szCs w:val="24"/>
              </w:rPr>
              <w:t xml:space="preserve"> </w:t>
            </w:r>
          </w:p>
        </w:tc>
        <w:tc>
          <w:tcPr>
            <w:tcW w:w="6662" w:type="dxa"/>
            <w:shd w:val="clear" w:color="auto" w:fill="auto"/>
          </w:tcPr>
          <w:p w:rsidR="0091317E" w:rsidRDefault="0091317E" w:rsidP="00EA533A">
            <w:pPr>
              <w:widowControl w:val="0"/>
              <w:overflowPunct w:val="0"/>
              <w:autoSpaceDE w:val="0"/>
              <w:autoSpaceDN w:val="0"/>
              <w:adjustRightInd w:val="0"/>
              <w:jc w:val="both"/>
              <w:textAlignment w:val="baseline"/>
              <w:rPr>
                <w:rFonts w:eastAsia="Courier New"/>
                <w:sz w:val="24"/>
                <w:szCs w:val="24"/>
              </w:rPr>
            </w:pPr>
            <w:r w:rsidRPr="00B837AD">
              <w:rPr>
                <w:rFonts w:eastAsia="Courier New"/>
                <w:i/>
                <w:sz w:val="24"/>
                <w:szCs w:val="24"/>
              </w:rPr>
              <w:t xml:space="preserve">Знать </w:t>
            </w:r>
            <w:r w:rsidRPr="00B837AD">
              <w:rPr>
                <w:rFonts w:eastAsia="Courier New"/>
                <w:sz w:val="24"/>
                <w:szCs w:val="24"/>
              </w:rPr>
              <w:t>основные принципы этики юриста</w:t>
            </w:r>
          </w:p>
          <w:p w:rsidR="0091317E" w:rsidRPr="0091317E" w:rsidRDefault="0091317E" w:rsidP="0091317E">
            <w:pPr>
              <w:widowControl w:val="0"/>
              <w:overflowPunct w:val="0"/>
              <w:autoSpaceDE w:val="0"/>
              <w:autoSpaceDN w:val="0"/>
              <w:adjustRightInd w:val="0"/>
              <w:jc w:val="both"/>
              <w:textAlignment w:val="baseline"/>
              <w:rPr>
                <w:rFonts w:eastAsia="Courier New"/>
                <w:sz w:val="24"/>
                <w:szCs w:val="24"/>
              </w:rPr>
            </w:pPr>
            <w:r w:rsidRPr="0091317E">
              <w:rPr>
                <w:rFonts w:eastAsia="Courier New"/>
                <w:i/>
                <w:sz w:val="24"/>
                <w:szCs w:val="24"/>
              </w:rPr>
              <w:t xml:space="preserve">Уметь </w:t>
            </w:r>
            <w:r w:rsidRPr="0091317E">
              <w:rPr>
                <w:rFonts w:eastAsia="Courier New"/>
                <w:sz w:val="24"/>
                <w:szCs w:val="24"/>
              </w:rPr>
              <w:t>добросовестно исполнять профессиональные обязанности, соблюдать принципы этики юриста, применять полученные знания в сфере юриспруденции</w:t>
            </w:r>
          </w:p>
          <w:p w:rsidR="0091317E" w:rsidRDefault="0091317E" w:rsidP="00EA533A">
            <w:pPr>
              <w:widowControl w:val="0"/>
              <w:overflowPunct w:val="0"/>
              <w:autoSpaceDE w:val="0"/>
              <w:autoSpaceDN w:val="0"/>
              <w:adjustRightInd w:val="0"/>
              <w:jc w:val="both"/>
              <w:textAlignment w:val="baseline"/>
              <w:rPr>
                <w:rFonts w:eastAsia="Courier New"/>
                <w:sz w:val="24"/>
                <w:szCs w:val="24"/>
              </w:rPr>
            </w:pPr>
            <w:r w:rsidRPr="00B837AD">
              <w:rPr>
                <w:rFonts w:eastAsia="Courier New"/>
                <w:i/>
                <w:sz w:val="24"/>
                <w:szCs w:val="24"/>
              </w:rPr>
              <w:t xml:space="preserve">Владеть </w:t>
            </w:r>
            <w:r w:rsidRPr="00B837AD">
              <w:rPr>
                <w:rFonts w:eastAsia="Courier New"/>
                <w:sz w:val="24"/>
                <w:szCs w:val="24"/>
              </w:rPr>
              <w:t>навыком добросовестного исполнения служебных обязанностей, следования принципам этики юриста</w:t>
            </w:r>
          </w:p>
          <w:p w:rsidR="0091317E" w:rsidRPr="008F6906" w:rsidRDefault="0091317E" w:rsidP="00EA533A">
            <w:pPr>
              <w:widowControl w:val="0"/>
              <w:overflowPunct w:val="0"/>
              <w:autoSpaceDE w:val="0"/>
              <w:autoSpaceDN w:val="0"/>
              <w:adjustRightInd w:val="0"/>
              <w:jc w:val="both"/>
              <w:textAlignment w:val="baseline"/>
              <w:rPr>
                <w:rFonts w:eastAsia="Courier New"/>
                <w:i/>
                <w:sz w:val="24"/>
                <w:szCs w:val="24"/>
                <w:lang w:eastAsia="ru-RU"/>
              </w:rPr>
            </w:pPr>
          </w:p>
        </w:tc>
      </w:tr>
      <w:tr w:rsidR="00EA533A" w:rsidRPr="008F6906" w:rsidTr="005F0C64">
        <w:tc>
          <w:tcPr>
            <w:tcW w:w="516" w:type="dxa"/>
            <w:shd w:val="clear" w:color="auto" w:fill="auto"/>
          </w:tcPr>
          <w:p w:rsidR="00EA533A" w:rsidRPr="008F6906" w:rsidRDefault="00EA533A" w:rsidP="003C63DA">
            <w:pPr>
              <w:widowControl w:val="0"/>
              <w:overflowPunct w:val="0"/>
              <w:autoSpaceDE w:val="0"/>
              <w:autoSpaceDN w:val="0"/>
              <w:adjustRightInd w:val="0"/>
              <w:jc w:val="center"/>
              <w:textAlignment w:val="baseline"/>
              <w:rPr>
                <w:rFonts w:eastAsia="Courier New"/>
                <w:sz w:val="24"/>
                <w:szCs w:val="24"/>
                <w:lang w:eastAsia="ru-RU"/>
              </w:rPr>
            </w:pPr>
            <w:r w:rsidRPr="008F6906">
              <w:rPr>
                <w:rFonts w:eastAsia="Courier New"/>
                <w:sz w:val="24"/>
                <w:szCs w:val="24"/>
                <w:lang w:eastAsia="ru-RU"/>
              </w:rPr>
              <w:t>2</w:t>
            </w:r>
          </w:p>
        </w:tc>
        <w:tc>
          <w:tcPr>
            <w:tcW w:w="3165" w:type="dxa"/>
            <w:shd w:val="clear" w:color="auto" w:fill="auto"/>
          </w:tcPr>
          <w:p w:rsidR="00EA533A" w:rsidRPr="008F6906" w:rsidRDefault="00EA533A" w:rsidP="00EA533A">
            <w:pPr>
              <w:widowControl w:val="0"/>
              <w:overflowPunct w:val="0"/>
              <w:autoSpaceDE w:val="0"/>
              <w:autoSpaceDN w:val="0"/>
              <w:adjustRightInd w:val="0"/>
              <w:jc w:val="both"/>
              <w:textAlignment w:val="baseline"/>
              <w:rPr>
                <w:rFonts w:eastAsia="Courier New"/>
                <w:sz w:val="24"/>
                <w:szCs w:val="24"/>
                <w:lang w:eastAsia="ru-RU"/>
              </w:rPr>
            </w:pPr>
            <w:r w:rsidRPr="008F6906">
              <w:rPr>
                <w:rFonts w:eastAsia="Courier New"/>
                <w:sz w:val="24"/>
                <w:szCs w:val="24"/>
                <w:lang w:eastAsia="ru-RU"/>
              </w:rPr>
              <w:t>Способность совершенствовать и развивать свой интеллектуальный и общекультурный уровень (ОК-3).</w:t>
            </w:r>
          </w:p>
        </w:tc>
        <w:tc>
          <w:tcPr>
            <w:tcW w:w="6662" w:type="dxa"/>
            <w:shd w:val="clear" w:color="auto" w:fill="auto"/>
          </w:tcPr>
          <w:p w:rsidR="00EA533A" w:rsidRPr="008F6906" w:rsidRDefault="00EA533A" w:rsidP="00EA533A">
            <w:pPr>
              <w:widowControl w:val="0"/>
              <w:overflowPunct w:val="0"/>
              <w:autoSpaceDE w:val="0"/>
              <w:autoSpaceDN w:val="0"/>
              <w:adjustRightInd w:val="0"/>
              <w:jc w:val="both"/>
              <w:textAlignment w:val="baseline"/>
              <w:rPr>
                <w:rFonts w:eastAsia="Courier New"/>
                <w:sz w:val="24"/>
                <w:szCs w:val="24"/>
                <w:lang w:eastAsia="ru-RU"/>
              </w:rPr>
            </w:pPr>
            <w:r w:rsidRPr="008F6906">
              <w:rPr>
                <w:rFonts w:eastAsia="Courier New"/>
                <w:i/>
                <w:sz w:val="24"/>
                <w:szCs w:val="24"/>
                <w:lang w:eastAsia="ru-RU"/>
              </w:rPr>
              <w:t>Знать.</w:t>
            </w:r>
            <w:r w:rsidRPr="008F6906">
              <w:rPr>
                <w:rFonts w:eastAsia="Courier New"/>
                <w:sz w:val="24"/>
                <w:szCs w:val="24"/>
                <w:lang w:eastAsia="ru-RU"/>
              </w:rPr>
              <w:t xml:space="preserve">  Социальную значимость совершенствования и развития своего интеллектуального и общекультурного уровня</w:t>
            </w:r>
          </w:p>
          <w:p w:rsidR="00EA533A" w:rsidRPr="008F6906" w:rsidRDefault="00EA533A" w:rsidP="00EA533A">
            <w:pPr>
              <w:widowControl w:val="0"/>
              <w:overflowPunct w:val="0"/>
              <w:autoSpaceDE w:val="0"/>
              <w:autoSpaceDN w:val="0"/>
              <w:adjustRightInd w:val="0"/>
              <w:jc w:val="both"/>
              <w:textAlignment w:val="baseline"/>
              <w:rPr>
                <w:rFonts w:eastAsia="Courier New"/>
                <w:sz w:val="24"/>
                <w:szCs w:val="24"/>
                <w:lang w:eastAsia="ru-RU"/>
              </w:rPr>
            </w:pPr>
            <w:r w:rsidRPr="008F6906">
              <w:rPr>
                <w:rFonts w:eastAsia="Courier New"/>
                <w:i/>
                <w:sz w:val="24"/>
                <w:szCs w:val="24"/>
                <w:lang w:eastAsia="ru-RU"/>
              </w:rPr>
              <w:t>Уметь.</w:t>
            </w:r>
            <w:r w:rsidRPr="008F6906">
              <w:rPr>
                <w:rFonts w:eastAsia="Courier New"/>
                <w:sz w:val="24"/>
                <w:szCs w:val="24"/>
                <w:lang w:eastAsia="ru-RU"/>
              </w:rPr>
              <w:t xml:space="preserve"> Совершенствовать и развивать свой интеллектуальный и общекультурный уровень</w:t>
            </w:r>
          </w:p>
          <w:p w:rsidR="00EA533A" w:rsidRPr="008F6906" w:rsidRDefault="00EA533A" w:rsidP="00EA533A">
            <w:pPr>
              <w:widowControl w:val="0"/>
              <w:overflowPunct w:val="0"/>
              <w:autoSpaceDE w:val="0"/>
              <w:autoSpaceDN w:val="0"/>
              <w:adjustRightInd w:val="0"/>
              <w:jc w:val="both"/>
              <w:textAlignment w:val="baseline"/>
              <w:rPr>
                <w:rFonts w:eastAsia="Courier New"/>
                <w:i/>
                <w:sz w:val="24"/>
                <w:szCs w:val="24"/>
                <w:lang w:eastAsia="ru-RU"/>
              </w:rPr>
            </w:pPr>
            <w:r w:rsidRPr="008F6906">
              <w:rPr>
                <w:rFonts w:eastAsia="Courier New"/>
                <w:i/>
                <w:sz w:val="24"/>
                <w:szCs w:val="24"/>
                <w:lang w:eastAsia="ru-RU"/>
              </w:rPr>
              <w:t>Владеть.</w:t>
            </w:r>
            <w:r w:rsidRPr="008F6906">
              <w:rPr>
                <w:rFonts w:eastAsia="Courier New"/>
                <w:sz w:val="24"/>
                <w:szCs w:val="24"/>
                <w:lang w:eastAsia="ru-RU"/>
              </w:rPr>
              <w:t xml:space="preserve"> Достаточным уровнем совершенствования и развития своего интеллектуального и общекультурного уровня</w:t>
            </w:r>
          </w:p>
        </w:tc>
      </w:tr>
      <w:tr w:rsidR="003C63DA" w:rsidRPr="008F6906" w:rsidTr="005F0C64">
        <w:trPr>
          <w:trHeight w:val="700"/>
        </w:trPr>
        <w:tc>
          <w:tcPr>
            <w:tcW w:w="516" w:type="dxa"/>
            <w:vMerge w:val="restart"/>
            <w:shd w:val="clear" w:color="auto" w:fill="auto"/>
          </w:tcPr>
          <w:p w:rsidR="003C63DA" w:rsidRPr="008F6906" w:rsidRDefault="00EA533A" w:rsidP="003C63DA">
            <w:pPr>
              <w:widowControl w:val="0"/>
              <w:overflowPunct w:val="0"/>
              <w:autoSpaceDE w:val="0"/>
              <w:autoSpaceDN w:val="0"/>
              <w:adjustRightInd w:val="0"/>
              <w:jc w:val="both"/>
              <w:textAlignment w:val="baseline"/>
              <w:rPr>
                <w:rFonts w:eastAsia="Courier New"/>
                <w:sz w:val="24"/>
                <w:szCs w:val="24"/>
                <w:lang w:eastAsia="ru-RU"/>
              </w:rPr>
            </w:pPr>
            <w:r w:rsidRPr="008F6906">
              <w:rPr>
                <w:rFonts w:eastAsia="Courier New"/>
                <w:sz w:val="24"/>
                <w:szCs w:val="24"/>
                <w:lang w:eastAsia="ru-RU"/>
              </w:rPr>
              <w:t>4</w:t>
            </w:r>
          </w:p>
        </w:tc>
        <w:tc>
          <w:tcPr>
            <w:tcW w:w="3165" w:type="dxa"/>
            <w:vMerge w:val="restart"/>
            <w:shd w:val="clear" w:color="auto" w:fill="auto"/>
          </w:tcPr>
          <w:p w:rsidR="003C63DA" w:rsidRPr="008F6906" w:rsidRDefault="003C63DA" w:rsidP="003C63DA">
            <w:pPr>
              <w:widowControl w:val="0"/>
              <w:overflowPunct w:val="0"/>
              <w:autoSpaceDE w:val="0"/>
              <w:autoSpaceDN w:val="0"/>
              <w:adjustRightInd w:val="0"/>
              <w:jc w:val="both"/>
              <w:textAlignment w:val="baseline"/>
              <w:rPr>
                <w:rFonts w:eastAsia="Courier New"/>
                <w:sz w:val="24"/>
                <w:szCs w:val="24"/>
                <w:lang w:eastAsia="ru-RU"/>
              </w:rPr>
            </w:pPr>
            <w:r w:rsidRPr="008F6906">
              <w:rPr>
                <w:sz w:val="24"/>
                <w:szCs w:val="24"/>
                <w:lang w:eastAsia="ru-RU"/>
              </w:rPr>
              <w:t>способность квалифицированно проводить научные исследования в области права (ПК-11)</w:t>
            </w:r>
            <w:r w:rsidR="00C0677F" w:rsidRPr="008F6906">
              <w:rPr>
                <w:sz w:val="24"/>
                <w:szCs w:val="24"/>
                <w:lang w:eastAsia="ru-RU"/>
              </w:rPr>
              <w:t>.</w:t>
            </w:r>
          </w:p>
        </w:tc>
        <w:tc>
          <w:tcPr>
            <w:tcW w:w="6662" w:type="dxa"/>
            <w:shd w:val="clear" w:color="auto" w:fill="auto"/>
          </w:tcPr>
          <w:p w:rsidR="003C63DA" w:rsidRPr="008F6906" w:rsidRDefault="003C63DA" w:rsidP="003C63DA">
            <w:pPr>
              <w:widowControl w:val="0"/>
              <w:overflowPunct w:val="0"/>
              <w:autoSpaceDE w:val="0"/>
              <w:autoSpaceDN w:val="0"/>
              <w:adjustRightInd w:val="0"/>
              <w:jc w:val="both"/>
              <w:textAlignment w:val="baseline"/>
              <w:rPr>
                <w:i/>
                <w:sz w:val="24"/>
                <w:szCs w:val="24"/>
                <w:lang w:eastAsia="ru-RU"/>
              </w:rPr>
            </w:pPr>
            <w:r w:rsidRPr="008F6906">
              <w:rPr>
                <w:i/>
                <w:sz w:val="24"/>
                <w:szCs w:val="24"/>
                <w:lang w:eastAsia="ru-RU"/>
              </w:rPr>
              <w:t>Знать.</w:t>
            </w:r>
            <w:r w:rsidRPr="008F6906">
              <w:rPr>
                <w:sz w:val="24"/>
                <w:szCs w:val="24"/>
                <w:lang w:eastAsia="ru-RU"/>
              </w:rPr>
              <w:t xml:space="preserve"> Особенности и предъявляемые требования к квалифицированному проведению научных исследований в области права.</w:t>
            </w:r>
          </w:p>
          <w:p w:rsidR="003C63DA" w:rsidRPr="008F6906" w:rsidRDefault="003C63DA" w:rsidP="003C63DA">
            <w:pPr>
              <w:widowControl w:val="0"/>
              <w:overflowPunct w:val="0"/>
              <w:autoSpaceDE w:val="0"/>
              <w:autoSpaceDN w:val="0"/>
              <w:adjustRightInd w:val="0"/>
              <w:jc w:val="both"/>
              <w:textAlignment w:val="baseline"/>
              <w:rPr>
                <w:rFonts w:eastAsia="Courier New"/>
                <w:sz w:val="24"/>
                <w:szCs w:val="24"/>
                <w:lang w:eastAsia="ru-RU"/>
              </w:rPr>
            </w:pPr>
          </w:p>
        </w:tc>
      </w:tr>
      <w:tr w:rsidR="003C63DA" w:rsidRPr="008F6906" w:rsidTr="005F0C64">
        <w:trPr>
          <w:trHeight w:val="700"/>
        </w:trPr>
        <w:tc>
          <w:tcPr>
            <w:tcW w:w="516" w:type="dxa"/>
            <w:vMerge/>
            <w:shd w:val="clear" w:color="auto" w:fill="auto"/>
          </w:tcPr>
          <w:p w:rsidR="003C63DA" w:rsidRPr="008F6906" w:rsidRDefault="003C63DA" w:rsidP="003C63DA">
            <w:pPr>
              <w:widowControl w:val="0"/>
              <w:overflowPunct w:val="0"/>
              <w:autoSpaceDE w:val="0"/>
              <w:autoSpaceDN w:val="0"/>
              <w:adjustRightInd w:val="0"/>
              <w:jc w:val="both"/>
              <w:textAlignment w:val="baseline"/>
              <w:rPr>
                <w:rFonts w:eastAsia="Courier New"/>
                <w:sz w:val="24"/>
                <w:szCs w:val="24"/>
                <w:lang w:eastAsia="ru-RU"/>
              </w:rPr>
            </w:pPr>
          </w:p>
        </w:tc>
        <w:tc>
          <w:tcPr>
            <w:tcW w:w="3165" w:type="dxa"/>
            <w:vMerge/>
            <w:shd w:val="clear" w:color="auto" w:fill="auto"/>
          </w:tcPr>
          <w:p w:rsidR="003C63DA" w:rsidRPr="008F6906" w:rsidRDefault="003C63DA" w:rsidP="003C63DA">
            <w:pPr>
              <w:widowControl w:val="0"/>
              <w:overflowPunct w:val="0"/>
              <w:autoSpaceDE w:val="0"/>
              <w:autoSpaceDN w:val="0"/>
              <w:adjustRightInd w:val="0"/>
              <w:jc w:val="both"/>
              <w:textAlignment w:val="baseline"/>
              <w:rPr>
                <w:rFonts w:eastAsia="Courier New"/>
                <w:sz w:val="24"/>
                <w:szCs w:val="24"/>
                <w:lang w:eastAsia="ru-RU"/>
              </w:rPr>
            </w:pPr>
          </w:p>
        </w:tc>
        <w:tc>
          <w:tcPr>
            <w:tcW w:w="6662" w:type="dxa"/>
            <w:shd w:val="clear" w:color="auto" w:fill="auto"/>
          </w:tcPr>
          <w:p w:rsidR="003C63DA" w:rsidRPr="008F6906" w:rsidRDefault="003C63DA" w:rsidP="003C63DA">
            <w:pPr>
              <w:widowControl w:val="0"/>
              <w:overflowPunct w:val="0"/>
              <w:autoSpaceDE w:val="0"/>
              <w:autoSpaceDN w:val="0"/>
              <w:adjustRightInd w:val="0"/>
              <w:jc w:val="both"/>
              <w:textAlignment w:val="baseline"/>
              <w:rPr>
                <w:sz w:val="24"/>
                <w:szCs w:val="24"/>
                <w:u w:val="single"/>
                <w:lang w:eastAsia="ru-RU"/>
              </w:rPr>
            </w:pPr>
            <w:r w:rsidRPr="008F6906">
              <w:rPr>
                <w:i/>
                <w:sz w:val="24"/>
                <w:szCs w:val="24"/>
                <w:lang w:eastAsia="ru-RU"/>
              </w:rPr>
              <w:t>Уметь.</w:t>
            </w:r>
            <w:r w:rsidRPr="008F6906">
              <w:rPr>
                <w:sz w:val="24"/>
                <w:szCs w:val="24"/>
                <w:lang w:eastAsia="ru-RU"/>
              </w:rPr>
              <w:t xml:space="preserve"> Квалифицированно проводить научные исследования в области права.</w:t>
            </w:r>
          </w:p>
          <w:p w:rsidR="003C63DA" w:rsidRPr="008F6906" w:rsidRDefault="003C63DA" w:rsidP="003C63DA">
            <w:pPr>
              <w:widowControl w:val="0"/>
              <w:overflowPunct w:val="0"/>
              <w:autoSpaceDE w:val="0"/>
              <w:autoSpaceDN w:val="0"/>
              <w:adjustRightInd w:val="0"/>
              <w:jc w:val="both"/>
              <w:textAlignment w:val="baseline"/>
              <w:rPr>
                <w:rFonts w:eastAsia="Courier New"/>
                <w:sz w:val="24"/>
                <w:szCs w:val="24"/>
                <w:lang w:eastAsia="ru-RU"/>
              </w:rPr>
            </w:pPr>
          </w:p>
        </w:tc>
      </w:tr>
      <w:tr w:rsidR="003C63DA" w:rsidRPr="008F6906" w:rsidTr="005F0C64">
        <w:trPr>
          <w:trHeight w:val="700"/>
        </w:trPr>
        <w:tc>
          <w:tcPr>
            <w:tcW w:w="516" w:type="dxa"/>
            <w:vMerge/>
            <w:shd w:val="clear" w:color="auto" w:fill="auto"/>
          </w:tcPr>
          <w:p w:rsidR="003C63DA" w:rsidRPr="008F6906" w:rsidRDefault="003C63DA" w:rsidP="003C63DA">
            <w:pPr>
              <w:widowControl w:val="0"/>
              <w:overflowPunct w:val="0"/>
              <w:autoSpaceDE w:val="0"/>
              <w:autoSpaceDN w:val="0"/>
              <w:adjustRightInd w:val="0"/>
              <w:jc w:val="both"/>
              <w:textAlignment w:val="baseline"/>
              <w:rPr>
                <w:rFonts w:eastAsia="Courier New"/>
                <w:sz w:val="24"/>
                <w:szCs w:val="24"/>
                <w:lang w:eastAsia="ru-RU"/>
              </w:rPr>
            </w:pPr>
          </w:p>
        </w:tc>
        <w:tc>
          <w:tcPr>
            <w:tcW w:w="3165" w:type="dxa"/>
            <w:vMerge/>
            <w:shd w:val="clear" w:color="auto" w:fill="auto"/>
          </w:tcPr>
          <w:p w:rsidR="003C63DA" w:rsidRPr="008F6906" w:rsidRDefault="003C63DA" w:rsidP="003C63DA">
            <w:pPr>
              <w:widowControl w:val="0"/>
              <w:overflowPunct w:val="0"/>
              <w:autoSpaceDE w:val="0"/>
              <w:autoSpaceDN w:val="0"/>
              <w:adjustRightInd w:val="0"/>
              <w:jc w:val="both"/>
              <w:textAlignment w:val="baseline"/>
              <w:rPr>
                <w:rFonts w:eastAsia="Courier New"/>
                <w:sz w:val="24"/>
                <w:szCs w:val="24"/>
                <w:lang w:eastAsia="ru-RU"/>
              </w:rPr>
            </w:pPr>
          </w:p>
        </w:tc>
        <w:tc>
          <w:tcPr>
            <w:tcW w:w="6662" w:type="dxa"/>
            <w:shd w:val="clear" w:color="auto" w:fill="auto"/>
          </w:tcPr>
          <w:p w:rsidR="003C63DA" w:rsidRPr="008F6906" w:rsidRDefault="003C63DA" w:rsidP="003C63DA">
            <w:pPr>
              <w:widowControl w:val="0"/>
              <w:overflowPunct w:val="0"/>
              <w:autoSpaceDE w:val="0"/>
              <w:autoSpaceDN w:val="0"/>
              <w:adjustRightInd w:val="0"/>
              <w:jc w:val="both"/>
              <w:textAlignment w:val="baseline"/>
              <w:rPr>
                <w:rFonts w:eastAsia="Courier New"/>
                <w:sz w:val="24"/>
                <w:szCs w:val="24"/>
                <w:lang w:eastAsia="ru-RU"/>
              </w:rPr>
            </w:pPr>
            <w:r w:rsidRPr="008F6906">
              <w:rPr>
                <w:i/>
                <w:sz w:val="24"/>
                <w:szCs w:val="24"/>
                <w:lang w:eastAsia="ru-RU"/>
              </w:rPr>
              <w:t>Владеть</w:t>
            </w:r>
            <w:r w:rsidRPr="008F6906">
              <w:rPr>
                <w:sz w:val="24"/>
                <w:szCs w:val="24"/>
                <w:lang w:eastAsia="ru-RU"/>
              </w:rPr>
              <w:t>. Навыками квалифицированного проведения научных исследований в области права.</w:t>
            </w:r>
          </w:p>
        </w:tc>
      </w:tr>
    </w:tbl>
    <w:p w:rsidR="0008523B" w:rsidRPr="007F3A9F" w:rsidRDefault="0008523B" w:rsidP="00214570">
      <w:pPr>
        <w:jc w:val="center"/>
        <w:rPr>
          <w:b/>
          <w:sz w:val="24"/>
          <w:szCs w:val="24"/>
        </w:rPr>
      </w:pPr>
    </w:p>
    <w:p w:rsidR="001C7AD2" w:rsidRDefault="001C7AD2" w:rsidP="0008523B">
      <w:pPr>
        <w:ind w:left="1080"/>
        <w:jc w:val="center"/>
        <w:rPr>
          <w:b/>
          <w:sz w:val="24"/>
          <w:szCs w:val="24"/>
        </w:rPr>
      </w:pPr>
    </w:p>
    <w:p w:rsidR="001C7AD2" w:rsidRDefault="001C7AD2" w:rsidP="0008523B">
      <w:pPr>
        <w:ind w:left="1080"/>
        <w:jc w:val="center"/>
        <w:rPr>
          <w:b/>
          <w:sz w:val="24"/>
          <w:szCs w:val="24"/>
        </w:rPr>
      </w:pPr>
    </w:p>
    <w:p w:rsidR="001C7AD2" w:rsidRDefault="001C7AD2" w:rsidP="0008523B">
      <w:pPr>
        <w:ind w:left="1080"/>
        <w:jc w:val="center"/>
        <w:rPr>
          <w:b/>
          <w:sz w:val="24"/>
          <w:szCs w:val="24"/>
        </w:rPr>
      </w:pPr>
    </w:p>
    <w:p w:rsidR="001C7AD2" w:rsidRDefault="001C7AD2" w:rsidP="0008523B">
      <w:pPr>
        <w:ind w:left="1080"/>
        <w:jc w:val="center"/>
        <w:rPr>
          <w:b/>
          <w:sz w:val="24"/>
          <w:szCs w:val="24"/>
        </w:rPr>
      </w:pPr>
    </w:p>
    <w:p w:rsidR="0008523B" w:rsidRPr="0008523B" w:rsidRDefault="0008523B" w:rsidP="0008523B">
      <w:pPr>
        <w:ind w:left="1080"/>
        <w:jc w:val="center"/>
        <w:rPr>
          <w:b/>
          <w:sz w:val="24"/>
          <w:szCs w:val="24"/>
        </w:rPr>
      </w:pPr>
      <w:r w:rsidRPr="0008523B">
        <w:rPr>
          <w:b/>
          <w:sz w:val="24"/>
          <w:szCs w:val="24"/>
        </w:rPr>
        <w:lastRenderedPageBreak/>
        <w:t xml:space="preserve">1.3. Перечень знаний, навыков и умений, необходимых для освоения  дисциплины </w:t>
      </w:r>
    </w:p>
    <w:p w:rsidR="0008523B" w:rsidRPr="0008523B" w:rsidRDefault="0008523B" w:rsidP="0008523B">
      <w:pPr>
        <w:ind w:left="1080"/>
        <w:jc w:val="both"/>
        <w:rPr>
          <w:sz w:val="24"/>
          <w:szCs w:val="24"/>
        </w:rPr>
      </w:pPr>
      <w:r w:rsidRPr="0008523B">
        <w:rPr>
          <w:sz w:val="24"/>
          <w:szCs w:val="24"/>
        </w:rPr>
        <w:t>Базовые знания, умения и навыки, необходимые для успешного освоения дисциплины:</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46"/>
        <w:gridCol w:w="2133"/>
        <w:gridCol w:w="94"/>
      </w:tblGrid>
      <w:tr w:rsidR="003C63DA" w:rsidRPr="008F6906" w:rsidTr="005F0C64">
        <w:tc>
          <w:tcPr>
            <w:tcW w:w="7946" w:type="dxa"/>
          </w:tcPr>
          <w:p w:rsidR="003C63DA" w:rsidRPr="008F6906" w:rsidRDefault="003C63DA" w:rsidP="003C63DA">
            <w:pPr>
              <w:contextualSpacing/>
              <w:jc w:val="center"/>
              <w:rPr>
                <w:b/>
                <w:sz w:val="24"/>
                <w:szCs w:val="24"/>
              </w:rPr>
            </w:pPr>
            <w:r w:rsidRPr="008F6906">
              <w:rPr>
                <w:b/>
                <w:sz w:val="24"/>
                <w:szCs w:val="24"/>
              </w:rPr>
              <w:t>Знать</w:t>
            </w:r>
          </w:p>
        </w:tc>
        <w:tc>
          <w:tcPr>
            <w:tcW w:w="2227" w:type="dxa"/>
            <w:gridSpan w:val="2"/>
          </w:tcPr>
          <w:p w:rsidR="003C63DA" w:rsidRPr="008F6906" w:rsidRDefault="003C63DA" w:rsidP="003C63DA">
            <w:pPr>
              <w:contextualSpacing/>
              <w:rPr>
                <w:b/>
                <w:sz w:val="24"/>
                <w:szCs w:val="24"/>
              </w:rPr>
            </w:pPr>
            <w:r w:rsidRPr="008F6906">
              <w:rPr>
                <w:b/>
                <w:sz w:val="24"/>
                <w:szCs w:val="24"/>
              </w:rPr>
              <w:t>Компетенции</w:t>
            </w:r>
          </w:p>
        </w:tc>
      </w:tr>
      <w:tr w:rsidR="003C63DA" w:rsidRPr="008F6906" w:rsidTr="005F0C64">
        <w:tc>
          <w:tcPr>
            <w:tcW w:w="7946" w:type="dxa"/>
          </w:tcPr>
          <w:p w:rsidR="003C63DA" w:rsidRPr="008F6906" w:rsidRDefault="003C63DA" w:rsidP="003C63DA">
            <w:pPr>
              <w:jc w:val="both"/>
              <w:rPr>
                <w:sz w:val="24"/>
                <w:szCs w:val="24"/>
              </w:rPr>
            </w:pPr>
            <w:r w:rsidRPr="008F6906">
              <w:rPr>
                <w:sz w:val="24"/>
                <w:szCs w:val="24"/>
              </w:rPr>
              <w:t>● место сравнительного правоведения и сравнительно-правовых исследований в системе знаний о государстве и праве;</w:t>
            </w:r>
          </w:p>
          <w:p w:rsidR="003C63DA" w:rsidRPr="008F6906" w:rsidRDefault="003C63DA" w:rsidP="003C63DA">
            <w:pPr>
              <w:jc w:val="both"/>
              <w:rPr>
                <w:sz w:val="24"/>
                <w:szCs w:val="24"/>
              </w:rPr>
            </w:pPr>
            <w:r w:rsidRPr="008F6906">
              <w:rPr>
                <w:sz w:val="24"/>
                <w:szCs w:val="24"/>
              </w:rPr>
              <w:t>● сущность сравнительно-правового метода изучения государственно-правовых явлений;</w:t>
            </w:r>
          </w:p>
          <w:p w:rsidR="003C63DA" w:rsidRPr="008F6906" w:rsidRDefault="003C63DA" w:rsidP="003C63DA">
            <w:pPr>
              <w:jc w:val="both"/>
              <w:rPr>
                <w:sz w:val="24"/>
                <w:szCs w:val="24"/>
              </w:rPr>
            </w:pPr>
            <w:r w:rsidRPr="008F6906">
              <w:rPr>
                <w:sz w:val="24"/>
                <w:szCs w:val="24"/>
              </w:rPr>
              <w:t xml:space="preserve">● сущность и специфику различных правовых семей, структуру национальных правовых систем и основные тенденции развития права в современном мире; </w:t>
            </w:r>
          </w:p>
          <w:p w:rsidR="003C63DA" w:rsidRPr="008F6906" w:rsidRDefault="003C63DA" w:rsidP="003C63DA">
            <w:pPr>
              <w:jc w:val="both"/>
              <w:rPr>
                <w:sz w:val="24"/>
                <w:szCs w:val="24"/>
              </w:rPr>
            </w:pPr>
            <w:r w:rsidRPr="008F6906">
              <w:rPr>
                <w:sz w:val="24"/>
                <w:szCs w:val="24"/>
              </w:rPr>
              <w:t xml:space="preserve">● специфику и современное состояние систем права, судебных систем, структуру юридической профессии ведущих зарубежных государств; </w:t>
            </w:r>
          </w:p>
          <w:p w:rsidR="003C63DA" w:rsidRPr="008F6906" w:rsidRDefault="003C63DA" w:rsidP="003C63DA">
            <w:pPr>
              <w:jc w:val="both"/>
              <w:rPr>
                <w:sz w:val="24"/>
                <w:szCs w:val="24"/>
              </w:rPr>
            </w:pPr>
            <w:r w:rsidRPr="008F6906">
              <w:rPr>
                <w:sz w:val="24"/>
                <w:szCs w:val="24"/>
              </w:rPr>
              <w:t>● значение сравнительного правоведения для современной России.</w:t>
            </w:r>
          </w:p>
        </w:tc>
        <w:tc>
          <w:tcPr>
            <w:tcW w:w="2227" w:type="dxa"/>
            <w:gridSpan w:val="2"/>
          </w:tcPr>
          <w:p w:rsidR="003C63DA" w:rsidRPr="008F6906" w:rsidRDefault="00EA533A" w:rsidP="003C63DA">
            <w:pPr>
              <w:shd w:val="clear" w:color="auto" w:fill="FFFFFF"/>
              <w:rPr>
                <w:sz w:val="24"/>
                <w:szCs w:val="24"/>
                <w:lang w:eastAsia="ru-RU"/>
              </w:rPr>
            </w:pPr>
            <w:r w:rsidRPr="008F6906">
              <w:rPr>
                <w:sz w:val="24"/>
                <w:szCs w:val="24"/>
                <w:lang w:eastAsia="ru-RU"/>
              </w:rPr>
              <w:t>ОК-1</w:t>
            </w:r>
            <w:r w:rsidRPr="008F6906">
              <w:rPr>
                <w:sz w:val="24"/>
                <w:szCs w:val="24"/>
                <w:lang w:val="en-US" w:eastAsia="ru-RU"/>
              </w:rPr>
              <w:t xml:space="preserve">; </w:t>
            </w:r>
            <w:r w:rsidR="00B60192">
              <w:rPr>
                <w:sz w:val="24"/>
                <w:szCs w:val="24"/>
                <w:lang w:eastAsia="ru-RU"/>
              </w:rPr>
              <w:t>ОК-2</w:t>
            </w:r>
            <w:r w:rsidR="00B60192">
              <w:rPr>
                <w:sz w:val="24"/>
                <w:szCs w:val="24"/>
                <w:lang w:val="en-US" w:eastAsia="ru-RU"/>
              </w:rPr>
              <w:t xml:space="preserve">; </w:t>
            </w:r>
            <w:r w:rsidRPr="008F6906">
              <w:rPr>
                <w:sz w:val="24"/>
                <w:szCs w:val="24"/>
                <w:lang w:eastAsia="ru-RU"/>
              </w:rPr>
              <w:t>ОК-3</w:t>
            </w:r>
            <w:r w:rsidRPr="008F6906">
              <w:rPr>
                <w:sz w:val="24"/>
                <w:szCs w:val="24"/>
                <w:lang w:val="en-US" w:eastAsia="ru-RU"/>
              </w:rPr>
              <w:t xml:space="preserve">; </w:t>
            </w:r>
            <w:r w:rsidR="00426E3A" w:rsidRPr="008F6906">
              <w:rPr>
                <w:sz w:val="24"/>
                <w:szCs w:val="24"/>
                <w:lang w:eastAsia="ru-RU"/>
              </w:rPr>
              <w:t>ПК-11</w:t>
            </w:r>
          </w:p>
        </w:tc>
      </w:tr>
      <w:tr w:rsidR="003C63DA" w:rsidRPr="008F6906" w:rsidTr="00B60192">
        <w:tc>
          <w:tcPr>
            <w:tcW w:w="7946" w:type="dxa"/>
          </w:tcPr>
          <w:p w:rsidR="003C63DA" w:rsidRPr="008F6906" w:rsidRDefault="003C63DA" w:rsidP="003C63DA">
            <w:pPr>
              <w:widowControl w:val="0"/>
              <w:ind w:left="80"/>
              <w:contextualSpacing/>
              <w:jc w:val="center"/>
              <w:rPr>
                <w:b/>
                <w:snapToGrid w:val="0"/>
                <w:sz w:val="24"/>
                <w:szCs w:val="24"/>
              </w:rPr>
            </w:pPr>
            <w:r w:rsidRPr="008F6906">
              <w:rPr>
                <w:b/>
                <w:snapToGrid w:val="0"/>
                <w:sz w:val="24"/>
                <w:szCs w:val="24"/>
              </w:rPr>
              <w:t>Уметь</w:t>
            </w:r>
          </w:p>
        </w:tc>
        <w:tc>
          <w:tcPr>
            <w:tcW w:w="2227" w:type="dxa"/>
            <w:gridSpan w:val="2"/>
          </w:tcPr>
          <w:p w:rsidR="003C63DA" w:rsidRPr="008F6906" w:rsidRDefault="003C63DA" w:rsidP="003C63DA">
            <w:pPr>
              <w:widowControl w:val="0"/>
              <w:contextualSpacing/>
              <w:rPr>
                <w:b/>
                <w:snapToGrid w:val="0"/>
                <w:sz w:val="24"/>
                <w:szCs w:val="24"/>
              </w:rPr>
            </w:pPr>
            <w:r w:rsidRPr="008F6906">
              <w:rPr>
                <w:b/>
                <w:snapToGrid w:val="0"/>
                <w:sz w:val="24"/>
                <w:szCs w:val="24"/>
              </w:rPr>
              <w:t>Компетенции</w:t>
            </w:r>
          </w:p>
        </w:tc>
      </w:tr>
      <w:tr w:rsidR="003C63DA" w:rsidRPr="008F6906" w:rsidTr="00B60192">
        <w:tc>
          <w:tcPr>
            <w:tcW w:w="7946" w:type="dxa"/>
          </w:tcPr>
          <w:p w:rsidR="003C63DA" w:rsidRPr="008F6906" w:rsidRDefault="003C63DA" w:rsidP="003C63DA">
            <w:pPr>
              <w:jc w:val="both"/>
              <w:rPr>
                <w:sz w:val="24"/>
                <w:szCs w:val="24"/>
              </w:rPr>
            </w:pPr>
            <w:r w:rsidRPr="008F6906">
              <w:rPr>
                <w:sz w:val="24"/>
                <w:szCs w:val="24"/>
              </w:rPr>
              <w:t>● применять сравнительно-правовой метод в своей профессиональной деятельности;</w:t>
            </w:r>
          </w:p>
          <w:p w:rsidR="003C63DA" w:rsidRPr="008F6906" w:rsidRDefault="003C63DA" w:rsidP="003C63DA">
            <w:pPr>
              <w:jc w:val="both"/>
              <w:rPr>
                <w:sz w:val="24"/>
                <w:szCs w:val="24"/>
              </w:rPr>
            </w:pPr>
            <w:r w:rsidRPr="008F6906">
              <w:rPr>
                <w:sz w:val="24"/>
                <w:szCs w:val="24"/>
              </w:rPr>
              <w:t xml:space="preserve">● оперировать юридическими (сравнительно-правовыми) понятиями и категориями; </w:t>
            </w:r>
          </w:p>
          <w:p w:rsidR="003C63DA" w:rsidRPr="008F6906" w:rsidRDefault="003C63DA" w:rsidP="003C63DA">
            <w:pPr>
              <w:jc w:val="both"/>
              <w:rPr>
                <w:sz w:val="24"/>
                <w:szCs w:val="24"/>
              </w:rPr>
            </w:pPr>
            <w:r w:rsidRPr="008F6906">
              <w:rPr>
                <w:sz w:val="24"/>
                <w:szCs w:val="24"/>
              </w:rPr>
              <w:t>● выявлять и оценивать тенденции развития отечественной правовой системы с учётом позитивного опыта функционирования зарубежных национальных правовых систем;</w:t>
            </w:r>
          </w:p>
          <w:p w:rsidR="003C63DA" w:rsidRPr="008F6906" w:rsidRDefault="003C63DA" w:rsidP="003C63DA">
            <w:pPr>
              <w:jc w:val="both"/>
              <w:rPr>
                <w:sz w:val="24"/>
                <w:szCs w:val="24"/>
              </w:rPr>
            </w:pPr>
            <w:r w:rsidRPr="008F6906">
              <w:rPr>
                <w:sz w:val="24"/>
                <w:szCs w:val="24"/>
              </w:rPr>
              <w:t>● анализировать юридические факты и возникающие в связи с ними правовые отношения;</w:t>
            </w:r>
          </w:p>
          <w:p w:rsidR="003C63DA" w:rsidRPr="008F6906" w:rsidRDefault="003C63DA" w:rsidP="003C63DA">
            <w:pPr>
              <w:jc w:val="both"/>
              <w:rPr>
                <w:sz w:val="24"/>
                <w:szCs w:val="24"/>
              </w:rPr>
            </w:pPr>
            <w:r w:rsidRPr="008F6906">
              <w:rPr>
                <w:sz w:val="24"/>
                <w:szCs w:val="24"/>
              </w:rPr>
              <w:t xml:space="preserve">● анализировать, толковать и правильно применять нормы права; </w:t>
            </w:r>
          </w:p>
          <w:p w:rsidR="003C63DA" w:rsidRPr="008F6906" w:rsidRDefault="003C63DA" w:rsidP="003C63DA">
            <w:pPr>
              <w:jc w:val="both"/>
              <w:rPr>
                <w:sz w:val="24"/>
                <w:szCs w:val="24"/>
              </w:rPr>
            </w:pPr>
            <w:r w:rsidRPr="008F6906">
              <w:rPr>
                <w:sz w:val="24"/>
                <w:szCs w:val="24"/>
              </w:rPr>
              <w:t>● принимать правовые решения и осуществлять своевременные юридические действия в точном соответствии с действующим законодательством;</w:t>
            </w:r>
          </w:p>
          <w:p w:rsidR="003C63DA" w:rsidRPr="008F6906" w:rsidRDefault="003C63DA" w:rsidP="003C63DA">
            <w:pPr>
              <w:jc w:val="both"/>
              <w:rPr>
                <w:sz w:val="24"/>
                <w:szCs w:val="24"/>
              </w:rPr>
            </w:pPr>
            <w:r w:rsidRPr="008F6906">
              <w:rPr>
                <w:sz w:val="24"/>
                <w:szCs w:val="24"/>
              </w:rPr>
              <w:t>● обеспечивать соблюдение действующего законодательства в деятельности государственных органов, физических и юридических лиц;</w:t>
            </w:r>
          </w:p>
          <w:p w:rsidR="003C63DA" w:rsidRPr="008F6906" w:rsidRDefault="003C63DA" w:rsidP="003C63DA">
            <w:pPr>
              <w:jc w:val="both"/>
              <w:rPr>
                <w:sz w:val="24"/>
                <w:szCs w:val="24"/>
              </w:rPr>
            </w:pPr>
            <w:r w:rsidRPr="008F6906">
              <w:rPr>
                <w:sz w:val="24"/>
                <w:szCs w:val="24"/>
              </w:rPr>
              <w:t>● осуществлять комплексный сравнительно-правовой анализ нормативных правовых актов;</w:t>
            </w:r>
          </w:p>
          <w:p w:rsidR="003C63DA" w:rsidRPr="008F6906" w:rsidRDefault="003C63DA" w:rsidP="003C63DA">
            <w:pPr>
              <w:jc w:val="both"/>
              <w:rPr>
                <w:sz w:val="24"/>
                <w:szCs w:val="24"/>
              </w:rPr>
            </w:pPr>
            <w:r w:rsidRPr="008F6906">
              <w:rPr>
                <w:sz w:val="24"/>
                <w:szCs w:val="24"/>
              </w:rPr>
              <w:t xml:space="preserve">● давать квалифицированные юридические заключения и консультации; </w:t>
            </w:r>
          </w:p>
          <w:p w:rsidR="003C63DA" w:rsidRPr="008F6906" w:rsidRDefault="003C63DA" w:rsidP="003C63DA">
            <w:pPr>
              <w:jc w:val="both"/>
              <w:rPr>
                <w:sz w:val="24"/>
                <w:szCs w:val="24"/>
              </w:rPr>
            </w:pPr>
            <w:r w:rsidRPr="008F6906">
              <w:rPr>
                <w:sz w:val="24"/>
                <w:szCs w:val="24"/>
              </w:rPr>
              <w:t>● правильно составлять и оформлять юридические документы;</w:t>
            </w:r>
          </w:p>
          <w:p w:rsidR="003C63DA" w:rsidRPr="008F6906" w:rsidRDefault="003C63DA" w:rsidP="003C63DA">
            <w:pPr>
              <w:jc w:val="both"/>
              <w:rPr>
                <w:sz w:val="24"/>
                <w:szCs w:val="24"/>
              </w:rPr>
            </w:pPr>
            <w:r w:rsidRPr="008F6906">
              <w:rPr>
                <w:sz w:val="24"/>
                <w:szCs w:val="24"/>
              </w:rPr>
              <w:t xml:space="preserve">● выявлять обстоятельства, способствующие совершению правонарушений; </w:t>
            </w:r>
          </w:p>
          <w:p w:rsidR="003C63DA" w:rsidRPr="008F6906" w:rsidRDefault="003C63DA" w:rsidP="003C63DA">
            <w:pPr>
              <w:jc w:val="both"/>
              <w:rPr>
                <w:sz w:val="24"/>
                <w:szCs w:val="24"/>
              </w:rPr>
            </w:pPr>
            <w:r w:rsidRPr="008F6906">
              <w:rPr>
                <w:sz w:val="24"/>
                <w:szCs w:val="24"/>
              </w:rPr>
              <w:t xml:space="preserve">● планировать и осуществлять деятельность по предупреждению и профилактике правонарушений; </w:t>
            </w:r>
          </w:p>
          <w:p w:rsidR="003C63DA" w:rsidRPr="008F6906" w:rsidRDefault="003C63DA" w:rsidP="003C63DA">
            <w:pPr>
              <w:jc w:val="both"/>
              <w:rPr>
                <w:sz w:val="24"/>
                <w:szCs w:val="24"/>
              </w:rPr>
            </w:pPr>
            <w:r w:rsidRPr="008F6906">
              <w:rPr>
                <w:sz w:val="24"/>
                <w:szCs w:val="24"/>
              </w:rPr>
              <w:t>● выявлять, давать оценку и содействовать пресечению коррупционного поведения;</w:t>
            </w:r>
          </w:p>
          <w:p w:rsidR="003C63DA" w:rsidRPr="008F6906" w:rsidRDefault="003C63DA" w:rsidP="003C63DA">
            <w:pPr>
              <w:jc w:val="both"/>
              <w:rPr>
                <w:sz w:val="24"/>
                <w:szCs w:val="24"/>
              </w:rPr>
            </w:pPr>
            <w:r w:rsidRPr="008F6906">
              <w:rPr>
                <w:sz w:val="24"/>
                <w:szCs w:val="24"/>
              </w:rPr>
              <w:t>● ориентироваться в специальной литературе.</w:t>
            </w:r>
          </w:p>
        </w:tc>
        <w:tc>
          <w:tcPr>
            <w:tcW w:w="2227" w:type="dxa"/>
            <w:gridSpan w:val="2"/>
          </w:tcPr>
          <w:p w:rsidR="00B60192" w:rsidRDefault="00426E3A" w:rsidP="003C63DA">
            <w:pPr>
              <w:contextualSpacing/>
              <w:rPr>
                <w:sz w:val="24"/>
                <w:szCs w:val="24"/>
                <w:lang w:val="en-US" w:eastAsia="ru-RU"/>
              </w:rPr>
            </w:pPr>
            <w:r w:rsidRPr="008F6906">
              <w:rPr>
                <w:sz w:val="24"/>
                <w:szCs w:val="24"/>
                <w:lang w:eastAsia="ru-RU"/>
              </w:rPr>
              <w:t xml:space="preserve"> </w:t>
            </w:r>
            <w:r w:rsidR="00B60192" w:rsidRPr="008F6906">
              <w:rPr>
                <w:sz w:val="24"/>
                <w:szCs w:val="24"/>
                <w:lang w:eastAsia="ru-RU"/>
              </w:rPr>
              <w:t>ОК-1</w:t>
            </w:r>
            <w:r w:rsidR="00B60192" w:rsidRPr="00B60192">
              <w:rPr>
                <w:sz w:val="24"/>
                <w:szCs w:val="24"/>
                <w:lang w:eastAsia="ru-RU"/>
              </w:rPr>
              <w:t xml:space="preserve">; </w:t>
            </w:r>
            <w:r w:rsidR="00B60192">
              <w:rPr>
                <w:sz w:val="24"/>
                <w:szCs w:val="24"/>
                <w:lang w:eastAsia="ru-RU"/>
              </w:rPr>
              <w:t>ОК-2</w:t>
            </w:r>
            <w:r w:rsidR="00B60192" w:rsidRPr="00B60192">
              <w:rPr>
                <w:sz w:val="24"/>
                <w:szCs w:val="24"/>
                <w:lang w:eastAsia="ru-RU"/>
              </w:rPr>
              <w:t xml:space="preserve">; </w:t>
            </w:r>
          </w:p>
          <w:p w:rsidR="00B60192" w:rsidRPr="00B60192" w:rsidRDefault="00B60192" w:rsidP="003C63DA">
            <w:pPr>
              <w:contextualSpacing/>
              <w:rPr>
                <w:sz w:val="24"/>
                <w:szCs w:val="24"/>
                <w:lang w:eastAsia="ru-RU"/>
              </w:rPr>
            </w:pPr>
            <w:r w:rsidRPr="008F6906">
              <w:rPr>
                <w:sz w:val="24"/>
                <w:szCs w:val="24"/>
                <w:lang w:eastAsia="ru-RU"/>
              </w:rPr>
              <w:t>ОК-3</w:t>
            </w:r>
            <w:r w:rsidRPr="00B60192">
              <w:rPr>
                <w:sz w:val="24"/>
                <w:szCs w:val="24"/>
                <w:lang w:eastAsia="ru-RU"/>
              </w:rPr>
              <w:t xml:space="preserve">; </w:t>
            </w:r>
            <w:r w:rsidRPr="008F6906">
              <w:rPr>
                <w:sz w:val="24"/>
                <w:szCs w:val="24"/>
                <w:lang w:eastAsia="ru-RU"/>
              </w:rPr>
              <w:t>ПК-11</w:t>
            </w:r>
          </w:p>
          <w:p w:rsidR="003C63DA" w:rsidRPr="008F6906" w:rsidRDefault="003C63DA" w:rsidP="003C63DA">
            <w:pPr>
              <w:contextualSpacing/>
              <w:rPr>
                <w:snapToGrid w:val="0"/>
                <w:sz w:val="24"/>
                <w:szCs w:val="24"/>
              </w:rPr>
            </w:pPr>
          </w:p>
        </w:tc>
      </w:tr>
      <w:tr w:rsidR="003C63DA" w:rsidRPr="008F6906" w:rsidTr="00B60192">
        <w:trPr>
          <w:gridAfter w:val="1"/>
          <w:wAfter w:w="94" w:type="dxa"/>
        </w:trPr>
        <w:tc>
          <w:tcPr>
            <w:tcW w:w="7946" w:type="dxa"/>
          </w:tcPr>
          <w:p w:rsidR="003C63DA" w:rsidRPr="008F6906" w:rsidRDefault="003C63DA" w:rsidP="003C63DA">
            <w:pPr>
              <w:widowControl w:val="0"/>
              <w:ind w:left="80"/>
              <w:contextualSpacing/>
              <w:jc w:val="center"/>
              <w:rPr>
                <w:b/>
                <w:snapToGrid w:val="0"/>
                <w:sz w:val="24"/>
                <w:szCs w:val="24"/>
              </w:rPr>
            </w:pPr>
            <w:r w:rsidRPr="008F6906">
              <w:rPr>
                <w:b/>
                <w:snapToGrid w:val="0"/>
                <w:sz w:val="24"/>
                <w:szCs w:val="24"/>
              </w:rPr>
              <w:t>Владеть навыками</w:t>
            </w:r>
          </w:p>
        </w:tc>
        <w:tc>
          <w:tcPr>
            <w:tcW w:w="2133" w:type="dxa"/>
          </w:tcPr>
          <w:p w:rsidR="003C63DA" w:rsidRPr="008F6906" w:rsidRDefault="003C63DA" w:rsidP="003C63DA">
            <w:pPr>
              <w:widowControl w:val="0"/>
              <w:contextualSpacing/>
              <w:rPr>
                <w:b/>
                <w:snapToGrid w:val="0"/>
                <w:sz w:val="24"/>
                <w:szCs w:val="24"/>
              </w:rPr>
            </w:pPr>
            <w:r w:rsidRPr="008F6906">
              <w:rPr>
                <w:b/>
                <w:snapToGrid w:val="0"/>
                <w:sz w:val="24"/>
                <w:szCs w:val="24"/>
              </w:rPr>
              <w:t>Компетенции</w:t>
            </w:r>
          </w:p>
        </w:tc>
      </w:tr>
      <w:tr w:rsidR="003C63DA" w:rsidRPr="008F6906" w:rsidTr="00B60192">
        <w:trPr>
          <w:gridAfter w:val="1"/>
          <w:wAfter w:w="94" w:type="dxa"/>
          <w:trHeight w:val="274"/>
        </w:trPr>
        <w:tc>
          <w:tcPr>
            <w:tcW w:w="7946" w:type="dxa"/>
          </w:tcPr>
          <w:p w:rsidR="003C63DA" w:rsidRPr="008F6906" w:rsidRDefault="003C63DA" w:rsidP="003C63DA">
            <w:pPr>
              <w:jc w:val="both"/>
              <w:rPr>
                <w:snapToGrid w:val="0"/>
                <w:sz w:val="24"/>
                <w:szCs w:val="24"/>
                <w:lang w:eastAsia="ru-RU"/>
              </w:rPr>
            </w:pPr>
            <w:r w:rsidRPr="008F6906">
              <w:rPr>
                <w:snapToGrid w:val="0"/>
                <w:sz w:val="24"/>
                <w:szCs w:val="24"/>
                <w:lang w:eastAsia="ru-RU"/>
              </w:rPr>
              <w:t>● способностями использования основных положений и методов социальных, гуманитарных и экономических наук при решении социальных и профессиональных задач;</w:t>
            </w:r>
          </w:p>
          <w:p w:rsidR="003C63DA" w:rsidRPr="008F6906" w:rsidRDefault="003C63DA" w:rsidP="003C63DA">
            <w:pPr>
              <w:jc w:val="both"/>
              <w:rPr>
                <w:snapToGrid w:val="0"/>
                <w:sz w:val="24"/>
                <w:szCs w:val="24"/>
                <w:lang w:eastAsia="ru-RU"/>
              </w:rPr>
            </w:pPr>
            <w:r w:rsidRPr="008F6906">
              <w:rPr>
                <w:snapToGrid w:val="0"/>
                <w:sz w:val="24"/>
                <w:szCs w:val="24"/>
                <w:lang w:eastAsia="ru-RU"/>
              </w:rPr>
              <w:t xml:space="preserve">● способностями анализировать социально значимые проблемы и процессы; </w:t>
            </w:r>
          </w:p>
          <w:p w:rsidR="003C63DA" w:rsidRPr="008F6906" w:rsidRDefault="003C63DA" w:rsidP="003C63DA">
            <w:pPr>
              <w:jc w:val="both"/>
              <w:rPr>
                <w:snapToGrid w:val="0"/>
                <w:sz w:val="24"/>
                <w:szCs w:val="24"/>
                <w:lang w:eastAsia="ru-RU"/>
              </w:rPr>
            </w:pPr>
            <w:r w:rsidRPr="008F6906">
              <w:rPr>
                <w:snapToGrid w:val="0"/>
                <w:sz w:val="24"/>
                <w:szCs w:val="24"/>
                <w:lang w:eastAsia="ru-RU"/>
              </w:rPr>
              <w:t xml:space="preserve">● способностями участвовать в разработке нормативно-правовых актов в соответствии с профилем своей профессиональной деятельности; </w:t>
            </w:r>
          </w:p>
          <w:p w:rsidR="003C63DA" w:rsidRPr="008F6906" w:rsidRDefault="003C63DA" w:rsidP="003C63DA">
            <w:pPr>
              <w:jc w:val="both"/>
              <w:rPr>
                <w:snapToGrid w:val="0"/>
                <w:sz w:val="24"/>
                <w:szCs w:val="24"/>
                <w:lang w:eastAsia="ru-RU"/>
              </w:rPr>
            </w:pPr>
            <w:r w:rsidRPr="008F6906">
              <w:rPr>
                <w:snapToGrid w:val="0"/>
                <w:sz w:val="24"/>
                <w:szCs w:val="24"/>
                <w:lang w:eastAsia="ru-RU"/>
              </w:rPr>
              <w:t xml:space="preserve">● способностями осуществления профессиональной деятельности на основе развитого правосознания, правового мышления и правовой культуры; </w:t>
            </w:r>
          </w:p>
          <w:p w:rsidR="003C63DA" w:rsidRPr="008F6906" w:rsidRDefault="003C63DA" w:rsidP="003C63DA">
            <w:pPr>
              <w:jc w:val="both"/>
              <w:rPr>
                <w:snapToGrid w:val="0"/>
                <w:sz w:val="24"/>
                <w:szCs w:val="24"/>
                <w:lang w:eastAsia="ru-RU"/>
              </w:rPr>
            </w:pPr>
            <w:r w:rsidRPr="008F6906">
              <w:rPr>
                <w:snapToGrid w:val="0"/>
                <w:sz w:val="24"/>
                <w:szCs w:val="24"/>
                <w:lang w:eastAsia="ru-RU"/>
              </w:rPr>
              <w:t xml:space="preserve">● способностями обеспечения соблюдения законодательства субъектами права; </w:t>
            </w:r>
          </w:p>
          <w:p w:rsidR="003C63DA" w:rsidRPr="008F6906" w:rsidRDefault="003C63DA" w:rsidP="003C63DA">
            <w:pPr>
              <w:jc w:val="both"/>
              <w:rPr>
                <w:snapToGrid w:val="0"/>
                <w:sz w:val="24"/>
                <w:szCs w:val="24"/>
                <w:lang w:eastAsia="ru-RU"/>
              </w:rPr>
            </w:pPr>
            <w:r w:rsidRPr="008F6906">
              <w:rPr>
                <w:snapToGrid w:val="0"/>
                <w:sz w:val="24"/>
                <w:szCs w:val="24"/>
                <w:lang w:eastAsia="ru-RU"/>
              </w:rPr>
              <w:lastRenderedPageBreak/>
              <w:t xml:space="preserve">● способностями принятия решений и совершение юридических действий в точном соответствии с законом; </w:t>
            </w:r>
          </w:p>
          <w:p w:rsidR="003C63DA" w:rsidRPr="008F6906" w:rsidRDefault="003C63DA" w:rsidP="003C63DA">
            <w:pPr>
              <w:jc w:val="both"/>
              <w:rPr>
                <w:snapToGrid w:val="0"/>
                <w:sz w:val="24"/>
                <w:szCs w:val="24"/>
                <w:lang w:eastAsia="ru-RU"/>
              </w:rPr>
            </w:pPr>
            <w:r w:rsidRPr="008F6906">
              <w:rPr>
                <w:snapToGrid w:val="0"/>
                <w:sz w:val="24"/>
                <w:szCs w:val="24"/>
                <w:lang w:eastAsia="ru-RU"/>
              </w:rPr>
              <w:t xml:space="preserve">● способностями применять нормативно-правовые акты, реализовывать нормы материального и процессуального права в профессиональной деятельности; </w:t>
            </w:r>
          </w:p>
          <w:p w:rsidR="003C63DA" w:rsidRPr="008F6906" w:rsidRDefault="003C63DA" w:rsidP="003C63DA">
            <w:pPr>
              <w:jc w:val="both"/>
              <w:rPr>
                <w:snapToGrid w:val="0"/>
                <w:sz w:val="24"/>
                <w:szCs w:val="24"/>
                <w:lang w:eastAsia="ru-RU"/>
              </w:rPr>
            </w:pPr>
            <w:r w:rsidRPr="008F6906">
              <w:rPr>
                <w:snapToGrid w:val="0"/>
                <w:sz w:val="24"/>
                <w:szCs w:val="24"/>
                <w:lang w:eastAsia="ru-RU"/>
              </w:rPr>
              <w:t>● способностями юридически правильно квалифицировать факты и обстоятельства.</w:t>
            </w:r>
          </w:p>
        </w:tc>
        <w:tc>
          <w:tcPr>
            <w:tcW w:w="2133" w:type="dxa"/>
          </w:tcPr>
          <w:p w:rsidR="00B60192" w:rsidRDefault="00B60192" w:rsidP="00B60192">
            <w:pPr>
              <w:rPr>
                <w:sz w:val="24"/>
                <w:szCs w:val="24"/>
                <w:lang w:val="en-US" w:eastAsia="ru-RU"/>
              </w:rPr>
            </w:pPr>
            <w:r w:rsidRPr="008F6906">
              <w:rPr>
                <w:sz w:val="24"/>
                <w:szCs w:val="24"/>
                <w:lang w:eastAsia="ru-RU"/>
              </w:rPr>
              <w:lastRenderedPageBreak/>
              <w:t>ОК-1</w:t>
            </w:r>
            <w:r w:rsidRPr="00B60192">
              <w:rPr>
                <w:sz w:val="24"/>
                <w:szCs w:val="24"/>
                <w:lang w:eastAsia="ru-RU"/>
              </w:rPr>
              <w:t xml:space="preserve">; </w:t>
            </w:r>
            <w:r>
              <w:rPr>
                <w:sz w:val="24"/>
                <w:szCs w:val="24"/>
                <w:lang w:eastAsia="ru-RU"/>
              </w:rPr>
              <w:t>ОК-2</w:t>
            </w:r>
            <w:r w:rsidRPr="00B60192">
              <w:rPr>
                <w:sz w:val="24"/>
                <w:szCs w:val="24"/>
                <w:lang w:eastAsia="ru-RU"/>
              </w:rPr>
              <w:t>;</w:t>
            </w:r>
          </w:p>
          <w:p w:rsidR="003C63DA" w:rsidRPr="008F6906" w:rsidRDefault="00B60192" w:rsidP="00B60192">
            <w:pPr>
              <w:rPr>
                <w:snapToGrid w:val="0"/>
                <w:sz w:val="24"/>
                <w:szCs w:val="24"/>
              </w:rPr>
            </w:pPr>
            <w:r w:rsidRPr="00B60192">
              <w:rPr>
                <w:sz w:val="24"/>
                <w:szCs w:val="24"/>
                <w:lang w:eastAsia="ru-RU"/>
              </w:rPr>
              <w:t xml:space="preserve"> </w:t>
            </w:r>
            <w:r w:rsidRPr="008F6906">
              <w:rPr>
                <w:sz w:val="24"/>
                <w:szCs w:val="24"/>
                <w:lang w:eastAsia="ru-RU"/>
              </w:rPr>
              <w:t>ОК-3</w:t>
            </w:r>
            <w:r w:rsidRPr="00B60192">
              <w:rPr>
                <w:sz w:val="24"/>
                <w:szCs w:val="24"/>
                <w:lang w:eastAsia="ru-RU"/>
              </w:rPr>
              <w:t xml:space="preserve">; </w:t>
            </w:r>
            <w:r w:rsidRPr="008F6906">
              <w:rPr>
                <w:sz w:val="24"/>
                <w:szCs w:val="24"/>
                <w:lang w:eastAsia="ru-RU"/>
              </w:rPr>
              <w:t>ПК-11</w:t>
            </w:r>
            <w:r>
              <w:rPr>
                <w:sz w:val="24"/>
                <w:szCs w:val="24"/>
                <w:lang w:val="en-US" w:eastAsia="ru-RU"/>
              </w:rPr>
              <w:t xml:space="preserve"> </w:t>
            </w:r>
          </w:p>
        </w:tc>
      </w:tr>
    </w:tbl>
    <w:p w:rsidR="003C63DA" w:rsidRPr="008F6906" w:rsidRDefault="003C63DA" w:rsidP="002600D2">
      <w:pPr>
        <w:pStyle w:val="3"/>
        <w:spacing w:after="0"/>
        <w:ind w:left="0" w:firstLine="709"/>
        <w:jc w:val="both"/>
        <w:rPr>
          <w:sz w:val="24"/>
          <w:szCs w:val="24"/>
        </w:rPr>
      </w:pPr>
    </w:p>
    <w:p w:rsidR="00B60192" w:rsidRDefault="002600D2" w:rsidP="00214570">
      <w:pPr>
        <w:pStyle w:val="ad"/>
        <w:shd w:val="clear" w:color="auto" w:fill="FFFFFF"/>
        <w:ind w:firstLine="540"/>
        <w:jc w:val="center"/>
        <w:rPr>
          <w:rFonts w:ascii="Times New Roman" w:hAnsi="Times New Roman"/>
          <w:b/>
          <w:sz w:val="24"/>
          <w:szCs w:val="24"/>
          <w:lang w:val="en-US"/>
        </w:rPr>
      </w:pPr>
      <w:r w:rsidRPr="008F6906">
        <w:rPr>
          <w:rFonts w:ascii="Times New Roman" w:hAnsi="Times New Roman"/>
          <w:b/>
          <w:sz w:val="24"/>
          <w:szCs w:val="24"/>
        </w:rPr>
        <w:t>1.</w:t>
      </w:r>
      <w:r w:rsidR="00214570" w:rsidRPr="008F6906">
        <w:rPr>
          <w:rFonts w:ascii="Times New Roman" w:hAnsi="Times New Roman"/>
          <w:b/>
          <w:sz w:val="24"/>
          <w:szCs w:val="24"/>
        </w:rPr>
        <w:t>4</w:t>
      </w:r>
      <w:r w:rsidR="009A76AD" w:rsidRPr="008F6906">
        <w:rPr>
          <w:rFonts w:ascii="Times New Roman" w:hAnsi="Times New Roman"/>
          <w:b/>
          <w:sz w:val="24"/>
          <w:szCs w:val="24"/>
        </w:rPr>
        <w:t xml:space="preserve">    М</w:t>
      </w:r>
      <w:r w:rsidR="00B60192">
        <w:rPr>
          <w:rFonts w:ascii="Times New Roman" w:hAnsi="Times New Roman"/>
          <w:b/>
          <w:sz w:val="24"/>
          <w:szCs w:val="24"/>
        </w:rPr>
        <w:t xml:space="preserve">есто дисциплины  в структуре </w:t>
      </w:r>
    </w:p>
    <w:p w:rsidR="0062718F" w:rsidRPr="00B60192" w:rsidRDefault="002600D2" w:rsidP="00214570">
      <w:pPr>
        <w:pStyle w:val="ad"/>
        <w:shd w:val="clear" w:color="auto" w:fill="FFFFFF"/>
        <w:ind w:firstLine="540"/>
        <w:jc w:val="center"/>
        <w:rPr>
          <w:rFonts w:ascii="Times New Roman" w:hAnsi="Times New Roman"/>
          <w:sz w:val="24"/>
          <w:szCs w:val="24"/>
        </w:rPr>
      </w:pPr>
      <w:r w:rsidRPr="008F6906">
        <w:rPr>
          <w:rFonts w:ascii="Times New Roman" w:hAnsi="Times New Roman"/>
          <w:b/>
          <w:sz w:val="24"/>
          <w:szCs w:val="24"/>
        </w:rPr>
        <w:t>ОП</w:t>
      </w:r>
      <w:r w:rsidR="00B60192">
        <w:rPr>
          <w:rFonts w:ascii="Times New Roman" w:hAnsi="Times New Roman"/>
          <w:b/>
          <w:sz w:val="24"/>
          <w:szCs w:val="24"/>
          <w:lang w:val="en-US"/>
        </w:rPr>
        <w:t xml:space="preserve"> </w:t>
      </w:r>
      <w:r w:rsidR="00B60192">
        <w:rPr>
          <w:rFonts w:ascii="Times New Roman" w:hAnsi="Times New Roman"/>
          <w:b/>
          <w:sz w:val="24"/>
          <w:szCs w:val="24"/>
        </w:rPr>
        <w:t>ВО</w:t>
      </w:r>
    </w:p>
    <w:p w:rsidR="00371296" w:rsidRPr="008F6906" w:rsidRDefault="0062718F" w:rsidP="0062718F">
      <w:pPr>
        <w:pStyle w:val="ad"/>
        <w:shd w:val="clear" w:color="auto" w:fill="FFFFFF"/>
        <w:ind w:firstLine="540"/>
        <w:jc w:val="both"/>
        <w:rPr>
          <w:rFonts w:ascii="Times New Roman" w:hAnsi="Times New Roman"/>
          <w:sz w:val="24"/>
          <w:szCs w:val="24"/>
        </w:rPr>
      </w:pPr>
      <w:r w:rsidRPr="008F6906">
        <w:rPr>
          <w:rFonts w:ascii="Times New Roman" w:hAnsi="Times New Roman"/>
          <w:sz w:val="24"/>
          <w:szCs w:val="24"/>
        </w:rPr>
        <w:t xml:space="preserve">Дисциплина «Сравнительное правоведение» относится к </w:t>
      </w:r>
      <w:r w:rsidR="00426E3A" w:rsidRPr="008F6906">
        <w:rPr>
          <w:rFonts w:ascii="Times New Roman" w:hAnsi="Times New Roman"/>
          <w:sz w:val="24"/>
          <w:szCs w:val="24"/>
        </w:rPr>
        <w:t>профессиональному циклу</w:t>
      </w:r>
      <w:r w:rsidRPr="008F6906">
        <w:rPr>
          <w:rFonts w:ascii="Times New Roman" w:hAnsi="Times New Roman"/>
          <w:sz w:val="24"/>
          <w:szCs w:val="24"/>
        </w:rPr>
        <w:t xml:space="preserve">. Сравнительное право занимает важное место в системе юридических наук. Учебная дисциплина «Сравнительное правоведение» опирается на знания, полученные </w:t>
      </w:r>
      <w:proofErr w:type="gramStart"/>
      <w:r w:rsidRPr="008F6906">
        <w:rPr>
          <w:rFonts w:ascii="Times New Roman" w:hAnsi="Times New Roman"/>
          <w:sz w:val="24"/>
          <w:szCs w:val="24"/>
        </w:rPr>
        <w:t>обучающимися</w:t>
      </w:r>
      <w:proofErr w:type="gramEnd"/>
      <w:r w:rsidRPr="008F6906">
        <w:rPr>
          <w:rFonts w:ascii="Times New Roman" w:hAnsi="Times New Roman"/>
          <w:sz w:val="24"/>
          <w:szCs w:val="24"/>
        </w:rPr>
        <w:t xml:space="preserve"> по предметам «История </w:t>
      </w:r>
      <w:r w:rsidR="00371296" w:rsidRPr="008F6906">
        <w:rPr>
          <w:rFonts w:ascii="Times New Roman" w:hAnsi="Times New Roman"/>
          <w:sz w:val="24"/>
          <w:szCs w:val="24"/>
        </w:rPr>
        <w:t>и методология юридической науки</w:t>
      </w:r>
      <w:r w:rsidRPr="008F6906">
        <w:rPr>
          <w:rFonts w:ascii="Times New Roman" w:hAnsi="Times New Roman"/>
          <w:sz w:val="24"/>
          <w:szCs w:val="24"/>
        </w:rPr>
        <w:t xml:space="preserve">», «История </w:t>
      </w:r>
      <w:r w:rsidR="00371296" w:rsidRPr="008F6906">
        <w:rPr>
          <w:rFonts w:ascii="Times New Roman" w:hAnsi="Times New Roman"/>
          <w:sz w:val="24"/>
          <w:szCs w:val="24"/>
        </w:rPr>
        <w:t>политических и правовых учений</w:t>
      </w:r>
      <w:r w:rsidRPr="008F6906">
        <w:rPr>
          <w:rFonts w:ascii="Times New Roman" w:hAnsi="Times New Roman"/>
          <w:sz w:val="24"/>
          <w:szCs w:val="24"/>
        </w:rPr>
        <w:t>», «</w:t>
      </w:r>
      <w:r w:rsidR="00371296" w:rsidRPr="008F6906">
        <w:rPr>
          <w:rFonts w:ascii="Times New Roman" w:hAnsi="Times New Roman"/>
          <w:sz w:val="24"/>
          <w:szCs w:val="24"/>
        </w:rPr>
        <w:t>Актуальные проблемы теории правотворчества</w:t>
      </w:r>
      <w:r w:rsidRPr="008F6906">
        <w:rPr>
          <w:rFonts w:ascii="Times New Roman" w:hAnsi="Times New Roman"/>
          <w:sz w:val="24"/>
          <w:szCs w:val="24"/>
        </w:rPr>
        <w:t xml:space="preserve">», «Конституционное </w:t>
      </w:r>
      <w:r w:rsidR="00371296" w:rsidRPr="008F6906">
        <w:rPr>
          <w:rFonts w:ascii="Times New Roman" w:hAnsi="Times New Roman"/>
          <w:sz w:val="24"/>
          <w:szCs w:val="24"/>
        </w:rPr>
        <w:t>основы законотворчества</w:t>
      </w:r>
      <w:r w:rsidRPr="008F6906">
        <w:rPr>
          <w:rFonts w:ascii="Times New Roman" w:hAnsi="Times New Roman"/>
          <w:sz w:val="24"/>
          <w:szCs w:val="24"/>
        </w:rPr>
        <w:t xml:space="preserve">». </w:t>
      </w:r>
    </w:p>
    <w:p w:rsidR="002600D2" w:rsidRPr="008F6906" w:rsidRDefault="0062718F" w:rsidP="0062718F">
      <w:pPr>
        <w:pStyle w:val="ad"/>
        <w:shd w:val="clear" w:color="auto" w:fill="FFFFFF"/>
        <w:ind w:firstLine="540"/>
        <w:jc w:val="both"/>
        <w:rPr>
          <w:rFonts w:ascii="Times New Roman" w:hAnsi="Times New Roman"/>
          <w:sz w:val="24"/>
          <w:szCs w:val="24"/>
        </w:rPr>
      </w:pPr>
      <w:r w:rsidRPr="008F6906">
        <w:rPr>
          <w:rFonts w:ascii="Times New Roman" w:hAnsi="Times New Roman"/>
          <w:sz w:val="24"/>
          <w:szCs w:val="24"/>
        </w:rPr>
        <w:t xml:space="preserve">Изучение сравнительного правоведения способствует систематизации ранее полученных знаний с точки зрения становления и развития систем права и судопроизводства, </w:t>
      </w:r>
      <w:r w:rsidR="00371296" w:rsidRPr="008F6906">
        <w:rPr>
          <w:rFonts w:ascii="Times New Roman" w:hAnsi="Times New Roman"/>
          <w:sz w:val="24"/>
          <w:szCs w:val="24"/>
        </w:rPr>
        <w:t xml:space="preserve"> </w:t>
      </w:r>
      <w:r w:rsidRPr="008F6906">
        <w:rPr>
          <w:rFonts w:ascii="Times New Roman" w:hAnsi="Times New Roman"/>
          <w:sz w:val="24"/>
          <w:szCs w:val="24"/>
        </w:rPr>
        <w:t xml:space="preserve">правового образования и юридической профессии, тех или иных правовых традиций. </w:t>
      </w:r>
    </w:p>
    <w:p w:rsidR="002600D2" w:rsidRPr="008F6906" w:rsidRDefault="002600D2" w:rsidP="002600D2">
      <w:pPr>
        <w:rPr>
          <w:b/>
          <w:sz w:val="24"/>
          <w:szCs w:val="24"/>
        </w:rPr>
      </w:pPr>
    </w:p>
    <w:bookmarkEnd w:id="0"/>
    <w:p w:rsidR="009C20E1" w:rsidRPr="008F6906" w:rsidRDefault="009C20E1" w:rsidP="009C20E1">
      <w:pPr>
        <w:jc w:val="center"/>
        <w:rPr>
          <w:b/>
          <w:sz w:val="24"/>
          <w:szCs w:val="24"/>
        </w:rPr>
      </w:pPr>
      <w:r w:rsidRPr="008F6906">
        <w:rPr>
          <w:b/>
          <w:sz w:val="24"/>
          <w:szCs w:val="24"/>
        </w:rPr>
        <w:t>Раздел 2. Структура и содержание дисциплины</w:t>
      </w:r>
    </w:p>
    <w:p w:rsidR="009C20E1" w:rsidRPr="008F6906" w:rsidRDefault="009C20E1" w:rsidP="009C20E1">
      <w:pPr>
        <w:jc w:val="center"/>
        <w:rPr>
          <w:b/>
          <w:sz w:val="24"/>
          <w:szCs w:val="24"/>
        </w:rPr>
      </w:pPr>
    </w:p>
    <w:p w:rsidR="009C20E1" w:rsidRPr="008F6906" w:rsidRDefault="0008523B" w:rsidP="009C20E1">
      <w:pPr>
        <w:jc w:val="center"/>
        <w:rPr>
          <w:b/>
          <w:sz w:val="24"/>
          <w:szCs w:val="24"/>
        </w:rPr>
      </w:pPr>
      <w:r w:rsidRPr="008F6906">
        <w:rPr>
          <w:b/>
          <w:sz w:val="24"/>
          <w:szCs w:val="24"/>
        </w:rPr>
        <w:t xml:space="preserve">2.1. </w:t>
      </w:r>
      <w:r w:rsidR="009C20E1" w:rsidRPr="008F6906">
        <w:rPr>
          <w:b/>
          <w:sz w:val="24"/>
          <w:szCs w:val="24"/>
        </w:rPr>
        <w:t>Объем дисциплины в зачетных единицах с указанием академических часов по семестрам для очной формы обучения</w:t>
      </w:r>
    </w:p>
    <w:p w:rsidR="009C20E1" w:rsidRPr="008F6906" w:rsidRDefault="009C20E1" w:rsidP="009C20E1">
      <w:pPr>
        <w:jc w:val="center"/>
        <w:rPr>
          <w:b/>
          <w:sz w:val="24"/>
          <w:szCs w:val="24"/>
        </w:rPr>
      </w:pPr>
    </w:p>
    <w:tbl>
      <w:tblPr>
        <w:tblW w:w="494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48"/>
        <w:gridCol w:w="926"/>
        <w:gridCol w:w="1205"/>
        <w:gridCol w:w="2234"/>
      </w:tblGrid>
      <w:tr w:rsidR="009C20E1" w:rsidRPr="008F6906" w:rsidTr="00EA533A">
        <w:trPr>
          <w:trHeight w:val="497"/>
          <w:tblHeader/>
        </w:trPr>
        <w:tc>
          <w:tcPr>
            <w:tcW w:w="2884" w:type="pct"/>
            <w:vMerge w:val="restart"/>
            <w:shd w:val="clear" w:color="auto" w:fill="E6E6E6"/>
            <w:vAlign w:val="center"/>
          </w:tcPr>
          <w:p w:rsidR="009C20E1" w:rsidRPr="008F6906" w:rsidRDefault="009C20E1" w:rsidP="009C20E1">
            <w:pPr>
              <w:jc w:val="center"/>
              <w:rPr>
                <w:b/>
                <w:sz w:val="24"/>
                <w:szCs w:val="24"/>
              </w:rPr>
            </w:pPr>
            <w:r w:rsidRPr="008F6906">
              <w:rPr>
                <w:b/>
                <w:sz w:val="24"/>
                <w:szCs w:val="24"/>
              </w:rPr>
              <w:t>Вид учебной работы</w:t>
            </w:r>
          </w:p>
        </w:tc>
        <w:tc>
          <w:tcPr>
            <w:tcW w:w="2116" w:type="pct"/>
            <w:gridSpan w:val="3"/>
            <w:shd w:val="clear" w:color="auto" w:fill="E6E6E6"/>
            <w:vAlign w:val="center"/>
          </w:tcPr>
          <w:p w:rsidR="009C20E1" w:rsidRPr="008F6906" w:rsidRDefault="009C20E1" w:rsidP="009C20E1">
            <w:pPr>
              <w:jc w:val="center"/>
              <w:rPr>
                <w:b/>
                <w:sz w:val="24"/>
                <w:szCs w:val="24"/>
              </w:rPr>
            </w:pPr>
            <w:r w:rsidRPr="008F6906">
              <w:rPr>
                <w:b/>
                <w:sz w:val="24"/>
                <w:szCs w:val="24"/>
              </w:rPr>
              <w:t>Трудоемкость</w:t>
            </w:r>
          </w:p>
        </w:tc>
      </w:tr>
      <w:tr w:rsidR="009C20E1" w:rsidRPr="008F6906" w:rsidTr="00EA533A">
        <w:trPr>
          <w:tblHeader/>
        </w:trPr>
        <w:tc>
          <w:tcPr>
            <w:tcW w:w="2884" w:type="pct"/>
            <w:vMerge/>
            <w:shd w:val="clear" w:color="auto" w:fill="E6E6E6"/>
          </w:tcPr>
          <w:p w:rsidR="009C20E1" w:rsidRPr="008F6906" w:rsidRDefault="009C20E1" w:rsidP="009C20E1">
            <w:pPr>
              <w:jc w:val="center"/>
              <w:rPr>
                <w:b/>
                <w:sz w:val="24"/>
                <w:szCs w:val="24"/>
              </w:rPr>
            </w:pPr>
          </w:p>
        </w:tc>
        <w:tc>
          <w:tcPr>
            <w:tcW w:w="449" w:type="pct"/>
            <w:vMerge w:val="restart"/>
            <w:shd w:val="clear" w:color="auto" w:fill="E6E6E6"/>
            <w:textDirection w:val="btLr"/>
            <w:vAlign w:val="center"/>
          </w:tcPr>
          <w:p w:rsidR="009C20E1" w:rsidRPr="008F6906" w:rsidRDefault="009C20E1" w:rsidP="009C20E1">
            <w:pPr>
              <w:jc w:val="center"/>
              <w:rPr>
                <w:b/>
                <w:sz w:val="24"/>
                <w:szCs w:val="24"/>
              </w:rPr>
            </w:pPr>
            <w:proofErr w:type="spellStart"/>
            <w:r w:rsidRPr="008F6906">
              <w:rPr>
                <w:b/>
                <w:sz w:val="24"/>
                <w:szCs w:val="24"/>
              </w:rPr>
              <w:t>зач</w:t>
            </w:r>
            <w:proofErr w:type="spellEnd"/>
            <w:r w:rsidRPr="008F6906">
              <w:rPr>
                <w:b/>
                <w:sz w:val="24"/>
                <w:szCs w:val="24"/>
              </w:rPr>
              <w:t>. ед.</w:t>
            </w:r>
          </w:p>
        </w:tc>
        <w:tc>
          <w:tcPr>
            <w:tcW w:w="584" w:type="pct"/>
            <w:vMerge w:val="restart"/>
            <w:shd w:val="clear" w:color="auto" w:fill="E6E6E6"/>
            <w:vAlign w:val="center"/>
          </w:tcPr>
          <w:p w:rsidR="009C20E1" w:rsidRPr="008F6906" w:rsidRDefault="009C20E1" w:rsidP="009C20E1">
            <w:pPr>
              <w:jc w:val="center"/>
              <w:rPr>
                <w:b/>
                <w:sz w:val="24"/>
                <w:szCs w:val="24"/>
              </w:rPr>
            </w:pPr>
            <w:r w:rsidRPr="008F6906">
              <w:rPr>
                <w:b/>
                <w:sz w:val="24"/>
                <w:szCs w:val="24"/>
              </w:rPr>
              <w:t>час.</w:t>
            </w:r>
          </w:p>
        </w:tc>
        <w:tc>
          <w:tcPr>
            <w:tcW w:w="1083" w:type="pct"/>
            <w:shd w:val="clear" w:color="auto" w:fill="E6E6E6"/>
            <w:vAlign w:val="center"/>
          </w:tcPr>
          <w:p w:rsidR="009C20E1" w:rsidRPr="008F6906" w:rsidRDefault="009C20E1" w:rsidP="009C20E1">
            <w:pPr>
              <w:jc w:val="center"/>
              <w:rPr>
                <w:b/>
                <w:sz w:val="24"/>
                <w:szCs w:val="24"/>
              </w:rPr>
            </w:pPr>
            <w:r w:rsidRPr="008F6906">
              <w:rPr>
                <w:b/>
                <w:sz w:val="24"/>
                <w:szCs w:val="24"/>
              </w:rPr>
              <w:t xml:space="preserve">по </w:t>
            </w:r>
          </w:p>
          <w:p w:rsidR="009C20E1" w:rsidRPr="008F6906" w:rsidRDefault="009C20E1" w:rsidP="009C20E1">
            <w:pPr>
              <w:jc w:val="center"/>
              <w:rPr>
                <w:b/>
                <w:sz w:val="24"/>
                <w:szCs w:val="24"/>
              </w:rPr>
            </w:pPr>
            <w:r w:rsidRPr="008F6906">
              <w:rPr>
                <w:b/>
                <w:sz w:val="24"/>
                <w:szCs w:val="24"/>
              </w:rPr>
              <w:t>семестрам</w:t>
            </w:r>
          </w:p>
        </w:tc>
      </w:tr>
      <w:tr w:rsidR="009C20E1" w:rsidRPr="008F6906" w:rsidTr="00EA533A">
        <w:trPr>
          <w:tblHeader/>
        </w:trPr>
        <w:tc>
          <w:tcPr>
            <w:tcW w:w="2884" w:type="pct"/>
            <w:vMerge/>
            <w:shd w:val="clear" w:color="auto" w:fill="E6E6E6"/>
          </w:tcPr>
          <w:p w:rsidR="009C20E1" w:rsidRPr="008F6906" w:rsidRDefault="009C20E1" w:rsidP="009C20E1">
            <w:pPr>
              <w:jc w:val="center"/>
              <w:rPr>
                <w:b/>
                <w:sz w:val="24"/>
                <w:szCs w:val="24"/>
              </w:rPr>
            </w:pPr>
          </w:p>
        </w:tc>
        <w:tc>
          <w:tcPr>
            <w:tcW w:w="449" w:type="pct"/>
            <w:vMerge/>
            <w:shd w:val="clear" w:color="auto" w:fill="E6E6E6"/>
            <w:vAlign w:val="center"/>
          </w:tcPr>
          <w:p w:rsidR="009C20E1" w:rsidRPr="008F6906" w:rsidRDefault="009C20E1" w:rsidP="009C20E1">
            <w:pPr>
              <w:jc w:val="center"/>
              <w:rPr>
                <w:b/>
                <w:sz w:val="24"/>
                <w:szCs w:val="24"/>
              </w:rPr>
            </w:pPr>
          </w:p>
        </w:tc>
        <w:tc>
          <w:tcPr>
            <w:tcW w:w="584" w:type="pct"/>
            <w:vMerge/>
            <w:shd w:val="clear" w:color="auto" w:fill="E6E6E6"/>
            <w:vAlign w:val="center"/>
          </w:tcPr>
          <w:p w:rsidR="009C20E1" w:rsidRPr="008F6906" w:rsidRDefault="009C20E1" w:rsidP="009C20E1">
            <w:pPr>
              <w:jc w:val="center"/>
              <w:rPr>
                <w:b/>
                <w:sz w:val="24"/>
                <w:szCs w:val="24"/>
              </w:rPr>
            </w:pPr>
          </w:p>
        </w:tc>
        <w:tc>
          <w:tcPr>
            <w:tcW w:w="1083" w:type="pct"/>
            <w:shd w:val="clear" w:color="auto" w:fill="E6E6E6"/>
            <w:vAlign w:val="center"/>
          </w:tcPr>
          <w:p w:rsidR="009C20E1" w:rsidRPr="008F6906" w:rsidRDefault="009C20E1" w:rsidP="009C20E1">
            <w:pPr>
              <w:jc w:val="center"/>
              <w:rPr>
                <w:b/>
                <w:sz w:val="24"/>
                <w:szCs w:val="24"/>
              </w:rPr>
            </w:pPr>
            <w:r w:rsidRPr="008F6906">
              <w:rPr>
                <w:b/>
                <w:sz w:val="24"/>
                <w:szCs w:val="24"/>
              </w:rPr>
              <w:t>2 семестр</w:t>
            </w:r>
          </w:p>
        </w:tc>
      </w:tr>
      <w:tr w:rsidR="009C20E1" w:rsidRPr="008F6906" w:rsidTr="00EA533A">
        <w:tc>
          <w:tcPr>
            <w:tcW w:w="2884" w:type="pct"/>
          </w:tcPr>
          <w:p w:rsidR="009C20E1" w:rsidRPr="008F6906" w:rsidRDefault="009C20E1" w:rsidP="009C20E1">
            <w:pPr>
              <w:jc w:val="center"/>
              <w:rPr>
                <w:sz w:val="24"/>
                <w:szCs w:val="24"/>
              </w:rPr>
            </w:pPr>
            <w:r w:rsidRPr="008F6906">
              <w:rPr>
                <w:sz w:val="24"/>
                <w:szCs w:val="24"/>
              </w:rPr>
              <w:t>Общая трудоемкость дисциплины по учебному плану</w:t>
            </w:r>
          </w:p>
        </w:tc>
        <w:tc>
          <w:tcPr>
            <w:tcW w:w="449" w:type="pct"/>
          </w:tcPr>
          <w:p w:rsidR="009C20E1" w:rsidRPr="008F6906" w:rsidRDefault="009C20E1" w:rsidP="009C20E1">
            <w:pPr>
              <w:jc w:val="center"/>
              <w:rPr>
                <w:sz w:val="24"/>
                <w:szCs w:val="24"/>
                <w:lang w:val="en-US"/>
              </w:rPr>
            </w:pPr>
            <w:r w:rsidRPr="008F6906">
              <w:rPr>
                <w:sz w:val="24"/>
                <w:szCs w:val="24"/>
                <w:lang w:val="en-US"/>
              </w:rPr>
              <w:t>2</w:t>
            </w:r>
          </w:p>
        </w:tc>
        <w:tc>
          <w:tcPr>
            <w:tcW w:w="584" w:type="pct"/>
            <w:shd w:val="clear" w:color="auto" w:fill="auto"/>
            <w:vAlign w:val="center"/>
          </w:tcPr>
          <w:p w:rsidR="009C20E1" w:rsidRPr="008F6906" w:rsidRDefault="009C20E1" w:rsidP="009C20E1">
            <w:pPr>
              <w:jc w:val="center"/>
              <w:rPr>
                <w:sz w:val="24"/>
                <w:szCs w:val="24"/>
                <w:lang w:val="en-US"/>
              </w:rPr>
            </w:pPr>
            <w:r w:rsidRPr="008F6906">
              <w:rPr>
                <w:sz w:val="24"/>
                <w:szCs w:val="24"/>
                <w:lang w:val="en-US"/>
              </w:rPr>
              <w:t>72</w:t>
            </w:r>
          </w:p>
        </w:tc>
        <w:tc>
          <w:tcPr>
            <w:tcW w:w="1083" w:type="pct"/>
            <w:shd w:val="clear" w:color="auto" w:fill="auto"/>
            <w:vAlign w:val="center"/>
          </w:tcPr>
          <w:p w:rsidR="009C20E1" w:rsidRPr="008F6906" w:rsidRDefault="009C20E1" w:rsidP="009C20E1">
            <w:pPr>
              <w:jc w:val="center"/>
              <w:rPr>
                <w:sz w:val="24"/>
                <w:szCs w:val="24"/>
                <w:lang w:val="en-US"/>
              </w:rPr>
            </w:pPr>
            <w:r w:rsidRPr="008F6906">
              <w:rPr>
                <w:sz w:val="24"/>
                <w:szCs w:val="24"/>
                <w:lang w:val="en-US"/>
              </w:rPr>
              <w:t>72</w:t>
            </w:r>
          </w:p>
        </w:tc>
      </w:tr>
      <w:tr w:rsidR="009C20E1" w:rsidRPr="008F6906" w:rsidTr="00EA533A">
        <w:tc>
          <w:tcPr>
            <w:tcW w:w="2884" w:type="pct"/>
          </w:tcPr>
          <w:p w:rsidR="009C20E1" w:rsidRPr="008F6906" w:rsidRDefault="009C20E1" w:rsidP="009C20E1">
            <w:pPr>
              <w:jc w:val="center"/>
              <w:rPr>
                <w:sz w:val="24"/>
                <w:szCs w:val="24"/>
              </w:rPr>
            </w:pPr>
            <w:r w:rsidRPr="008F6906">
              <w:rPr>
                <w:sz w:val="24"/>
                <w:szCs w:val="24"/>
              </w:rPr>
              <w:t>Аудиторные занятия</w:t>
            </w:r>
          </w:p>
        </w:tc>
        <w:tc>
          <w:tcPr>
            <w:tcW w:w="449" w:type="pct"/>
          </w:tcPr>
          <w:p w:rsidR="009C20E1" w:rsidRPr="008F6906" w:rsidRDefault="009C20E1" w:rsidP="009C20E1">
            <w:pPr>
              <w:jc w:val="center"/>
              <w:rPr>
                <w:sz w:val="24"/>
                <w:szCs w:val="24"/>
              </w:rPr>
            </w:pPr>
          </w:p>
        </w:tc>
        <w:tc>
          <w:tcPr>
            <w:tcW w:w="584" w:type="pct"/>
            <w:shd w:val="clear" w:color="auto" w:fill="auto"/>
            <w:vAlign w:val="center"/>
          </w:tcPr>
          <w:p w:rsidR="009C20E1" w:rsidRPr="008F6906" w:rsidRDefault="009C20E1" w:rsidP="009C20E1">
            <w:pPr>
              <w:jc w:val="center"/>
              <w:rPr>
                <w:sz w:val="24"/>
                <w:szCs w:val="24"/>
              </w:rPr>
            </w:pPr>
            <w:r w:rsidRPr="008F6906">
              <w:rPr>
                <w:sz w:val="24"/>
                <w:szCs w:val="24"/>
              </w:rPr>
              <w:t>20</w:t>
            </w:r>
          </w:p>
        </w:tc>
        <w:tc>
          <w:tcPr>
            <w:tcW w:w="1083" w:type="pct"/>
            <w:shd w:val="clear" w:color="auto" w:fill="auto"/>
            <w:vAlign w:val="center"/>
          </w:tcPr>
          <w:p w:rsidR="009C20E1" w:rsidRPr="008F6906" w:rsidRDefault="009C20E1" w:rsidP="009C20E1">
            <w:pPr>
              <w:jc w:val="center"/>
              <w:rPr>
                <w:sz w:val="24"/>
                <w:szCs w:val="24"/>
              </w:rPr>
            </w:pPr>
            <w:r w:rsidRPr="008F6906">
              <w:rPr>
                <w:sz w:val="24"/>
                <w:szCs w:val="24"/>
              </w:rPr>
              <w:t>20</w:t>
            </w:r>
          </w:p>
        </w:tc>
      </w:tr>
      <w:tr w:rsidR="009C20E1" w:rsidRPr="008F6906" w:rsidTr="00EA533A">
        <w:tc>
          <w:tcPr>
            <w:tcW w:w="2884" w:type="pct"/>
          </w:tcPr>
          <w:p w:rsidR="009C20E1" w:rsidRPr="008F6906" w:rsidRDefault="009C20E1" w:rsidP="009C20E1">
            <w:pPr>
              <w:jc w:val="center"/>
              <w:rPr>
                <w:sz w:val="24"/>
                <w:szCs w:val="24"/>
              </w:rPr>
            </w:pPr>
            <w:r w:rsidRPr="008F6906">
              <w:rPr>
                <w:sz w:val="24"/>
                <w:szCs w:val="24"/>
              </w:rPr>
              <w:t>Лекции (Л)</w:t>
            </w:r>
          </w:p>
        </w:tc>
        <w:tc>
          <w:tcPr>
            <w:tcW w:w="449" w:type="pct"/>
          </w:tcPr>
          <w:p w:rsidR="009C20E1" w:rsidRPr="008F6906" w:rsidRDefault="009C20E1" w:rsidP="009C20E1">
            <w:pPr>
              <w:jc w:val="center"/>
              <w:rPr>
                <w:sz w:val="24"/>
                <w:szCs w:val="24"/>
              </w:rPr>
            </w:pPr>
          </w:p>
        </w:tc>
        <w:tc>
          <w:tcPr>
            <w:tcW w:w="584" w:type="pct"/>
            <w:shd w:val="clear" w:color="auto" w:fill="auto"/>
            <w:vAlign w:val="center"/>
          </w:tcPr>
          <w:p w:rsidR="009C20E1" w:rsidRPr="008F6906" w:rsidRDefault="009C20E1" w:rsidP="009C20E1">
            <w:pPr>
              <w:jc w:val="center"/>
              <w:rPr>
                <w:sz w:val="24"/>
                <w:szCs w:val="24"/>
              </w:rPr>
            </w:pPr>
            <w:r w:rsidRPr="008F6906">
              <w:rPr>
                <w:sz w:val="24"/>
                <w:szCs w:val="24"/>
              </w:rPr>
              <w:t>4</w:t>
            </w:r>
          </w:p>
        </w:tc>
        <w:tc>
          <w:tcPr>
            <w:tcW w:w="1083" w:type="pct"/>
            <w:shd w:val="clear" w:color="auto" w:fill="auto"/>
            <w:vAlign w:val="center"/>
          </w:tcPr>
          <w:p w:rsidR="009C20E1" w:rsidRPr="008F6906" w:rsidRDefault="009C20E1" w:rsidP="009C20E1">
            <w:pPr>
              <w:jc w:val="center"/>
              <w:rPr>
                <w:sz w:val="24"/>
                <w:szCs w:val="24"/>
              </w:rPr>
            </w:pPr>
            <w:r w:rsidRPr="008F6906">
              <w:rPr>
                <w:sz w:val="24"/>
                <w:szCs w:val="24"/>
              </w:rPr>
              <w:t>4</w:t>
            </w:r>
          </w:p>
        </w:tc>
      </w:tr>
      <w:tr w:rsidR="009C20E1" w:rsidRPr="008F6906" w:rsidTr="00EA533A">
        <w:tc>
          <w:tcPr>
            <w:tcW w:w="2884" w:type="pct"/>
          </w:tcPr>
          <w:p w:rsidR="009C20E1" w:rsidRPr="008F6906" w:rsidRDefault="009C20E1" w:rsidP="009C20E1">
            <w:pPr>
              <w:jc w:val="center"/>
              <w:rPr>
                <w:sz w:val="24"/>
                <w:szCs w:val="24"/>
              </w:rPr>
            </w:pPr>
            <w:r w:rsidRPr="008F6906">
              <w:rPr>
                <w:sz w:val="24"/>
                <w:szCs w:val="24"/>
              </w:rPr>
              <w:t>Практические занятия (ПЗ)</w:t>
            </w:r>
          </w:p>
        </w:tc>
        <w:tc>
          <w:tcPr>
            <w:tcW w:w="449" w:type="pct"/>
          </w:tcPr>
          <w:p w:rsidR="009C20E1" w:rsidRPr="008F6906" w:rsidRDefault="009C20E1" w:rsidP="009C20E1">
            <w:pPr>
              <w:jc w:val="center"/>
              <w:rPr>
                <w:sz w:val="24"/>
                <w:szCs w:val="24"/>
              </w:rPr>
            </w:pPr>
          </w:p>
        </w:tc>
        <w:tc>
          <w:tcPr>
            <w:tcW w:w="584" w:type="pct"/>
            <w:shd w:val="clear" w:color="auto" w:fill="auto"/>
            <w:vAlign w:val="center"/>
          </w:tcPr>
          <w:p w:rsidR="009C20E1" w:rsidRPr="008F6906" w:rsidRDefault="009C20E1" w:rsidP="009C20E1">
            <w:pPr>
              <w:jc w:val="center"/>
              <w:rPr>
                <w:sz w:val="24"/>
                <w:szCs w:val="24"/>
              </w:rPr>
            </w:pPr>
          </w:p>
        </w:tc>
        <w:tc>
          <w:tcPr>
            <w:tcW w:w="1083" w:type="pct"/>
            <w:shd w:val="clear" w:color="auto" w:fill="auto"/>
            <w:vAlign w:val="center"/>
          </w:tcPr>
          <w:p w:rsidR="009C20E1" w:rsidRPr="008F6906" w:rsidRDefault="009C20E1" w:rsidP="009C20E1">
            <w:pPr>
              <w:jc w:val="center"/>
              <w:rPr>
                <w:sz w:val="24"/>
                <w:szCs w:val="24"/>
              </w:rPr>
            </w:pPr>
          </w:p>
        </w:tc>
      </w:tr>
      <w:tr w:rsidR="009C20E1" w:rsidRPr="008F6906" w:rsidTr="00EA533A">
        <w:tc>
          <w:tcPr>
            <w:tcW w:w="2884" w:type="pct"/>
          </w:tcPr>
          <w:p w:rsidR="009C20E1" w:rsidRPr="008F6906" w:rsidRDefault="009C20E1" w:rsidP="009C20E1">
            <w:pPr>
              <w:jc w:val="center"/>
              <w:rPr>
                <w:sz w:val="24"/>
                <w:szCs w:val="24"/>
              </w:rPr>
            </w:pPr>
            <w:r w:rsidRPr="008F6906">
              <w:rPr>
                <w:sz w:val="24"/>
                <w:szCs w:val="24"/>
              </w:rPr>
              <w:t>Семинары (С)</w:t>
            </w:r>
          </w:p>
        </w:tc>
        <w:tc>
          <w:tcPr>
            <w:tcW w:w="449" w:type="pct"/>
          </w:tcPr>
          <w:p w:rsidR="009C20E1" w:rsidRPr="008F6906" w:rsidRDefault="009C20E1" w:rsidP="009C20E1">
            <w:pPr>
              <w:jc w:val="center"/>
              <w:rPr>
                <w:sz w:val="24"/>
                <w:szCs w:val="24"/>
              </w:rPr>
            </w:pPr>
          </w:p>
        </w:tc>
        <w:tc>
          <w:tcPr>
            <w:tcW w:w="584" w:type="pct"/>
            <w:shd w:val="clear" w:color="auto" w:fill="auto"/>
            <w:vAlign w:val="center"/>
          </w:tcPr>
          <w:p w:rsidR="009C20E1" w:rsidRPr="008F6906" w:rsidRDefault="009C20E1" w:rsidP="009C20E1">
            <w:pPr>
              <w:jc w:val="center"/>
              <w:rPr>
                <w:sz w:val="24"/>
                <w:szCs w:val="24"/>
              </w:rPr>
            </w:pPr>
            <w:r w:rsidRPr="008F6906">
              <w:rPr>
                <w:sz w:val="24"/>
                <w:szCs w:val="24"/>
                <w:lang w:val="en-US"/>
              </w:rPr>
              <w:t>1</w:t>
            </w:r>
            <w:r w:rsidRPr="008F6906">
              <w:rPr>
                <w:sz w:val="24"/>
                <w:szCs w:val="24"/>
              </w:rPr>
              <w:t>6</w:t>
            </w:r>
          </w:p>
        </w:tc>
        <w:tc>
          <w:tcPr>
            <w:tcW w:w="1083" w:type="pct"/>
            <w:shd w:val="clear" w:color="auto" w:fill="auto"/>
            <w:vAlign w:val="center"/>
          </w:tcPr>
          <w:p w:rsidR="009C20E1" w:rsidRPr="008F6906" w:rsidRDefault="009C20E1" w:rsidP="009C20E1">
            <w:pPr>
              <w:jc w:val="center"/>
              <w:rPr>
                <w:sz w:val="24"/>
                <w:szCs w:val="24"/>
              </w:rPr>
            </w:pPr>
            <w:r w:rsidRPr="008F6906">
              <w:rPr>
                <w:sz w:val="24"/>
                <w:szCs w:val="24"/>
                <w:lang w:val="en-US"/>
              </w:rPr>
              <w:t>1</w:t>
            </w:r>
            <w:r w:rsidRPr="008F6906">
              <w:rPr>
                <w:sz w:val="24"/>
                <w:szCs w:val="24"/>
              </w:rPr>
              <w:t>6</w:t>
            </w:r>
          </w:p>
        </w:tc>
      </w:tr>
      <w:tr w:rsidR="009C20E1" w:rsidRPr="008F6906" w:rsidTr="00EA533A">
        <w:tc>
          <w:tcPr>
            <w:tcW w:w="2884" w:type="pct"/>
          </w:tcPr>
          <w:p w:rsidR="009C20E1" w:rsidRPr="008F6906" w:rsidRDefault="009C20E1" w:rsidP="009C20E1">
            <w:pPr>
              <w:jc w:val="center"/>
              <w:rPr>
                <w:sz w:val="24"/>
                <w:szCs w:val="24"/>
              </w:rPr>
            </w:pPr>
            <w:r w:rsidRPr="008F6906">
              <w:rPr>
                <w:sz w:val="24"/>
                <w:szCs w:val="24"/>
              </w:rPr>
              <w:t>Самостоятельная работа (СРС)</w:t>
            </w:r>
          </w:p>
        </w:tc>
        <w:tc>
          <w:tcPr>
            <w:tcW w:w="449" w:type="pct"/>
          </w:tcPr>
          <w:p w:rsidR="009C20E1" w:rsidRPr="008F6906" w:rsidRDefault="009C20E1" w:rsidP="009C20E1">
            <w:pPr>
              <w:jc w:val="center"/>
              <w:rPr>
                <w:sz w:val="24"/>
                <w:szCs w:val="24"/>
              </w:rPr>
            </w:pPr>
          </w:p>
        </w:tc>
        <w:tc>
          <w:tcPr>
            <w:tcW w:w="584" w:type="pct"/>
            <w:shd w:val="clear" w:color="auto" w:fill="auto"/>
            <w:vAlign w:val="center"/>
          </w:tcPr>
          <w:p w:rsidR="009C20E1" w:rsidRPr="008F6906" w:rsidRDefault="009C20E1" w:rsidP="009C20E1">
            <w:pPr>
              <w:jc w:val="center"/>
              <w:rPr>
                <w:sz w:val="24"/>
                <w:szCs w:val="24"/>
              </w:rPr>
            </w:pPr>
            <w:r w:rsidRPr="008F6906">
              <w:rPr>
                <w:sz w:val="24"/>
                <w:szCs w:val="24"/>
                <w:lang w:val="en-US"/>
              </w:rPr>
              <w:t>5</w:t>
            </w:r>
            <w:r w:rsidRPr="008F6906">
              <w:rPr>
                <w:sz w:val="24"/>
                <w:szCs w:val="24"/>
              </w:rPr>
              <w:t>2</w:t>
            </w:r>
          </w:p>
        </w:tc>
        <w:tc>
          <w:tcPr>
            <w:tcW w:w="1083" w:type="pct"/>
            <w:shd w:val="clear" w:color="auto" w:fill="auto"/>
            <w:vAlign w:val="center"/>
          </w:tcPr>
          <w:p w:rsidR="009C20E1" w:rsidRPr="008F6906" w:rsidRDefault="009C20E1" w:rsidP="009C20E1">
            <w:pPr>
              <w:jc w:val="center"/>
              <w:rPr>
                <w:sz w:val="24"/>
                <w:szCs w:val="24"/>
              </w:rPr>
            </w:pPr>
            <w:r w:rsidRPr="008F6906">
              <w:rPr>
                <w:sz w:val="24"/>
                <w:szCs w:val="24"/>
                <w:lang w:val="en-US"/>
              </w:rPr>
              <w:t>5</w:t>
            </w:r>
            <w:r w:rsidRPr="008F6906">
              <w:rPr>
                <w:sz w:val="24"/>
                <w:szCs w:val="24"/>
              </w:rPr>
              <w:t>2</w:t>
            </w:r>
          </w:p>
        </w:tc>
      </w:tr>
    </w:tbl>
    <w:p w:rsidR="0008523B" w:rsidRPr="008F6906" w:rsidRDefault="0008523B" w:rsidP="009C20E1">
      <w:pPr>
        <w:jc w:val="center"/>
        <w:rPr>
          <w:b/>
          <w:sz w:val="24"/>
          <w:szCs w:val="24"/>
        </w:rPr>
      </w:pPr>
    </w:p>
    <w:p w:rsidR="0008523B" w:rsidRPr="0008523B" w:rsidRDefault="0008523B" w:rsidP="0008523B">
      <w:pPr>
        <w:rPr>
          <w:rFonts w:eastAsia="Calibri"/>
          <w:b/>
          <w:sz w:val="24"/>
          <w:szCs w:val="24"/>
          <w:lang w:eastAsia="en-US"/>
        </w:rPr>
      </w:pPr>
      <w:r w:rsidRPr="0008523B">
        <w:rPr>
          <w:rFonts w:eastAsia="Calibri"/>
          <w:b/>
          <w:sz w:val="24"/>
          <w:szCs w:val="24"/>
          <w:lang w:eastAsia="en-US"/>
        </w:rPr>
        <w:t>2.2. Объем дисциплины в зачетных единицах с указанием академических часов по семестрам для заочной формы обучения</w:t>
      </w:r>
    </w:p>
    <w:p w:rsidR="0008523B" w:rsidRPr="008F6906" w:rsidRDefault="0008523B" w:rsidP="0008523B">
      <w:pPr>
        <w:jc w:val="center"/>
        <w:rPr>
          <w:b/>
          <w:sz w:val="24"/>
          <w:szCs w:val="24"/>
        </w:rPr>
      </w:pPr>
    </w:p>
    <w:tbl>
      <w:tblPr>
        <w:tblW w:w="494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48"/>
        <w:gridCol w:w="926"/>
        <w:gridCol w:w="1205"/>
        <w:gridCol w:w="2234"/>
      </w:tblGrid>
      <w:tr w:rsidR="0008523B" w:rsidRPr="008F6906" w:rsidTr="00CD719C">
        <w:trPr>
          <w:trHeight w:val="497"/>
          <w:tblHeader/>
        </w:trPr>
        <w:tc>
          <w:tcPr>
            <w:tcW w:w="2884" w:type="pct"/>
            <w:vMerge w:val="restart"/>
            <w:shd w:val="clear" w:color="auto" w:fill="E6E6E6"/>
            <w:vAlign w:val="center"/>
          </w:tcPr>
          <w:p w:rsidR="0008523B" w:rsidRPr="008F6906" w:rsidRDefault="0008523B" w:rsidP="00CD719C">
            <w:pPr>
              <w:jc w:val="center"/>
              <w:rPr>
                <w:b/>
                <w:sz w:val="24"/>
                <w:szCs w:val="24"/>
              </w:rPr>
            </w:pPr>
            <w:r w:rsidRPr="008F6906">
              <w:rPr>
                <w:b/>
                <w:sz w:val="24"/>
                <w:szCs w:val="24"/>
              </w:rPr>
              <w:t>Вид учебной работы</w:t>
            </w:r>
          </w:p>
        </w:tc>
        <w:tc>
          <w:tcPr>
            <w:tcW w:w="2116" w:type="pct"/>
            <w:gridSpan w:val="3"/>
            <w:shd w:val="clear" w:color="auto" w:fill="E6E6E6"/>
            <w:vAlign w:val="center"/>
          </w:tcPr>
          <w:p w:rsidR="0008523B" w:rsidRPr="008F6906" w:rsidRDefault="0008523B" w:rsidP="00CD719C">
            <w:pPr>
              <w:jc w:val="center"/>
              <w:rPr>
                <w:b/>
                <w:sz w:val="24"/>
                <w:szCs w:val="24"/>
              </w:rPr>
            </w:pPr>
            <w:r w:rsidRPr="008F6906">
              <w:rPr>
                <w:b/>
                <w:sz w:val="24"/>
                <w:szCs w:val="24"/>
              </w:rPr>
              <w:t>Трудоемкость</w:t>
            </w:r>
          </w:p>
        </w:tc>
      </w:tr>
      <w:tr w:rsidR="0008523B" w:rsidRPr="008F6906" w:rsidTr="00CD719C">
        <w:trPr>
          <w:tblHeader/>
        </w:trPr>
        <w:tc>
          <w:tcPr>
            <w:tcW w:w="2884" w:type="pct"/>
            <w:vMerge/>
            <w:shd w:val="clear" w:color="auto" w:fill="E6E6E6"/>
          </w:tcPr>
          <w:p w:rsidR="0008523B" w:rsidRPr="008F6906" w:rsidRDefault="0008523B" w:rsidP="00CD719C">
            <w:pPr>
              <w:jc w:val="center"/>
              <w:rPr>
                <w:b/>
                <w:sz w:val="24"/>
                <w:szCs w:val="24"/>
              </w:rPr>
            </w:pPr>
          </w:p>
        </w:tc>
        <w:tc>
          <w:tcPr>
            <w:tcW w:w="449" w:type="pct"/>
            <w:vMerge w:val="restart"/>
            <w:shd w:val="clear" w:color="auto" w:fill="E6E6E6"/>
            <w:textDirection w:val="btLr"/>
            <w:vAlign w:val="center"/>
          </w:tcPr>
          <w:p w:rsidR="0008523B" w:rsidRPr="008F6906" w:rsidRDefault="0008523B" w:rsidP="00CD719C">
            <w:pPr>
              <w:jc w:val="center"/>
              <w:rPr>
                <w:b/>
                <w:sz w:val="24"/>
                <w:szCs w:val="24"/>
              </w:rPr>
            </w:pPr>
            <w:proofErr w:type="spellStart"/>
            <w:r w:rsidRPr="008F6906">
              <w:rPr>
                <w:b/>
                <w:sz w:val="24"/>
                <w:szCs w:val="24"/>
              </w:rPr>
              <w:t>зач</w:t>
            </w:r>
            <w:proofErr w:type="spellEnd"/>
            <w:r w:rsidRPr="008F6906">
              <w:rPr>
                <w:b/>
                <w:sz w:val="24"/>
                <w:szCs w:val="24"/>
              </w:rPr>
              <w:t>. ед.</w:t>
            </w:r>
          </w:p>
        </w:tc>
        <w:tc>
          <w:tcPr>
            <w:tcW w:w="584" w:type="pct"/>
            <w:vMerge w:val="restart"/>
            <w:shd w:val="clear" w:color="auto" w:fill="E6E6E6"/>
            <w:vAlign w:val="center"/>
          </w:tcPr>
          <w:p w:rsidR="0008523B" w:rsidRPr="008F6906" w:rsidRDefault="0008523B" w:rsidP="00CD719C">
            <w:pPr>
              <w:jc w:val="center"/>
              <w:rPr>
                <w:b/>
                <w:sz w:val="24"/>
                <w:szCs w:val="24"/>
              </w:rPr>
            </w:pPr>
            <w:r w:rsidRPr="008F6906">
              <w:rPr>
                <w:b/>
                <w:sz w:val="24"/>
                <w:szCs w:val="24"/>
              </w:rPr>
              <w:t>час.</w:t>
            </w:r>
          </w:p>
        </w:tc>
        <w:tc>
          <w:tcPr>
            <w:tcW w:w="1083" w:type="pct"/>
            <w:shd w:val="clear" w:color="auto" w:fill="E6E6E6"/>
            <w:vAlign w:val="center"/>
          </w:tcPr>
          <w:p w:rsidR="0008523B" w:rsidRPr="008F6906" w:rsidRDefault="0008523B" w:rsidP="00CD719C">
            <w:pPr>
              <w:jc w:val="center"/>
              <w:rPr>
                <w:b/>
                <w:sz w:val="24"/>
                <w:szCs w:val="24"/>
              </w:rPr>
            </w:pPr>
            <w:r w:rsidRPr="008F6906">
              <w:rPr>
                <w:b/>
                <w:sz w:val="24"/>
                <w:szCs w:val="24"/>
              </w:rPr>
              <w:t xml:space="preserve">по </w:t>
            </w:r>
          </w:p>
          <w:p w:rsidR="0008523B" w:rsidRPr="008F6906" w:rsidRDefault="0008523B" w:rsidP="00CD719C">
            <w:pPr>
              <w:jc w:val="center"/>
              <w:rPr>
                <w:b/>
                <w:sz w:val="24"/>
                <w:szCs w:val="24"/>
              </w:rPr>
            </w:pPr>
            <w:r w:rsidRPr="008F6906">
              <w:rPr>
                <w:b/>
                <w:sz w:val="24"/>
                <w:szCs w:val="24"/>
              </w:rPr>
              <w:t>семестрам</w:t>
            </w:r>
          </w:p>
        </w:tc>
      </w:tr>
      <w:tr w:rsidR="0008523B" w:rsidRPr="008F6906" w:rsidTr="00CD719C">
        <w:trPr>
          <w:tblHeader/>
        </w:trPr>
        <w:tc>
          <w:tcPr>
            <w:tcW w:w="2884" w:type="pct"/>
            <w:vMerge/>
            <w:shd w:val="clear" w:color="auto" w:fill="E6E6E6"/>
          </w:tcPr>
          <w:p w:rsidR="0008523B" w:rsidRPr="008F6906" w:rsidRDefault="0008523B" w:rsidP="00CD719C">
            <w:pPr>
              <w:jc w:val="center"/>
              <w:rPr>
                <w:b/>
                <w:sz w:val="24"/>
                <w:szCs w:val="24"/>
              </w:rPr>
            </w:pPr>
          </w:p>
        </w:tc>
        <w:tc>
          <w:tcPr>
            <w:tcW w:w="449" w:type="pct"/>
            <w:vMerge/>
            <w:shd w:val="clear" w:color="auto" w:fill="E6E6E6"/>
            <w:vAlign w:val="center"/>
          </w:tcPr>
          <w:p w:rsidR="0008523B" w:rsidRPr="008F6906" w:rsidRDefault="0008523B" w:rsidP="00CD719C">
            <w:pPr>
              <w:jc w:val="center"/>
              <w:rPr>
                <w:b/>
                <w:sz w:val="24"/>
                <w:szCs w:val="24"/>
              </w:rPr>
            </w:pPr>
          </w:p>
        </w:tc>
        <w:tc>
          <w:tcPr>
            <w:tcW w:w="584" w:type="pct"/>
            <w:vMerge/>
            <w:shd w:val="clear" w:color="auto" w:fill="E6E6E6"/>
            <w:vAlign w:val="center"/>
          </w:tcPr>
          <w:p w:rsidR="0008523B" w:rsidRPr="008F6906" w:rsidRDefault="0008523B" w:rsidP="00CD719C">
            <w:pPr>
              <w:jc w:val="center"/>
              <w:rPr>
                <w:b/>
                <w:sz w:val="24"/>
                <w:szCs w:val="24"/>
              </w:rPr>
            </w:pPr>
          </w:p>
        </w:tc>
        <w:tc>
          <w:tcPr>
            <w:tcW w:w="1083" w:type="pct"/>
            <w:shd w:val="clear" w:color="auto" w:fill="E6E6E6"/>
            <w:vAlign w:val="center"/>
          </w:tcPr>
          <w:p w:rsidR="0008523B" w:rsidRPr="008F6906" w:rsidRDefault="0042701B" w:rsidP="00CD719C">
            <w:pPr>
              <w:jc w:val="center"/>
              <w:rPr>
                <w:b/>
                <w:sz w:val="24"/>
                <w:szCs w:val="24"/>
              </w:rPr>
            </w:pPr>
            <w:r w:rsidRPr="008F6906">
              <w:rPr>
                <w:b/>
                <w:sz w:val="24"/>
                <w:szCs w:val="24"/>
              </w:rPr>
              <w:t xml:space="preserve">3 </w:t>
            </w:r>
            <w:r w:rsidR="0008523B" w:rsidRPr="008F6906">
              <w:rPr>
                <w:b/>
                <w:sz w:val="24"/>
                <w:szCs w:val="24"/>
              </w:rPr>
              <w:t>семестр</w:t>
            </w:r>
          </w:p>
        </w:tc>
      </w:tr>
      <w:tr w:rsidR="0008523B" w:rsidRPr="008F6906" w:rsidTr="00CD719C">
        <w:tc>
          <w:tcPr>
            <w:tcW w:w="2884" w:type="pct"/>
          </w:tcPr>
          <w:p w:rsidR="0008523B" w:rsidRPr="008F6906" w:rsidRDefault="0008523B" w:rsidP="00CD719C">
            <w:pPr>
              <w:jc w:val="center"/>
              <w:rPr>
                <w:sz w:val="24"/>
                <w:szCs w:val="24"/>
              </w:rPr>
            </w:pPr>
            <w:r w:rsidRPr="008F6906">
              <w:rPr>
                <w:sz w:val="24"/>
                <w:szCs w:val="24"/>
              </w:rPr>
              <w:t>Общая трудоемкость дисциплины по учебному плану</w:t>
            </w:r>
          </w:p>
        </w:tc>
        <w:tc>
          <w:tcPr>
            <w:tcW w:w="449" w:type="pct"/>
          </w:tcPr>
          <w:p w:rsidR="0008523B" w:rsidRPr="008F6906" w:rsidRDefault="0008523B" w:rsidP="00CD719C">
            <w:pPr>
              <w:jc w:val="center"/>
              <w:rPr>
                <w:sz w:val="24"/>
                <w:szCs w:val="24"/>
                <w:lang w:val="en-US"/>
              </w:rPr>
            </w:pPr>
            <w:r w:rsidRPr="008F6906">
              <w:rPr>
                <w:sz w:val="24"/>
                <w:szCs w:val="24"/>
                <w:lang w:val="en-US"/>
              </w:rPr>
              <w:t>2</w:t>
            </w:r>
          </w:p>
        </w:tc>
        <w:tc>
          <w:tcPr>
            <w:tcW w:w="584" w:type="pct"/>
            <w:shd w:val="clear" w:color="auto" w:fill="auto"/>
            <w:vAlign w:val="center"/>
          </w:tcPr>
          <w:p w:rsidR="0008523B" w:rsidRPr="008F6906" w:rsidRDefault="0008523B" w:rsidP="00CD719C">
            <w:pPr>
              <w:jc w:val="center"/>
              <w:rPr>
                <w:sz w:val="24"/>
                <w:szCs w:val="24"/>
                <w:lang w:val="en-US"/>
              </w:rPr>
            </w:pPr>
            <w:r w:rsidRPr="008F6906">
              <w:rPr>
                <w:sz w:val="24"/>
                <w:szCs w:val="24"/>
                <w:lang w:val="en-US"/>
              </w:rPr>
              <w:t>72</w:t>
            </w:r>
          </w:p>
        </w:tc>
        <w:tc>
          <w:tcPr>
            <w:tcW w:w="1083" w:type="pct"/>
            <w:shd w:val="clear" w:color="auto" w:fill="auto"/>
            <w:vAlign w:val="center"/>
          </w:tcPr>
          <w:p w:rsidR="0008523B" w:rsidRPr="008F6906" w:rsidRDefault="0008523B" w:rsidP="00CD719C">
            <w:pPr>
              <w:jc w:val="center"/>
              <w:rPr>
                <w:sz w:val="24"/>
                <w:szCs w:val="24"/>
                <w:lang w:val="en-US"/>
              </w:rPr>
            </w:pPr>
            <w:r w:rsidRPr="008F6906">
              <w:rPr>
                <w:sz w:val="24"/>
                <w:szCs w:val="24"/>
                <w:lang w:val="en-US"/>
              </w:rPr>
              <w:t>72</w:t>
            </w:r>
          </w:p>
        </w:tc>
      </w:tr>
      <w:tr w:rsidR="0008523B" w:rsidRPr="008F6906" w:rsidTr="00CD719C">
        <w:tc>
          <w:tcPr>
            <w:tcW w:w="2884" w:type="pct"/>
          </w:tcPr>
          <w:p w:rsidR="0008523B" w:rsidRPr="008F6906" w:rsidRDefault="0008523B" w:rsidP="00CD719C">
            <w:pPr>
              <w:jc w:val="center"/>
              <w:rPr>
                <w:sz w:val="24"/>
                <w:szCs w:val="24"/>
              </w:rPr>
            </w:pPr>
            <w:r w:rsidRPr="008F6906">
              <w:rPr>
                <w:sz w:val="24"/>
                <w:szCs w:val="24"/>
              </w:rPr>
              <w:t>Аудиторные занятия</w:t>
            </w:r>
          </w:p>
        </w:tc>
        <w:tc>
          <w:tcPr>
            <w:tcW w:w="449" w:type="pct"/>
          </w:tcPr>
          <w:p w:rsidR="0008523B" w:rsidRPr="008F6906" w:rsidRDefault="0008523B" w:rsidP="00CD719C">
            <w:pPr>
              <w:jc w:val="center"/>
              <w:rPr>
                <w:sz w:val="24"/>
                <w:szCs w:val="24"/>
              </w:rPr>
            </w:pPr>
          </w:p>
        </w:tc>
        <w:tc>
          <w:tcPr>
            <w:tcW w:w="584" w:type="pct"/>
            <w:shd w:val="clear" w:color="auto" w:fill="auto"/>
            <w:vAlign w:val="center"/>
          </w:tcPr>
          <w:p w:rsidR="0008523B" w:rsidRPr="008F6906" w:rsidRDefault="0042701B" w:rsidP="00CD719C">
            <w:pPr>
              <w:jc w:val="center"/>
              <w:rPr>
                <w:sz w:val="24"/>
                <w:szCs w:val="24"/>
              </w:rPr>
            </w:pPr>
            <w:r w:rsidRPr="008F6906">
              <w:rPr>
                <w:sz w:val="24"/>
                <w:szCs w:val="24"/>
              </w:rPr>
              <w:t>12</w:t>
            </w:r>
          </w:p>
        </w:tc>
        <w:tc>
          <w:tcPr>
            <w:tcW w:w="1083" w:type="pct"/>
            <w:shd w:val="clear" w:color="auto" w:fill="auto"/>
            <w:vAlign w:val="center"/>
          </w:tcPr>
          <w:p w:rsidR="0008523B" w:rsidRPr="008F6906" w:rsidRDefault="0042701B" w:rsidP="00CD719C">
            <w:pPr>
              <w:jc w:val="center"/>
              <w:rPr>
                <w:sz w:val="24"/>
                <w:szCs w:val="24"/>
              </w:rPr>
            </w:pPr>
            <w:r w:rsidRPr="008F6906">
              <w:rPr>
                <w:sz w:val="24"/>
                <w:szCs w:val="24"/>
              </w:rPr>
              <w:t>12</w:t>
            </w:r>
          </w:p>
        </w:tc>
      </w:tr>
      <w:tr w:rsidR="0008523B" w:rsidRPr="008F6906" w:rsidTr="00CD719C">
        <w:tc>
          <w:tcPr>
            <w:tcW w:w="2884" w:type="pct"/>
          </w:tcPr>
          <w:p w:rsidR="0008523B" w:rsidRPr="008F6906" w:rsidRDefault="0008523B" w:rsidP="00CD719C">
            <w:pPr>
              <w:jc w:val="center"/>
              <w:rPr>
                <w:sz w:val="24"/>
                <w:szCs w:val="24"/>
              </w:rPr>
            </w:pPr>
            <w:r w:rsidRPr="008F6906">
              <w:rPr>
                <w:sz w:val="24"/>
                <w:szCs w:val="24"/>
              </w:rPr>
              <w:t>Лекции (Л)</w:t>
            </w:r>
          </w:p>
        </w:tc>
        <w:tc>
          <w:tcPr>
            <w:tcW w:w="449" w:type="pct"/>
          </w:tcPr>
          <w:p w:rsidR="0008523B" w:rsidRPr="008F6906" w:rsidRDefault="0008523B" w:rsidP="00CD719C">
            <w:pPr>
              <w:jc w:val="center"/>
              <w:rPr>
                <w:sz w:val="24"/>
                <w:szCs w:val="24"/>
              </w:rPr>
            </w:pPr>
          </w:p>
        </w:tc>
        <w:tc>
          <w:tcPr>
            <w:tcW w:w="584" w:type="pct"/>
            <w:shd w:val="clear" w:color="auto" w:fill="auto"/>
            <w:vAlign w:val="center"/>
          </w:tcPr>
          <w:p w:rsidR="0008523B" w:rsidRPr="008F6906" w:rsidRDefault="0042701B" w:rsidP="00CD719C">
            <w:pPr>
              <w:jc w:val="center"/>
              <w:rPr>
                <w:sz w:val="24"/>
                <w:szCs w:val="24"/>
              </w:rPr>
            </w:pPr>
            <w:r w:rsidRPr="008F6906">
              <w:rPr>
                <w:sz w:val="24"/>
                <w:szCs w:val="24"/>
              </w:rPr>
              <w:t>12</w:t>
            </w:r>
          </w:p>
        </w:tc>
        <w:tc>
          <w:tcPr>
            <w:tcW w:w="1083" w:type="pct"/>
            <w:shd w:val="clear" w:color="auto" w:fill="auto"/>
            <w:vAlign w:val="center"/>
          </w:tcPr>
          <w:p w:rsidR="0008523B" w:rsidRPr="008F6906" w:rsidRDefault="0042701B" w:rsidP="00CD719C">
            <w:pPr>
              <w:jc w:val="center"/>
              <w:rPr>
                <w:sz w:val="24"/>
                <w:szCs w:val="24"/>
              </w:rPr>
            </w:pPr>
            <w:r w:rsidRPr="008F6906">
              <w:rPr>
                <w:sz w:val="24"/>
                <w:szCs w:val="24"/>
              </w:rPr>
              <w:t>12</w:t>
            </w:r>
          </w:p>
        </w:tc>
      </w:tr>
      <w:tr w:rsidR="0008523B" w:rsidRPr="008F6906" w:rsidTr="00CD719C">
        <w:tc>
          <w:tcPr>
            <w:tcW w:w="2884" w:type="pct"/>
          </w:tcPr>
          <w:p w:rsidR="0008523B" w:rsidRPr="008F6906" w:rsidRDefault="0008523B" w:rsidP="00CD719C">
            <w:pPr>
              <w:jc w:val="center"/>
              <w:rPr>
                <w:sz w:val="24"/>
                <w:szCs w:val="24"/>
              </w:rPr>
            </w:pPr>
            <w:r w:rsidRPr="008F6906">
              <w:rPr>
                <w:sz w:val="24"/>
                <w:szCs w:val="24"/>
              </w:rPr>
              <w:t>Практические занятия (ПЗ)</w:t>
            </w:r>
          </w:p>
        </w:tc>
        <w:tc>
          <w:tcPr>
            <w:tcW w:w="449" w:type="pct"/>
          </w:tcPr>
          <w:p w:rsidR="0008523B" w:rsidRPr="008F6906" w:rsidRDefault="0008523B" w:rsidP="00CD719C">
            <w:pPr>
              <w:jc w:val="center"/>
              <w:rPr>
                <w:sz w:val="24"/>
                <w:szCs w:val="24"/>
              </w:rPr>
            </w:pPr>
          </w:p>
        </w:tc>
        <w:tc>
          <w:tcPr>
            <w:tcW w:w="584" w:type="pct"/>
            <w:shd w:val="clear" w:color="auto" w:fill="auto"/>
            <w:vAlign w:val="center"/>
          </w:tcPr>
          <w:p w:rsidR="0008523B" w:rsidRPr="008F6906" w:rsidRDefault="0008523B" w:rsidP="00CD719C">
            <w:pPr>
              <w:jc w:val="center"/>
              <w:rPr>
                <w:sz w:val="24"/>
                <w:szCs w:val="24"/>
              </w:rPr>
            </w:pPr>
          </w:p>
        </w:tc>
        <w:tc>
          <w:tcPr>
            <w:tcW w:w="1083" w:type="pct"/>
            <w:shd w:val="clear" w:color="auto" w:fill="auto"/>
            <w:vAlign w:val="center"/>
          </w:tcPr>
          <w:p w:rsidR="0008523B" w:rsidRPr="008F6906" w:rsidRDefault="0008523B" w:rsidP="00CD719C">
            <w:pPr>
              <w:jc w:val="center"/>
              <w:rPr>
                <w:sz w:val="24"/>
                <w:szCs w:val="24"/>
              </w:rPr>
            </w:pPr>
          </w:p>
        </w:tc>
      </w:tr>
      <w:tr w:rsidR="0008523B" w:rsidRPr="008F6906" w:rsidTr="00CD719C">
        <w:tc>
          <w:tcPr>
            <w:tcW w:w="2884" w:type="pct"/>
          </w:tcPr>
          <w:p w:rsidR="0008523B" w:rsidRPr="008F6906" w:rsidRDefault="0008523B" w:rsidP="00CD719C">
            <w:pPr>
              <w:jc w:val="center"/>
              <w:rPr>
                <w:sz w:val="24"/>
                <w:szCs w:val="24"/>
              </w:rPr>
            </w:pPr>
            <w:r w:rsidRPr="008F6906">
              <w:rPr>
                <w:sz w:val="24"/>
                <w:szCs w:val="24"/>
              </w:rPr>
              <w:t>Семинары (С)</w:t>
            </w:r>
          </w:p>
        </w:tc>
        <w:tc>
          <w:tcPr>
            <w:tcW w:w="449" w:type="pct"/>
          </w:tcPr>
          <w:p w:rsidR="0008523B" w:rsidRPr="008F6906" w:rsidRDefault="0008523B" w:rsidP="00CD719C">
            <w:pPr>
              <w:jc w:val="center"/>
              <w:rPr>
                <w:sz w:val="24"/>
                <w:szCs w:val="24"/>
              </w:rPr>
            </w:pPr>
          </w:p>
        </w:tc>
        <w:tc>
          <w:tcPr>
            <w:tcW w:w="584" w:type="pct"/>
            <w:shd w:val="clear" w:color="auto" w:fill="auto"/>
            <w:vAlign w:val="center"/>
          </w:tcPr>
          <w:p w:rsidR="0008523B" w:rsidRPr="008F6906" w:rsidRDefault="0008523B" w:rsidP="00CD719C">
            <w:pPr>
              <w:jc w:val="center"/>
              <w:rPr>
                <w:sz w:val="24"/>
                <w:szCs w:val="24"/>
              </w:rPr>
            </w:pPr>
          </w:p>
        </w:tc>
        <w:tc>
          <w:tcPr>
            <w:tcW w:w="1083" w:type="pct"/>
            <w:shd w:val="clear" w:color="auto" w:fill="auto"/>
            <w:vAlign w:val="center"/>
          </w:tcPr>
          <w:p w:rsidR="0008523B" w:rsidRPr="008F6906" w:rsidRDefault="0008523B" w:rsidP="00CD719C">
            <w:pPr>
              <w:jc w:val="center"/>
              <w:rPr>
                <w:sz w:val="24"/>
                <w:szCs w:val="24"/>
              </w:rPr>
            </w:pPr>
          </w:p>
        </w:tc>
      </w:tr>
      <w:tr w:rsidR="0008523B" w:rsidRPr="008F6906" w:rsidTr="00CD719C">
        <w:tc>
          <w:tcPr>
            <w:tcW w:w="2884" w:type="pct"/>
          </w:tcPr>
          <w:p w:rsidR="0008523B" w:rsidRPr="008F6906" w:rsidRDefault="0008523B" w:rsidP="00CD719C">
            <w:pPr>
              <w:jc w:val="center"/>
              <w:rPr>
                <w:sz w:val="24"/>
                <w:szCs w:val="24"/>
              </w:rPr>
            </w:pPr>
            <w:r w:rsidRPr="008F6906">
              <w:rPr>
                <w:sz w:val="24"/>
                <w:szCs w:val="24"/>
              </w:rPr>
              <w:t>Самостоятельная работа (СРС)</w:t>
            </w:r>
          </w:p>
        </w:tc>
        <w:tc>
          <w:tcPr>
            <w:tcW w:w="449" w:type="pct"/>
          </w:tcPr>
          <w:p w:rsidR="0008523B" w:rsidRPr="008F6906" w:rsidRDefault="0008523B" w:rsidP="00CD719C">
            <w:pPr>
              <w:jc w:val="center"/>
              <w:rPr>
                <w:sz w:val="24"/>
                <w:szCs w:val="24"/>
              </w:rPr>
            </w:pPr>
          </w:p>
        </w:tc>
        <w:tc>
          <w:tcPr>
            <w:tcW w:w="584" w:type="pct"/>
            <w:shd w:val="clear" w:color="auto" w:fill="auto"/>
            <w:vAlign w:val="center"/>
          </w:tcPr>
          <w:p w:rsidR="0008523B" w:rsidRPr="008F6906" w:rsidRDefault="0042701B" w:rsidP="00CD719C">
            <w:pPr>
              <w:jc w:val="center"/>
              <w:rPr>
                <w:sz w:val="24"/>
                <w:szCs w:val="24"/>
              </w:rPr>
            </w:pPr>
            <w:r w:rsidRPr="008F6906">
              <w:rPr>
                <w:sz w:val="24"/>
                <w:szCs w:val="24"/>
              </w:rPr>
              <w:t>60</w:t>
            </w:r>
          </w:p>
        </w:tc>
        <w:tc>
          <w:tcPr>
            <w:tcW w:w="1083" w:type="pct"/>
            <w:shd w:val="clear" w:color="auto" w:fill="auto"/>
            <w:vAlign w:val="center"/>
          </w:tcPr>
          <w:p w:rsidR="0008523B" w:rsidRPr="008F6906" w:rsidRDefault="0042701B" w:rsidP="00CD719C">
            <w:pPr>
              <w:jc w:val="center"/>
              <w:rPr>
                <w:sz w:val="24"/>
                <w:szCs w:val="24"/>
              </w:rPr>
            </w:pPr>
            <w:r w:rsidRPr="008F6906">
              <w:rPr>
                <w:sz w:val="24"/>
                <w:szCs w:val="24"/>
              </w:rPr>
              <w:t>60</w:t>
            </w:r>
          </w:p>
        </w:tc>
      </w:tr>
    </w:tbl>
    <w:p w:rsidR="0008523B" w:rsidRPr="008F6906" w:rsidRDefault="0008523B" w:rsidP="009C20E1">
      <w:pPr>
        <w:jc w:val="center"/>
        <w:rPr>
          <w:b/>
          <w:sz w:val="24"/>
          <w:szCs w:val="24"/>
        </w:rPr>
      </w:pPr>
    </w:p>
    <w:p w:rsidR="001C7AD2" w:rsidRDefault="001C7AD2" w:rsidP="009C20E1">
      <w:pPr>
        <w:jc w:val="center"/>
        <w:rPr>
          <w:b/>
          <w:sz w:val="24"/>
          <w:szCs w:val="24"/>
        </w:rPr>
      </w:pPr>
    </w:p>
    <w:p w:rsidR="009C20E1" w:rsidRPr="008F6906" w:rsidRDefault="0042701B" w:rsidP="009C20E1">
      <w:pPr>
        <w:jc w:val="center"/>
        <w:rPr>
          <w:b/>
          <w:sz w:val="24"/>
          <w:szCs w:val="24"/>
        </w:rPr>
      </w:pPr>
      <w:r w:rsidRPr="008F6906">
        <w:rPr>
          <w:b/>
          <w:sz w:val="24"/>
          <w:szCs w:val="24"/>
        </w:rPr>
        <w:lastRenderedPageBreak/>
        <w:t>2.3.</w:t>
      </w:r>
      <w:r w:rsidR="009C20E1" w:rsidRPr="008F6906">
        <w:rPr>
          <w:b/>
          <w:sz w:val="24"/>
          <w:szCs w:val="24"/>
        </w:rPr>
        <w:t xml:space="preserve">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9C20E1" w:rsidRPr="008F6906" w:rsidRDefault="009C20E1" w:rsidP="009C20E1">
      <w:pPr>
        <w:jc w:val="center"/>
        <w:rPr>
          <w:b/>
          <w:sz w:val="24"/>
          <w:szCs w:val="24"/>
        </w:rPr>
      </w:pPr>
      <w:r w:rsidRPr="008F6906">
        <w:rPr>
          <w:b/>
          <w:sz w:val="24"/>
          <w:szCs w:val="24"/>
        </w:rPr>
        <w:t xml:space="preserve">Тематический план для студентов очной  формы обучения </w:t>
      </w:r>
    </w:p>
    <w:p w:rsidR="006E553D" w:rsidRPr="008F6906" w:rsidRDefault="006E553D" w:rsidP="006E553D">
      <w:pPr>
        <w:jc w:val="center"/>
        <w:rPr>
          <w:b/>
          <w:sz w:val="24"/>
          <w:szCs w:val="24"/>
        </w:rPr>
      </w:pPr>
      <w:r w:rsidRPr="008F6906">
        <w:rPr>
          <w:b/>
          <w:sz w:val="24"/>
          <w:szCs w:val="24"/>
        </w:rPr>
        <w:t xml:space="preserve"> </w:t>
      </w:r>
    </w:p>
    <w:tbl>
      <w:tblPr>
        <w:tblW w:w="16586" w:type="dxa"/>
        <w:tblInd w:w="-6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09"/>
        <w:gridCol w:w="2622"/>
        <w:gridCol w:w="851"/>
        <w:gridCol w:w="850"/>
        <w:gridCol w:w="993"/>
        <w:gridCol w:w="708"/>
        <w:gridCol w:w="1843"/>
        <w:gridCol w:w="2410"/>
      </w:tblGrid>
      <w:tr w:rsidR="006E553D" w:rsidRPr="008F6906" w:rsidTr="005E1FA8">
        <w:tc>
          <w:tcPr>
            <w:tcW w:w="6309" w:type="dxa"/>
            <w:vMerge w:val="restart"/>
            <w:shd w:val="clear" w:color="auto" w:fill="auto"/>
          </w:tcPr>
          <w:p w:rsidR="006E553D" w:rsidRPr="008F6906" w:rsidRDefault="006E553D" w:rsidP="006E553D">
            <w:pPr>
              <w:jc w:val="center"/>
              <w:rPr>
                <w:b/>
                <w:sz w:val="24"/>
                <w:szCs w:val="24"/>
              </w:rPr>
            </w:pPr>
            <w:r w:rsidRPr="008F6906">
              <w:rPr>
                <w:b/>
                <w:sz w:val="24"/>
                <w:szCs w:val="24"/>
              </w:rPr>
              <w:t>№</w:t>
            </w:r>
          </w:p>
          <w:p w:rsidR="006E553D" w:rsidRPr="008F6906" w:rsidRDefault="006E553D" w:rsidP="006E553D">
            <w:pPr>
              <w:jc w:val="center"/>
              <w:rPr>
                <w:b/>
                <w:sz w:val="24"/>
                <w:szCs w:val="24"/>
              </w:rPr>
            </w:pPr>
            <w:proofErr w:type="gramStart"/>
            <w:r w:rsidRPr="008F6906">
              <w:rPr>
                <w:b/>
                <w:sz w:val="24"/>
                <w:szCs w:val="24"/>
              </w:rPr>
              <w:t>п</w:t>
            </w:r>
            <w:proofErr w:type="gramEnd"/>
            <w:r w:rsidRPr="008F6906">
              <w:rPr>
                <w:b/>
                <w:sz w:val="24"/>
                <w:szCs w:val="24"/>
              </w:rPr>
              <w:t>/п</w:t>
            </w:r>
          </w:p>
        </w:tc>
        <w:tc>
          <w:tcPr>
            <w:tcW w:w="2622" w:type="dxa"/>
            <w:vMerge w:val="restart"/>
            <w:shd w:val="clear" w:color="auto" w:fill="auto"/>
          </w:tcPr>
          <w:p w:rsidR="006E553D" w:rsidRPr="008F6906" w:rsidRDefault="006E553D" w:rsidP="006E553D">
            <w:pPr>
              <w:jc w:val="center"/>
              <w:rPr>
                <w:sz w:val="24"/>
                <w:szCs w:val="24"/>
              </w:rPr>
            </w:pPr>
            <w:r w:rsidRPr="008F6906">
              <w:rPr>
                <w:sz w:val="24"/>
                <w:szCs w:val="24"/>
              </w:rPr>
              <w:t>Раздел (тема) учебной дисциплины</w:t>
            </w:r>
          </w:p>
        </w:tc>
        <w:tc>
          <w:tcPr>
            <w:tcW w:w="851" w:type="dxa"/>
            <w:vMerge w:val="restart"/>
            <w:shd w:val="clear" w:color="auto" w:fill="auto"/>
          </w:tcPr>
          <w:p w:rsidR="006E553D" w:rsidRPr="008F6906" w:rsidRDefault="006E553D" w:rsidP="006E553D">
            <w:pPr>
              <w:jc w:val="center"/>
              <w:rPr>
                <w:sz w:val="24"/>
                <w:szCs w:val="24"/>
              </w:rPr>
            </w:pPr>
            <w:r w:rsidRPr="008F6906">
              <w:rPr>
                <w:sz w:val="24"/>
                <w:szCs w:val="24"/>
              </w:rPr>
              <w:t>Всего</w:t>
            </w:r>
          </w:p>
        </w:tc>
        <w:tc>
          <w:tcPr>
            <w:tcW w:w="2551" w:type="dxa"/>
            <w:gridSpan w:val="3"/>
            <w:shd w:val="clear" w:color="auto" w:fill="auto"/>
          </w:tcPr>
          <w:p w:rsidR="006E553D" w:rsidRPr="008F6906" w:rsidRDefault="006E553D" w:rsidP="006E553D">
            <w:pPr>
              <w:jc w:val="center"/>
              <w:rPr>
                <w:sz w:val="24"/>
                <w:szCs w:val="24"/>
              </w:rPr>
            </w:pPr>
            <w:r w:rsidRPr="008F6906">
              <w:rPr>
                <w:sz w:val="24"/>
                <w:szCs w:val="24"/>
              </w:rPr>
              <w:t>Виды учебной деятельности</w:t>
            </w:r>
          </w:p>
          <w:p w:rsidR="006E553D" w:rsidRPr="008F6906" w:rsidRDefault="006E553D" w:rsidP="006E553D">
            <w:pPr>
              <w:jc w:val="center"/>
              <w:rPr>
                <w:sz w:val="24"/>
                <w:szCs w:val="24"/>
              </w:rPr>
            </w:pPr>
            <w:r w:rsidRPr="008F6906">
              <w:rPr>
                <w:sz w:val="24"/>
                <w:szCs w:val="24"/>
              </w:rPr>
              <w:t>(в часах)</w:t>
            </w:r>
          </w:p>
        </w:tc>
        <w:tc>
          <w:tcPr>
            <w:tcW w:w="1843" w:type="dxa"/>
            <w:shd w:val="clear" w:color="auto" w:fill="auto"/>
          </w:tcPr>
          <w:p w:rsidR="006E553D" w:rsidRPr="008F6906" w:rsidRDefault="006E553D" w:rsidP="006E553D">
            <w:pPr>
              <w:jc w:val="center"/>
              <w:rPr>
                <w:sz w:val="24"/>
                <w:szCs w:val="24"/>
              </w:rPr>
            </w:pPr>
            <w:r w:rsidRPr="008F6906">
              <w:rPr>
                <w:sz w:val="24"/>
                <w:szCs w:val="24"/>
              </w:rPr>
              <w:t>Образовательные технологии</w:t>
            </w:r>
          </w:p>
        </w:tc>
        <w:tc>
          <w:tcPr>
            <w:tcW w:w="2410" w:type="dxa"/>
          </w:tcPr>
          <w:p w:rsidR="006E553D" w:rsidRPr="008F6906" w:rsidRDefault="006E553D" w:rsidP="006E553D">
            <w:pPr>
              <w:jc w:val="center"/>
              <w:rPr>
                <w:sz w:val="24"/>
                <w:szCs w:val="24"/>
              </w:rPr>
            </w:pPr>
            <w:r w:rsidRPr="008F6906">
              <w:rPr>
                <w:sz w:val="24"/>
                <w:szCs w:val="24"/>
              </w:rPr>
              <w:t>Использование ТСО</w:t>
            </w:r>
          </w:p>
        </w:tc>
      </w:tr>
      <w:tr w:rsidR="006E553D" w:rsidRPr="008F6906" w:rsidTr="005E1FA8">
        <w:tc>
          <w:tcPr>
            <w:tcW w:w="6309" w:type="dxa"/>
            <w:vMerge/>
            <w:shd w:val="clear" w:color="auto" w:fill="auto"/>
          </w:tcPr>
          <w:p w:rsidR="006E553D" w:rsidRPr="008F6906" w:rsidRDefault="006E553D" w:rsidP="006E553D">
            <w:pPr>
              <w:jc w:val="center"/>
              <w:rPr>
                <w:b/>
                <w:sz w:val="24"/>
                <w:szCs w:val="24"/>
              </w:rPr>
            </w:pPr>
          </w:p>
        </w:tc>
        <w:tc>
          <w:tcPr>
            <w:tcW w:w="2622" w:type="dxa"/>
            <w:vMerge/>
            <w:shd w:val="clear" w:color="auto" w:fill="auto"/>
          </w:tcPr>
          <w:p w:rsidR="006E553D" w:rsidRPr="008F6906" w:rsidRDefault="006E553D" w:rsidP="006E553D">
            <w:pPr>
              <w:jc w:val="center"/>
              <w:rPr>
                <w:sz w:val="24"/>
                <w:szCs w:val="24"/>
              </w:rPr>
            </w:pPr>
          </w:p>
        </w:tc>
        <w:tc>
          <w:tcPr>
            <w:tcW w:w="851" w:type="dxa"/>
            <w:vMerge/>
            <w:shd w:val="clear" w:color="auto" w:fill="auto"/>
          </w:tcPr>
          <w:p w:rsidR="006E553D" w:rsidRPr="008F6906" w:rsidRDefault="006E553D" w:rsidP="006E553D">
            <w:pPr>
              <w:jc w:val="center"/>
              <w:rPr>
                <w:sz w:val="24"/>
                <w:szCs w:val="24"/>
              </w:rPr>
            </w:pPr>
          </w:p>
        </w:tc>
        <w:tc>
          <w:tcPr>
            <w:tcW w:w="850" w:type="dxa"/>
            <w:shd w:val="clear" w:color="auto" w:fill="auto"/>
          </w:tcPr>
          <w:p w:rsidR="006E553D" w:rsidRPr="008F6906" w:rsidRDefault="006E553D" w:rsidP="006E553D">
            <w:pPr>
              <w:jc w:val="center"/>
              <w:rPr>
                <w:sz w:val="24"/>
                <w:szCs w:val="24"/>
              </w:rPr>
            </w:pPr>
            <w:r w:rsidRPr="008F6906">
              <w:rPr>
                <w:sz w:val="24"/>
                <w:szCs w:val="24"/>
              </w:rPr>
              <w:t>Лекции</w:t>
            </w:r>
          </w:p>
        </w:tc>
        <w:tc>
          <w:tcPr>
            <w:tcW w:w="993" w:type="dxa"/>
            <w:shd w:val="clear" w:color="auto" w:fill="auto"/>
          </w:tcPr>
          <w:p w:rsidR="006E553D" w:rsidRPr="008F6906" w:rsidRDefault="006E553D" w:rsidP="006E553D">
            <w:pPr>
              <w:jc w:val="center"/>
              <w:rPr>
                <w:sz w:val="24"/>
                <w:szCs w:val="24"/>
              </w:rPr>
            </w:pPr>
            <w:r w:rsidRPr="008F6906">
              <w:rPr>
                <w:sz w:val="24"/>
                <w:szCs w:val="24"/>
              </w:rPr>
              <w:t>Семинары</w:t>
            </w:r>
          </w:p>
          <w:p w:rsidR="006E553D" w:rsidRPr="008F6906" w:rsidRDefault="006E553D" w:rsidP="006E553D">
            <w:pPr>
              <w:jc w:val="center"/>
              <w:rPr>
                <w:sz w:val="24"/>
                <w:szCs w:val="24"/>
              </w:rPr>
            </w:pPr>
          </w:p>
        </w:tc>
        <w:tc>
          <w:tcPr>
            <w:tcW w:w="708" w:type="dxa"/>
          </w:tcPr>
          <w:p w:rsidR="006E553D" w:rsidRPr="008F6906" w:rsidRDefault="006E553D" w:rsidP="006E553D">
            <w:pPr>
              <w:jc w:val="center"/>
              <w:rPr>
                <w:sz w:val="24"/>
                <w:szCs w:val="24"/>
              </w:rPr>
            </w:pPr>
            <w:r w:rsidRPr="008F6906">
              <w:rPr>
                <w:sz w:val="24"/>
                <w:szCs w:val="24"/>
              </w:rPr>
              <w:t>СРС</w:t>
            </w:r>
          </w:p>
        </w:tc>
        <w:tc>
          <w:tcPr>
            <w:tcW w:w="1843" w:type="dxa"/>
            <w:shd w:val="clear" w:color="auto" w:fill="auto"/>
          </w:tcPr>
          <w:p w:rsidR="006E553D" w:rsidRPr="008F6906" w:rsidRDefault="006E553D" w:rsidP="006E553D">
            <w:pPr>
              <w:jc w:val="center"/>
              <w:rPr>
                <w:sz w:val="24"/>
                <w:szCs w:val="24"/>
              </w:rPr>
            </w:pPr>
          </w:p>
        </w:tc>
        <w:tc>
          <w:tcPr>
            <w:tcW w:w="2410" w:type="dxa"/>
            <w:shd w:val="clear" w:color="auto" w:fill="auto"/>
          </w:tcPr>
          <w:p w:rsidR="006E553D" w:rsidRPr="008F6906" w:rsidRDefault="006E553D" w:rsidP="006E553D">
            <w:pPr>
              <w:jc w:val="center"/>
              <w:rPr>
                <w:sz w:val="24"/>
                <w:szCs w:val="24"/>
              </w:rPr>
            </w:pPr>
          </w:p>
        </w:tc>
      </w:tr>
      <w:tr w:rsidR="006E553D" w:rsidRPr="008F6906" w:rsidTr="00EA533A">
        <w:tc>
          <w:tcPr>
            <w:tcW w:w="16586" w:type="dxa"/>
            <w:gridSpan w:val="8"/>
            <w:shd w:val="clear" w:color="auto" w:fill="auto"/>
          </w:tcPr>
          <w:p w:rsidR="006E553D" w:rsidRPr="008F6906" w:rsidRDefault="006E553D" w:rsidP="006E553D">
            <w:pPr>
              <w:jc w:val="center"/>
              <w:rPr>
                <w:b/>
                <w:sz w:val="24"/>
                <w:szCs w:val="24"/>
              </w:rPr>
            </w:pPr>
            <w:r w:rsidRPr="008F6906">
              <w:rPr>
                <w:b/>
                <w:sz w:val="24"/>
                <w:szCs w:val="24"/>
              </w:rPr>
              <w:t xml:space="preserve">                                                                                2 семестр</w:t>
            </w:r>
          </w:p>
          <w:p w:rsidR="006E553D" w:rsidRPr="008F6906" w:rsidRDefault="006E553D" w:rsidP="006E553D">
            <w:pPr>
              <w:jc w:val="center"/>
              <w:rPr>
                <w:b/>
                <w:sz w:val="24"/>
                <w:szCs w:val="24"/>
              </w:rPr>
            </w:pPr>
          </w:p>
        </w:tc>
      </w:tr>
      <w:tr w:rsidR="006E553D" w:rsidRPr="008F6906" w:rsidTr="005E1FA8">
        <w:tc>
          <w:tcPr>
            <w:tcW w:w="6309" w:type="dxa"/>
            <w:shd w:val="clear" w:color="auto" w:fill="auto"/>
          </w:tcPr>
          <w:p w:rsidR="006E553D" w:rsidRPr="008F6906" w:rsidRDefault="006E553D" w:rsidP="006E553D">
            <w:pPr>
              <w:jc w:val="center"/>
              <w:rPr>
                <w:sz w:val="24"/>
                <w:szCs w:val="24"/>
              </w:rPr>
            </w:pPr>
          </w:p>
          <w:p w:rsidR="006E553D" w:rsidRPr="008F6906" w:rsidRDefault="006E553D" w:rsidP="006E553D">
            <w:pPr>
              <w:jc w:val="center"/>
              <w:rPr>
                <w:sz w:val="24"/>
                <w:szCs w:val="24"/>
              </w:rPr>
            </w:pPr>
            <w:r w:rsidRPr="008F6906">
              <w:rPr>
                <w:sz w:val="24"/>
                <w:szCs w:val="24"/>
              </w:rPr>
              <w:t>1</w:t>
            </w:r>
          </w:p>
        </w:tc>
        <w:tc>
          <w:tcPr>
            <w:tcW w:w="2622" w:type="dxa"/>
            <w:shd w:val="clear" w:color="auto" w:fill="auto"/>
          </w:tcPr>
          <w:p w:rsidR="006E553D" w:rsidRPr="008F6906" w:rsidRDefault="006E553D" w:rsidP="006E553D">
            <w:pPr>
              <w:jc w:val="center"/>
              <w:rPr>
                <w:bCs/>
                <w:iCs/>
                <w:sz w:val="24"/>
                <w:szCs w:val="24"/>
              </w:rPr>
            </w:pPr>
            <w:r w:rsidRPr="008F6906">
              <w:rPr>
                <w:sz w:val="24"/>
                <w:szCs w:val="24"/>
              </w:rPr>
              <w:t>ТЕМА 1.</w:t>
            </w:r>
            <w:r w:rsidRPr="008F6906">
              <w:rPr>
                <w:bCs/>
                <w:iCs/>
                <w:sz w:val="24"/>
                <w:szCs w:val="24"/>
              </w:rPr>
              <w:t xml:space="preserve"> </w:t>
            </w:r>
            <w:r w:rsidR="005E1FA8" w:rsidRPr="008F6906">
              <w:rPr>
                <w:bCs/>
                <w:iCs/>
                <w:sz w:val="24"/>
                <w:szCs w:val="24"/>
              </w:rPr>
              <w:t xml:space="preserve">Сравнительное правоведение: понятие, предмет исследования, задачи и значение </w:t>
            </w:r>
          </w:p>
          <w:p w:rsidR="006E553D" w:rsidRPr="008F6906" w:rsidRDefault="006E553D" w:rsidP="006E553D">
            <w:pPr>
              <w:jc w:val="center"/>
              <w:rPr>
                <w:sz w:val="24"/>
                <w:szCs w:val="24"/>
              </w:rPr>
            </w:pPr>
            <w:r w:rsidRPr="008F6906">
              <w:rPr>
                <w:sz w:val="24"/>
                <w:szCs w:val="24"/>
              </w:rPr>
              <w:t xml:space="preserve"> </w:t>
            </w:r>
          </w:p>
        </w:tc>
        <w:tc>
          <w:tcPr>
            <w:tcW w:w="851" w:type="dxa"/>
            <w:shd w:val="clear" w:color="auto" w:fill="auto"/>
          </w:tcPr>
          <w:p w:rsidR="006E553D" w:rsidRPr="008F6906" w:rsidRDefault="0042701B" w:rsidP="006E553D">
            <w:pPr>
              <w:jc w:val="center"/>
              <w:rPr>
                <w:sz w:val="24"/>
                <w:szCs w:val="24"/>
              </w:rPr>
            </w:pPr>
            <w:r w:rsidRPr="008F6906">
              <w:rPr>
                <w:sz w:val="24"/>
                <w:szCs w:val="24"/>
              </w:rPr>
              <w:t>10</w:t>
            </w:r>
          </w:p>
        </w:tc>
        <w:tc>
          <w:tcPr>
            <w:tcW w:w="850" w:type="dxa"/>
            <w:shd w:val="clear" w:color="auto" w:fill="auto"/>
          </w:tcPr>
          <w:p w:rsidR="006E553D" w:rsidRPr="008F6906" w:rsidRDefault="006E553D" w:rsidP="006E553D">
            <w:pPr>
              <w:jc w:val="center"/>
              <w:rPr>
                <w:sz w:val="24"/>
                <w:szCs w:val="24"/>
              </w:rPr>
            </w:pPr>
            <w:r w:rsidRPr="008F6906">
              <w:rPr>
                <w:sz w:val="24"/>
                <w:szCs w:val="24"/>
              </w:rPr>
              <w:t>2</w:t>
            </w:r>
          </w:p>
        </w:tc>
        <w:tc>
          <w:tcPr>
            <w:tcW w:w="993" w:type="dxa"/>
            <w:shd w:val="clear" w:color="auto" w:fill="auto"/>
          </w:tcPr>
          <w:p w:rsidR="006E553D" w:rsidRPr="008F6906" w:rsidRDefault="006E553D" w:rsidP="006E553D">
            <w:pPr>
              <w:jc w:val="center"/>
              <w:rPr>
                <w:sz w:val="24"/>
                <w:szCs w:val="24"/>
              </w:rPr>
            </w:pPr>
          </w:p>
        </w:tc>
        <w:tc>
          <w:tcPr>
            <w:tcW w:w="708" w:type="dxa"/>
          </w:tcPr>
          <w:p w:rsidR="006E553D" w:rsidRPr="008F6906" w:rsidRDefault="0061459D" w:rsidP="006E553D">
            <w:pPr>
              <w:jc w:val="center"/>
              <w:rPr>
                <w:sz w:val="24"/>
                <w:szCs w:val="24"/>
              </w:rPr>
            </w:pPr>
            <w:r>
              <w:rPr>
                <w:sz w:val="24"/>
                <w:szCs w:val="24"/>
              </w:rPr>
              <w:t>8</w:t>
            </w:r>
          </w:p>
        </w:tc>
        <w:tc>
          <w:tcPr>
            <w:tcW w:w="1843" w:type="dxa"/>
            <w:shd w:val="clear" w:color="auto" w:fill="auto"/>
          </w:tcPr>
          <w:p w:rsidR="006E553D" w:rsidRPr="008F6906" w:rsidRDefault="006E553D" w:rsidP="006E553D">
            <w:pPr>
              <w:jc w:val="center"/>
              <w:rPr>
                <w:sz w:val="24"/>
                <w:szCs w:val="24"/>
              </w:rPr>
            </w:pPr>
            <w:r w:rsidRPr="008F6906">
              <w:rPr>
                <w:sz w:val="24"/>
                <w:szCs w:val="24"/>
              </w:rPr>
              <w:t>презентация лекционного материала</w:t>
            </w:r>
          </w:p>
        </w:tc>
        <w:tc>
          <w:tcPr>
            <w:tcW w:w="2410" w:type="dxa"/>
            <w:shd w:val="clear" w:color="auto" w:fill="auto"/>
          </w:tcPr>
          <w:p w:rsidR="006E553D" w:rsidRPr="008F6906" w:rsidRDefault="006E553D" w:rsidP="006E553D">
            <w:pPr>
              <w:jc w:val="center"/>
              <w:rPr>
                <w:sz w:val="24"/>
                <w:szCs w:val="24"/>
              </w:rPr>
            </w:pPr>
            <w:r w:rsidRPr="008F6906">
              <w:rPr>
                <w:bCs/>
                <w:sz w:val="24"/>
                <w:szCs w:val="24"/>
              </w:rPr>
              <w:t>Интерактивные электронные средства для поддержки проведения лекционных занятий.</w:t>
            </w:r>
          </w:p>
        </w:tc>
      </w:tr>
      <w:tr w:rsidR="006E553D" w:rsidRPr="008F6906" w:rsidTr="005E1FA8">
        <w:tc>
          <w:tcPr>
            <w:tcW w:w="6309" w:type="dxa"/>
            <w:shd w:val="clear" w:color="auto" w:fill="auto"/>
          </w:tcPr>
          <w:p w:rsidR="006E553D" w:rsidRPr="008F6906" w:rsidRDefault="006E553D" w:rsidP="006E553D">
            <w:pPr>
              <w:jc w:val="center"/>
              <w:rPr>
                <w:sz w:val="24"/>
                <w:szCs w:val="24"/>
              </w:rPr>
            </w:pPr>
          </w:p>
          <w:p w:rsidR="006E553D" w:rsidRPr="008F6906" w:rsidRDefault="006E553D" w:rsidP="006E553D">
            <w:pPr>
              <w:jc w:val="center"/>
              <w:rPr>
                <w:sz w:val="24"/>
                <w:szCs w:val="24"/>
              </w:rPr>
            </w:pPr>
            <w:r w:rsidRPr="008F6906">
              <w:rPr>
                <w:sz w:val="24"/>
                <w:szCs w:val="24"/>
              </w:rPr>
              <w:t>2</w:t>
            </w:r>
          </w:p>
        </w:tc>
        <w:tc>
          <w:tcPr>
            <w:tcW w:w="2622" w:type="dxa"/>
            <w:shd w:val="clear" w:color="auto" w:fill="auto"/>
          </w:tcPr>
          <w:p w:rsidR="006E553D" w:rsidRPr="008F6906" w:rsidRDefault="006E553D" w:rsidP="006E553D">
            <w:pPr>
              <w:jc w:val="center"/>
              <w:rPr>
                <w:sz w:val="24"/>
                <w:szCs w:val="24"/>
              </w:rPr>
            </w:pPr>
            <w:r w:rsidRPr="008F6906">
              <w:rPr>
                <w:sz w:val="24"/>
                <w:szCs w:val="24"/>
              </w:rPr>
              <w:t xml:space="preserve">ТЕМА 2. </w:t>
            </w:r>
            <w:r w:rsidR="005E1FA8" w:rsidRPr="008F6906">
              <w:rPr>
                <w:bCs/>
                <w:sz w:val="24"/>
                <w:szCs w:val="24"/>
              </w:rPr>
              <w:t>История сравнительного правоведения</w:t>
            </w:r>
            <w:r w:rsidR="005E1FA8" w:rsidRPr="008F6906">
              <w:rPr>
                <w:sz w:val="24"/>
                <w:szCs w:val="24"/>
              </w:rPr>
              <w:t xml:space="preserve"> </w:t>
            </w:r>
          </w:p>
          <w:p w:rsidR="006E553D" w:rsidRPr="008F6906" w:rsidRDefault="006E553D" w:rsidP="006E553D">
            <w:pPr>
              <w:jc w:val="center"/>
              <w:rPr>
                <w:sz w:val="24"/>
                <w:szCs w:val="24"/>
              </w:rPr>
            </w:pPr>
          </w:p>
        </w:tc>
        <w:tc>
          <w:tcPr>
            <w:tcW w:w="851" w:type="dxa"/>
            <w:shd w:val="clear" w:color="auto" w:fill="auto"/>
          </w:tcPr>
          <w:p w:rsidR="006E553D" w:rsidRPr="008F6906" w:rsidRDefault="0042701B" w:rsidP="006E553D">
            <w:pPr>
              <w:jc w:val="center"/>
              <w:rPr>
                <w:sz w:val="24"/>
                <w:szCs w:val="24"/>
              </w:rPr>
            </w:pPr>
            <w:r w:rsidRPr="008F6906">
              <w:rPr>
                <w:sz w:val="24"/>
                <w:szCs w:val="24"/>
              </w:rPr>
              <w:t>10</w:t>
            </w:r>
          </w:p>
        </w:tc>
        <w:tc>
          <w:tcPr>
            <w:tcW w:w="850" w:type="dxa"/>
            <w:shd w:val="clear" w:color="auto" w:fill="auto"/>
          </w:tcPr>
          <w:p w:rsidR="006E553D" w:rsidRPr="008F6906" w:rsidRDefault="006E553D" w:rsidP="006E553D">
            <w:pPr>
              <w:jc w:val="center"/>
              <w:rPr>
                <w:sz w:val="24"/>
                <w:szCs w:val="24"/>
              </w:rPr>
            </w:pPr>
          </w:p>
        </w:tc>
        <w:tc>
          <w:tcPr>
            <w:tcW w:w="993" w:type="dxa"/>
            <w:shd w:val="clear" w:color="auto" w:fill="auto"/>
          </w:tcPr>
          <w:p w:rsidR="006E553D" w:rsidRPr="008F6906" w:rsidRDefault="006E553D" w:rsidP="006E553D">
            <w:pPr>
              <w:jc w:val="center"/>
              <w:rPr>
                <w:sz w:val="24"/>
                <w:szCs w:val="24"/>
              </w:rPr>
            </w:pPr>
            <w:r w:rsidRPr="008F6906">
              <w:rPr>
                <w:sz w:val="24"/>
                <w:szCs w:val="24"/>
              </w:rPr>
              <w:t>2</w:t>
            </w:r>
          </w:p>
        </w:tc>
        <w:tc>
          <w:tcPr>
            <w:tcW w:w="708" w:type="dxa"/>
          </w:tcPr>
          <w:p w:rsidR="006E553D" w:rsidRPr="008F6906" w:rsidRDefault="0061459D" w:rsidP="006E553D">
            <w:pPr>
              <w:jc w:val="center"/>
              <w:rPr>
                <w:sz w:val="24"/>
                <w:szCs w:val="24"/>
              </w:rPr>
            </w:pPr>
            <w:r>
              <w:rPr>
                <w:sz w:val="24"/>
                <w:szCs w:val="24"/>
              </w:rPr>
              <w:t>8</w:t>
            </w:r>
          </w:p>
        </w:tc>
        <w:tc>
          <w:tcPr>
            <w:tcW w:w="1843" w:type="dxa"/>
            <w:shd w:val="clear" w:color="auto" w:fill="auto"/>
          </w:tcPr>
          <w:p w:rsidR="006E553D" w:rsidRPr="008F6906" w:rsidRDefault="006E553D" w:rsidP="006E553D">
            <w:pPr>
              <w:jc w:val="center"/>
              <w:rPr>
                <w:sz w:val="24"/>
                <w:szCs w:val="24"/>
              </w:rPr>
            </w:pPr>
          </w:p>
          <w:p w:rsidR="006E553D" w:rsidRPr="008F6906" w:rsidRDefault="006E553D" w:rsidP="006E553D">
            <w:pPr>
              <w:jc w:val="center"/>
              <w:rPr>
                <w:sz w:val="24"/>
                <w:szCs w:val="24"/>
              </w:rPr>
            </w:pPr>
            <w:r w:rsidRPr="008F6906">
              <w:rPr>
                <w:sz w:val="24"/>
                <w:szCs w:val="24"/>
              </w:rPr>
              <w:t>презента</w:t>
            </w:r>
            <w:r w:rsidR="005E1FA8" w:rsidRPr="008F6906">
              <w:rPr>
                <w:sz w:val="24"/>
                <w:szCs w:val="24"/>
              </w:rPr>
              <w:t>ции ре</w:t>
            </w:r>
            <w:r w:rsidRPr="008F6906">
              <w:rPr>
                <w:sz w:val="24"/>
                <w:szCs w:val="24"/>
              </w:rPr>
              <w:t>фератов</w:t>
            </w:r>
          </w:p>
        </w:tc>
        <w:tc>
          <w:tcPr>
            <w:tcW w:w="2410" w:type="dxa"/>
            <w:shd w:val="clear" w:color="auto" w:fill="auto"/>
          </w:tcPr>
          <w:p w:rsidR="006E553D" w:rsidRPr="008F6906" w:rsidRDefault="006E553D" w:rsidP="006E553D">
            <w:pPr>
              <w:jc w:val="center"/>
              <w:rPr>
                <w:sz w:val="24"/>
                <w:szCs w:val="24"/>
              </w:rPr>
            </w:pPr>
            <w:r w:rsidRPr="008F6906">
              <w:rPr>
                <w:bCs/>
                <w:sz w:val="24"/>
                <w:szCs w:val="24"/>
              </w:rPr>
              <w:t>Интерактивные электронные средства для поддержки проведения лекционных и семинарских занятий.</w:t>
            </w:r>
          </w:p>
        </w:tc>
      </w:tr>
      <w:tr w:rsidR="006E553D" w:rsidRPr="008F6906" w:rsidTr="005E1FA8">
        <w:tc>
          <w:tcPr>
            <w:tcW w:w="6309" w:type="dxa"/>
            <w:shd w:val="clear" w:color="auto" w:fill="auto"/>
          </w:tcPr>
          <w:p w:rsidR="006E553D" w:rsidRPr="008F6906" w:rsidRDefault="006E553D" w:rsidP="006E553D">
            <w:pPr>
              <w:jc w:val="center"/>
              <w:rPr>
                <w:sz w:val="24"/>
                <w:szCs w:val="24"/>
              </w:rPr>
            </w:pPr>
          </w:p>
        </w:tc>
        <w:tc>
          <w:tcPr>
            <w:tcW w:w="2622" w:type="dxa"/>
            <w:shd w:val="clear" w:color="auto" w:fill="auto"/>
          </w:tcPr>
          <w:p w:rsidR="006E553D" w:rsidRPr="008F6906" w:rsidRDefault="006E553D" w:rsidP="005E1FA8">
            <w:pPr>
              <w:jc w:val="center"/>
              <w:rPr>
                <w:sz w:val="24"/>
                <w:szCs w:val="24"/>
              </w:rPr>
            </w:pPr>
            <w:r w:rsidRPr="008F6906">
              <w:rPr>
                <w:sz w:val="24"/>
                <w:szCs w:val="24"/>
              </w:rPr>
              <w:t xml:space="preserve">ТЕМА 3. </w:t>
            </w:r>
            <w:r w:rsidR="005E1FA8" w:rsidRPr="008F6906">
              <w:rPr>
                <w:bCs/>
                <w:sz w:val="24"/>
                <w:szCs w:val="24"/>
              </w:rPr>
              <w:t>Правовая система современного общества</w:t>
            </w:r>
            <w:r w:rsidR="005E1FA8" w:rsidRPr="008F6906">
              <w:rPr>
                <w:sz w:val="24"/>
                <w:szCs w:val="24"/>
              </w:rPr>
              <w:t xml:space="preserve"> </w:t>
            </w:r>
          </w:p>
        </w:tc>
        <w:tc>
          <w:tcPr>
            <w:tcW w:w="851" w:type="dxa"/>
            <w:shd w:val="clear" w:color="auto" w:fill="auto"/>
          </w:tcPr>
          <w:p w:rsidR="006E553D" w:rsidRPr="008F6906" w:rsidRDefault="0042701B" w:rsidP="006E553D">
            <w:pPr>
              <w:jc w:val="center"/>
              <w:rPr>
                <w:sz w:val="24"/>
                <w:szCs w:val="24"/>
              </w:rPr>
            </w:pPr>
            <w:r w:rsidRPr="008F6906">
              <w:rPr>
                <w:sz w:val="24"/>
                <w:szCs w:val="24"/>
              </w:rPr>
              <w:t>10</w:t>
            </w:r>
          </w:p>
        </w:tc>
        <w:tc>
          <w:tcPr>
            <w:tcW w:w="850" w:type="dxa"/>
            <w:shd w:val="clear" w:color="auto" w:fill="auto"/>
          </w:tcPr>
          <w:p w:rsidR="006E553D" w:rsidRPr="008F6906" w:rsidRDefault="006E553D" w:rsidP="006E553D">
            <w:pPr>
              <w:jc w:val="center"/>
              <w:rPr>
                <w:sz w:val="24"/>
                <w:szCs w:val="24"/>
              </w:rPr>
            </w:pPr>
          </w:p>
        </w:tc>
        <w:tc>
          <w:tcPr>
            <w:tcW w:w="993" w:type="dxa"/>
            <w:shd w:val="clear" w:color="auto" w:fill="auto"/>
          </w:tcPr>
          <w:p w:rsidR="006E553D" w:rsidRPr="008F6906" w:rsidRDefault="006E553D" w:rsidP="006E553D">
            <w:pPr>
              <w:jc w:val="center"/>
              <w:rPr>
                <w:sz w:val="24"/>
                <w:szCs w:val="24"/>
              </w:rPr>
            </w:pPr>
            <w:r w:rsidRPr="008F6906">
              <w:rPr>
                <w:sz w:val="24"/>
                <w:szCs w:val="24"/>
              </w:rPr>
              <w:t>2</w:t>
            </w:r>
          </w:p>
        </w:tc>
        <w:tc>
          <w:tcPr>
            <w:tcW w:w="708" w:type="dxa"/>
          </w:tcPr>
          <w:p w:rsidR="006E553D" w:rsidRPr="008F6906" w:rsidRDefault="0061459D" w:rsidP="006E553D">
            <w:pPr>
              <w:jc w:val="center"/>
              <w:rPr>
                <w:sz w:val="24"/>
                <w:szCs w:val="24"/>
              </w:rPr>
            </w:pPr>
            <w:r>
              <w:rPr>
                <w:sz w:val="24"/>
                <w:szCs w:val="24"/>
              </w:rPr>
              <w:t>8</w:t>
            </w:r>
          </w:p>
        </w:tc>
        <w:tc>
          <w:tcPr>
            <w:tcW w:w="1843" w:type="dxa"/>
            <w:shd w:val="clear" w:color="auto" w:fill="auto"/>
          </w:tcPr>
          <w:p w:rsidR="006E553D" w:rsidRPr="008F6906" w:rsidRDefault="006E553D" w:rsidP="006E553D">
            <w:pPr>
              <w:jc w:val="center"/>
              <w:rPr>
                <w:sz w:val="24"/>
                <w:szCs w:val="24"/>
              </w:rPr>
            </w:pPr>
            <w:r w:rsidRPr="008F6906">
              <w:rPr>
                <w:sz w:val="24"/>
                <w:szCs w:val="24"/>
              </w:rPr>
              <w:t>презентация лекционного материала</w:t>
            </w:r>
          </w:p>
        </w:tc>
        <w:tc>
          <w:tcPr>
            <w:tcW w:w="2410" w:type="dxa"/>
            <w:shd w:val="clear" w:color="auto" w:fill="auto"/>
          </w:tcPr>
          <w:p w:rsidR="006E553D" w:rsidRPr="008F6906" w:rsidRDefault="006E553D" w:rsidP="006E553D">
            <w:pPr>
              <w:jc w:val="center"/>
              <w:rPr>
                <w:bCs/>
                <w:sz w:val="24"/>
                <w:szCs w:val="24"/>
              </w:rPr>
            </w:pPr>
            <w:r w:rsidRPr="008F6906">
              <w:rPr>
                <w:bCs/>
                <w:sz w:val="24"/>
                <w:szCs w:val="24"/>
              </w:rPr>
              <w:t>Интерактивные электронные средства для поддержки проведения лекционных и семинарских занятий.</w:t>
            </w:r>
          </w:p>
        </w:tc>
      </w:tr>
      <w:tr w:rsidR="006E553D" w:rsidRPr="008F6906" w:rsidTr="005E1FA8">
        <w:tc>
          <w:tcPr>
            <w:tcW w:w="6309" w:type="dxa"/>
            <w:shd w:val="clear" w:color="auto" w:fill="auto"/>
          </w:tcPr>
          <w:p w:rsidR="006E553D" w:rsidRPr="008F6906" w:rsidRDefault="006E553D" w:rsidP="006E553D">
            <w:pPr>
              <w:jc w:val="center"/>
              <w:rPr>
                <w:sz w:val="24"/>
                <w:szCs w:val="24"/>
              </w:rPr>
            </w:pPr>
          </w:p>
          <w:p w:rsidR="006E553D" w:rsidRPr="008F6906" w:rsidRDefault="006E553D" w:rsidP="006E553D">
            <w:pPr>
              <w:jc w:val="center"/>
              <w:rPr>
                <w:sz w:val="24"/>
                <w:szCs w:val="24"/>
              </w:rPr>
            </w:pPr>
            <w:r w:rsidRPr="008F6906">
              <w:rPr>
                <w:sz w:val="24"/>
                <w:szCs w:val="24"/>
              </w:rPr>
              <w:t>3</w:t>
            </w:r>
          </w:p>
        </w:tc>
        <w:tc>
          <w:tcPr>
            <w:tcW w:w="2622" w:type="dxa"/>
            <w:shd w:val="clear" w:color="auto" w:fill="auto"/>
          </w:tcPr>
          <w:p w:rsidR="006E553D" w:rsidRPr="008F6906" w:rsidRDefault="006E553D" w:rsidP="006E553D">
            <w:pPr>
              <w:jc w:val="center"/>
              <w:rPr>
                <w:sz w:val="24"/>
                <w:szCs w:val="24"/>
              </w:rPr>
            </w:pPr>
            <w:r w:rsidRPr="008F6906">
              <w:rPr>
                <w:sz w:val="24"/>
                <w:szCs w:val="24"/>
              </w:rPr>
              <w:t xml:space="preserve">ТЕМА 4. </w:t>
            </w:r>
            <w:r w:rsidR="005E1FA8" w:rsidRPr="008F6906">
              <w:rPr>
                <w:sz w:val="24"/>
                <w:szCs w:val="24"/>
              </w:rPr>
              <w:t xml:space="preserve">Сравнительное исследование международного и национального (внутригосударственного) права </w:t>
            </w:r>
          </w:p>
          <w:p w:rsidR="006E553D" w:rsidRPr="008F6906" w:rsidRDefault="006E553D" w:rsidP="006E553D">
            <w:pPr>
              <w:jc w:val="center"/>
              <w:rPr>
                <w:i/>
                <w:sz w:val="24"/>
                <w:szCs w:val="24"/>
              </w:rPr>
            </w:pPr>
          </w:p>
        </w:tc>
        <w:tc>
          <w:tcPr>
            <w:tcW w:w="851" w:type="dxa"/>
            <w:shd w:val="clear" w:color="auto" w:fill="auto"/>
          </w:tcPr>
          <w:p w:rsidR="006E553D" w:rsidRPr="008F6906" w:rsidRDefault="0042701B" w:rsidP="006E553D">
            <w:pPr>
              <w:jc w:val="center"/>
              <w:rPr>
                <w:sz w:val="24"/>
                <w:szCs w:val="24"/>
              </w:rPr>
            </w:pPr>
            <w:r w:rsidRPr="008F6906">
              <w:rPr>
                <w:sz w:val="24"/>
                <w:szCs w:val="24"/>
              </w:rPr>
              <w:t>10</w:t>
            </w:r>
          </w:p>
        </w:tc>
        <w:tc>
          <w:tcPr>
            <w:tcW w:w="850" w:type="dxa"/>
            <w:shd w:val="clear" w:color="auto" w:fill="auto"/>
          </w:tcPr>
          <w:p w:rsidR="006E553D" w:rsidRPr="008F6906" w:rsidRDefault="006E553D" w:rsidP="006E553D">
            <w:pPr>
              <w:jc w:val="center"/>
              <w:rPr>
                <w:sz w:val="24"/>
                <w:szCs w:val="24"/>
              </w:rPr>
            </w:pPr>
            <w:r w:rsidRPr="008F6906">
              <w:rPr>
                <w:sz w:val="24"/>
                <w:szCs w:val="24"/>
              </w:rPr>
              <w:t>2</w:t>
            </w:r>
          </w:p>
        </w:tc>
        <w:tc>
          <w:tcPr>
            <w:tcW w:w="993" w:type="dxa"/>
            <w:shd w:val="clear" w:color="auto" w:fill="auto"/>
          </w:tcPr>
          <w:p w:rsidR="006E553D" w:rsidRPr="008F6906" w:rsidRDefault="006E553D" w:rsidP="006E553D">
            <w:pPr>
              <w:jc w:val="center"/>
              <w:rPr>
                <w:sz w:val="24"/>
                <w:szCs w:val="24"/>
              </w:rPr>
            </w:pPr>
            <w:r w:rsidRPr="008F6906">
              <w:rPr>
                <w:sz w:val="24"/>
                <w:szCs w:val="24"/>
              </w:rPr>
              <w:t>2</w:t>
            </w:r>
          </w:p>
        </w:tc>
        <w:tc>
          <w:tcPr>
            <w:tcW w:w="708" w:type="dxa"/>
          </w:tcPr>
          <w:p w:rsidR="006E553D" w:rsidRPr="008F6906" w:rsidRDefault="0061459D" w:rsidP="006E553D">
            <w:pPr>
              <w:jc w:val="center"/>
              <w:rPr>
                <w:sz w:val="24"/>
                <w:szCs w:val="24"/>
              </w:rPr>
            </w:pPr>
            <w:r>
              <w:rPr>
                <w:sz w:val="24"/>
                <w:szCs w:val="24"/>
              </w:rPr>
              <w:t>6</w:t>
            </w:r>
          </w:p>
        </w:tc>
        <w:tc>
          <w:tcPr>
            <w:tcW w:w="1843" w:type="dxa"/>
            <w:shd w:val="clear" w:color="auto" w:fill="auto"/>
          </w:tcPr>
          <w:p w:rsidR="006E553D" w:rsidRPr="008F6906" w:rsidRDefault="006E553D" w:rsidP="006E553D">
            <w:pPr>
              <w:jc w:val="center"/>
              <w:rPr>
                <w:sz w:val="24"/>
                <w:szCs w:val="24"/>
              </w:rPr>
            </w:pPr>
            <w:r w:rsidRPr="008F6906">
              <w:rPr>
                <w:sz w:val="24"/>
                <w:szCs w:val="24"/>
              </w:rPr>
              <w:t>презента</w:t>
            </w:r>
            <w:r w:rsidR="005E1FA8" w:rsidRPr="008F6906">
              <w:rPr>
                <w:sz w:val="24"/>
                <w:szCs w:val="24"/>
              </w:rPr>
              <w:t>ции ре</w:t>
            </w:r>
            <w:r w:rsidRPr="008F6906">
              <w:rPr>
                <w:sz w:val="24"/>
                <w:szCs w:val="24"/>
              </w:rPr>
              <w:t>фератов</w:t>
            </w:r>
          </w:p>
        </w:tc>
        <w:tc>
          <w:tcPr>
            <w:tcW w:w="2410" w:type="dxa"/>
            <w:shd w:val="clear" w:color="auto" w:fill="auto"/>
          </w:tcPr>
          <w:p w:rsidR="006E553D" w:rsidRPr="008F6906" w:rsidRDefault="006E553D" w:rsidP="006E553D">
            <w:pPr>
              <w:jc w:val="center"/>
              <w:rPr>
                <w:sz w:val="24"/>
                <w:szCs w:val="24"/>
              </w:rPr>
            </w:pPr>
            <w:r w:rsidRPr="008F6906">
              <w:rPr>
                <w:bCs/>
                <w:sz w:val="24"/>
                <w:szCs w:val="24"/>
              </w:rPr>
              <w:t>Интерактивные электронные средства для поддержки проведения лекционных и семинарских занятий.</w:t>
            </w:r>
          </w:p>
        </w:tc>
      </w:tr>
      <w:tr w:rsidR="006E553D" w:rsidRPr="008F6906" w:rsidTr="005E1FA8">
        <w:tc>
          <w:tcPr>
            <w:tcW w:w="6309" w:type="dxa"/>
            <w:shd w:val="clear" w:color="auto" w:fill="auto"/>
          </w:tcPr>
          <w:p w:rsidR="006E553D" w:rsidRPr="008F6906" w:rsidRDefault="006E553D" w:rsidP="006E553D">
            <w:pPr>
              <w:jc w:val="center"/>
              <w:rPr>
                <w:sz w:val="24"/>
                <w:szCs w:val="24"/>
              </w:rPr>
            </w:pPr>
          </w:p>
          <w:p w:rsidR="006E553D" w:rsidRPr="008F6906" w:rsidRDefault="006E553D" w:rsidP="006E553D">
            <w:pPr>
              <w:jc w:val="center"/>
              <w:rPr>
                <w:sz w:val="24"/>
                <w:szCs w:val="24"/>
              </w:rPr>
            </w:pPr>
            <w:r w:rsidRPr="008F6906">
              <w:rPr>
                <w:sz w:val="24"/>
                <w:szCs w:val="24"/>
              </w:rPr>
              <w:t>4</w:t>
            </w:r>
          </w:p>
        </w:tc>
        <w:tc>
          <w:tcPr>
            <w:tcW w:w="2622" w:type="dxa"/>
            <w:shd w:val="clear" w:color="auto" w:fill="auto"/>
          </w:tcPr>
          <w:p w:rsidR="006E553D" w:rsidRPr="008F6906" w:rsidRDefault="006E553D" w:rsidP="006E553D">
            <w:pPr>
              <w:jc w:val="center"/>
              <w:rPr>
                <w:sz w:val="24"/>
                <w:szCs w:val="24"/>
              </w:rPr>
            </w:pPr>
            <w:r w:rsidRPr="008F6906">
              <w:rPr>
                <w:sz w:val="24"/>
                <w:szCs w:val="24"/>
              </w:rPr>
              <w:t xml:space="preserve">ТЕМА 5. </w:t>
            </w:r>
            <w:r w:rsidR="005E1FA8" w:rsidRPr="008F6906">
              <w:rPr>
                <w:bCs/>
                <w:sz w:val="24"/>
                <w:szCs w:val="24"/>
              </w:rPr>
              <w:t>Романо-германская правовая семья</w:t>
            </w:r>
            <w:r w:rsidR="005E1FA8" w:rsidRPr="008F6906">
              <w:rPr>
                <w:sz w:val="24"/>
                <w:szCs w:val="24"/>
              </w:rPr>
              <w:t xml:space="preserve"> </w:t>
            </w:r>
          </w:p>
          <w:p w:rsidR="006E553D" w:rsidRPr="008F6906" w:rsidRDefault="006E553D" w:rsidP="006E553D">
            <w:pPr>
              <w:jc w:val="center"/>
              <w:rPr>
                <w:sz w:val="24"/>
                <w:szCs w:val="24"/>
              </w:rPr>
            </w:pPr>
          </w:p>
          <w:p w:rsidR="006E553D" w:rsidRPr="008F6906" w:rsidRDefault="006E553D" w:rsidP="006E553D">
            <w:pPr>
              <w:jc w:val="center"/>
              <w:rPr>
                <w:sz w:val="24"/>
                <w:szCs w:val="24"/>
              </w:rPr>
            </w:pPr>
          </w:p>
        </w:tc>
        <w:tc>
          <w:tcPr>
            <w:tcW w:w="851" w:type="dxa"/>
            <w:shd w:val="clear" w:color="auto" w:fill="auto"/>
          </w:tcPr>
          <w:p w:rsidR="006E553D" w:rsidRPr="008F6906" w:rsidRDefault="0042701B" w:rsidP="006E553D">
            <w:pPr>
              <w:jc w:val="center"/>
              <w:rPr>
                <w:sz w:val="24"/>
                <w:szCs w:val="24"/>
              </w:rPr>
            </w:pPr>
            <w:r w:rsidRPr="008F6906">
              <w:rPr>
                <w:sz w:val="24"/>
                <w:szCs w:val="24"/>
              </w:rPr>
              <w:t>10</w:t>
            </w:r>
          </w:p>
        </w:tc>
        <w:tc>
          <w:tcPr>
            <w:tcW w:w="850" w:type="dxa"/>
            <w:shd w:val="clear" w:color="auto" w:fill="auto"/>
          </w:tcPr>
          <w:p w:rsidR="006E553D" w:rsidRPr="008F6906" w:rsidRDefault="006E553D" w:rsidP="006E553D">
            <w:pPr>
              <w:jc w:val="center"/>
              <w:rPr>
                <w:sz w:val="24"/>
                <w:szCs w:val="24"/>
              </w:rPr>
            </w:pPr>
          </w:p>
        </w:tc>
        <w:tc>
          <w:tcPr>
            <w:tcW w:w="993" w:type="dxa"/>
            <w:shd w:val="clear" w:color="auto" w:fill="auto"/>
          </w:tcPr>
          <w:p w:rsidR="006E553D" w:rsidRPr="008F6906" w:rsidRDefault="006E553D" w:rsidP="006E553D">
            <w:pPr>
              <w:jc w:val="center"/>
              <w:rPr>
                <w:sz w:val="24"/>
                <w:szCs w:val="24"/>
              </w:rPr>
            </w:pPr>
            <w:r w:rsidRPr="008F6906">
              <w:rPr>
                <w:sz w:val="24"/>
                <w:szCs w:val="24"/>
              </w:rPr>
              <w:t>2</w:t>
            </w:r>
          </w:p>
        </w:tc>
        <w:tc>
          <w:tcPr>
            <w:tcW w:w="708" w:type="dxa"/>
          </w:tcPr>
          <w:p w:rsidR="006E553D" w:rsidRPr="008F6906" w:rsidRDefault="0061459D" w:rsidP="006E553D">
            <w:pPr>
              <w:jc w:val="center"/>
              <w:rPr>
                <w:sz w:val="24"/>
                <w:szCs w:val="24"/>
              </w:rPr>
            </w:pPr>
            <w:r>
              <w:rPr>
                <w:sz w:val="24"/>
                <w:szCs w:val="24"/>
              </w:rPr>
              <w:t>8</w:t>
            </w:r>
          </w:p>
        </w:tc>
        <w:tc>
          <w:tcPr>
            <w:tcW w:w="1843" w:type="dxa"/>
            <w:shd w:val="clear" w:color="auto" w:fill="auto"/>
          </w:tcPr>
          <w:p w:rsidR="006E553D" w:rsidRPr="008F6906" w:rsidRDefault="006E553D" w:rsidP="006E553D">
            <w:pPr>
              <w:jc w:val="center"/>
              <w:rPr>
                <w:sz w:val="24"/>
                <w:szCs w:val="24"/>
              </w:rPr>
            </w:pPr>
            <w:r w:rsidRPr="008F6906">
              <w:rPr>
                <w:sz w:val="24"/>
                <w:szCs w:val="24"/>
              </w:rPr>
              <w:t>презентация лекционного материала</w:t>
            </w:r>
          </w:p>
        </w:tc>
        <w:tc>
          <w:tcPr>
            <w:tcW w:w="2410" w:type="dxa"/>
            <w:shd w:val="clear" w:color="auto" w:fill="auto"/>
          </w:tcPr>
          <w:p w:rsidR="006E553D" w:rsidRPr="008F6906" w:rsidRDefault="006E553D" w:rsidP="006E553D">
            <w:pPr>
              <w:jc w:val="center"/>
              <w:rPr>
                <w:sz w:val="24"/>
                <w:szCs w:val="24"/>
              </w:rPr>
            </w:pPr>
            <w:r w:rsidRPr="008F6906">
              <w:rPr>
                <w:bCs/>
                <w:sz w:val="24"/>
                <w:szCs w:val="24"/>
              </w:rPr>
              <w:t>Интерактивные электронные средства для поддержки проведения лекционных и семинарских занятий.</w:t>
            </w:r>
          </w:p>
        </w:tc>
      </w:tr>
      <w:tr w:rsidR="006E553D" w:rsidRPr="008F6906" w:rsidTr="005E1FA8">
        <w:tc>
          <w:tcPr>
            <w:tcW w:w="6309" w:type="dxa"/>
            <w:shd w:val="clear" w:color="auto" w:fill="auto"/>
          </w:tcPr>
          <w:p w:rsidR="006E553D" w:rsidRPr="008F6906" w:rsidRDefault="006E553D" w:rsidP="006E553D">
            <w:pPr>
              <w:jc w:val="center"/>
              <w:rPr>
                <w:sz w:val="24"/>
                <w:szCs w:val="24"/>
              </w:rPr>
            </w:pPr>
          </w:p>
        </w:tc>
        <w:tc>
          <w:tcPr>
            <w:tcW w:w="2622" w:type="dxa"/>
            <w:shd w:val="clear" w:color="auto" w:fill="auto"/>
          </w:tcPr>
          <w:p w:rsidR="005E1FA8" w:rsidRPr="008F6906" w:rsidRDefault="006E553D" w:rsidP="006E553D">
            <w:pPr>
              <w:jc w:val="center"/>
              <w:rPr>
                <w:bCs/>
                <w:iCs/>
                <w:sz w:val="24"/>
                <w:szCs w:val="24"/>
              </w:rPr>
            </w:pPr>
            <w:r w:rsidRPr="008F6906">
              <w:rPr>
                <w:bCs/>
                <w:iCs/>
                <w:sz w:val="24"/>
                <w:szCs w:val="24"/>
              </w:rPr>
              <w:t>ТЕМА</w:t>
            </w:r>
            <w:r w:rsidR="005E1FA8" w:rsidRPr="008F6906">
              <w:rPr>
                <w:bCs/>
                <w:iCs/>
                <w:sz w:val="24"/>
                <w:szCs w:val="24"/>
              </w:rPr>
              <w:t xml:space="preserve"> </w:t>
            </w:r>
            <w:r w:rsidRPr="008F6906">
              <w:rPr>
                <w:bCs/>
                <w:iCs/>
                <w:sz w:val="24"/>
                <w:szCs w:val="24"/>
              </w:rPr>
              <w:t xml:space="preserve">6. </w:t>
            </w:r>
            <w:r w:rsidR="005E1FA8" w:rsidRPr="008F6906">
              <w:rPr>
                <w:bCs/>
                <w:iCs/>
                <w:sz w:val="24"/>
                <w:szCs w:val="24"/>
              </w:rPr>
              <w:t>Семья общего права (англо-</w:t>
            </w:r>
            <w:r w:rsidR="005E1FA8" w:rsidRPr="008F6906">
              <w:rPr>
                <w:bCs/>
                <w:iCs/>
                <w:sz w:val="24"/>
                <w:szCs w:val="24"/>
              </w:rPr>
              <w:lastRenderedPageBreak/>
              <w:t>американская правовая семья)</w:t>
            </w:r>
          </w:p>
          <w:p w:rsidR="006E553D" w:rsidRPr="008F6906" w:rsidRDefault="006E553D" w:rsidP="006E553D">
            <w:pPr>
              <w:jc w:val="center"/>
              <w:rPr>
                <w:sz w:val="24"/>
                <w:szCs w:val="24"/>
              </w:rPr>
            </w:pPr>
          </w:p>
        </w:tc>
        <w:tc>
          <w:tcPr>
            <w:tcW w:w="851" w:type="dxa"/>
            <w:shd w:val="clear" w:color="auto" w:fill="auto"/>
          </w:tcPr>
          <w:p w:rsidR="006E553D" w:rsidRPr="008F6906" w:rsidRDefault="0042701B" w:rsidP="006E553D">
            <w:pPr>
              <w:jc w:val="center"/>
              <w:rPr>
                <w:sz w:val="24"/>
                <w:szCs w:val="24"/>
              </w:rPr>
            </w:pPr>
            <w:r w:rsidRPr="008F6906">
              <w:rPr>
                <w:sz w:val="24"/>
                <w:szCs w:val="24"/>
              </w:rPr>
              <w:lastRenderedPageBreak/>
              <w:t>10</w:t>
            </w:r>
          </w:p>
        </w:tc>
        <w:tc>
          <w:tcPr>
            <w:tcW w:w="850" w:type="dxa"/>
            <w:shd w:val="clear" w:color="auto" w:fill="auto"/>
          </w:tcPr>
          <w:p w:rsidR="006E553D" w:rsidRPr="008F6906" w:rsidRDefault="006E553D" w:rsidP="006E553D">
            <w:pPr>
              <w:jc w:val="center"/>
              <w:rPr>
                <w:sz w:val="24"/>
                <w:szCs w:val="24"/>
              </w:rPr>
            </w:pPr>
          </w:p>
        </w:tc>
        <w:tc>
          <w:tcPr>
            <w:tcW w:w="993" w:type="dxa"/>
            <w:shd w:val="clear" w:color="auto" w:fill="auto"/>
          </w:tcPr>
          <w:p w:rsidR="006E553D" w:rsidRPr="008F6906" w:rsidRDefault="006E553D" w:rsidP="006E553D">
            <w:pPr>
              <w:jc w:val="center"/>
              <w:rPr>
                <w:sz w:val="24"/>
                <w:szCs w:val="24"/>
              </w:rPr>
            </w:pPr>
            <w:r w:rsidRPr="008F6906">
              <w:rPr>
                <w:sz w:val="24"/>
                <w:szCs w:val="24"/>
              </w:rPr>
              <w:t>2</w:t>
            </w:r>
          </w:p>
        </w:tc>
        <w:tc>
          <w:tcPr>
            <w:tcW w:w="708" w:type="dxa"/>
          </w:tcPr>
          <w:p w:rsidR="006E553D" w:rsidRPr="008F6906" w:rsidRDefault="0061459D" w:rsidP="006E553D">
            <w:pPr>
              <w:jc w:val="center"/>
              <w:rPr>
                <w:sz w:val="24"/>
                <w:szCs w:val="24"/>
              </w:rPr>
            </w:pPr>
            <w:r>
              <w:rPr>
                <w:sz w:val="24"/>
                <w:szCs w:val="24"/>
              </w:rPr>
              <w:t>8</w:t>
            </w:r>
          </w:p>
        </w:tc>
        <w:tc>
          <w:tcPr>
            <w:tcW w:w="1843" w:type="dxa"/>
            <w:shd w:val="clear" w:color="auto" w:fill="auto"/>
          </w:tcPr>
          <w:p w:rsidR="006E553D" w:rsidRPr="008F6906" w:rsidRDefault="006E553D" w:rsidP="006E553D">
            <w:pPr>
              <w:jc w:val="center"/>
              <w:rPr>
                <w:sz w:val="24"/>
                <w:szCs w:val="24"/>
              </w:rPr>
            </w:pPr>
            <w:r w:rsidRPr="008F6906">
              <w:rPr>
                <w:sz w:val="24"/>
                <w:szCs w:val="24"/>
              </w:rPr>
              <w:t>презента</w:t>
            </w:r>
            <w:r w:rsidR="005E1FA8" w:rsidRPr="008F6906">
              <w:rPr>
                <w:sz w:val="24"/>
                <w:szCs w:val="24"/>
              </w:rPr>
              <w:t>ции ре</w:t>
            </w:r>
            <w:r w:rsidRPr="008F6906">
              <w:rPr>
                <w:sz w:val="24"/>
                <w:szCs w:val="24"/>
              </w:rPr>
              <w:t>фератов</w:t>
            </w:r>
          </w:p>
        </w:tc>
        <w:tc>
          <w:tcPr>
            <w:tcW w:w="2410" w:type="dxa"/>
            <w:shd w:val="clear" w:color="auto" w:fill="auto"/>
          </w:tcPr>
          <w:p w:rsidR="006E553D" w:rsidRPr="008F6906" w:rsidRDefault="006E553D" w:rsidP="006E553D">
            <w:pPr>
              <w:jc w:val="center"/>
              <w:rPr>
                <w:bCs/>
                <w:sz w:val="24"/>
                <w:szCs w:val="24"/>
              </w:rPr>
            </w:pPr>
            <w:r w:rsidRPr="008F6906">
              <w:rPr>
                <w:bCs/>
                <w:sz w:val="24"/>
                <w:szCs w:val="24"/>
              </w:rPr>
              <w:t xml:space="preserve">Интерактивные электронные </w:t>
            </w:r>
            <w:r w:rsidRPr="008F6906">
              <w:rPr>
                <w:bCs/>
                <w:sz w:val="24"/>
                <w:szCs w:val="24"/>
              </w:rPr>
              <w:lastRenderedPageBreak/>
              <w:t>средства для поддержки проведения лекционных и семинарских занятий.</w:t>
            </w:r>
          </w:p>
        </w:tc>
      </w:tr>
      <w:tr w:rsidR="006E553D" w:rsidRPr="008F6906" w:rsidTr="005E1FA8">
        <w:tc>
          <w:tcPr>
            <w:tcW w:w="6309" w:type="dxa"/>
            <w:shd w:val="clear" w:color="auto" w:fill="auto"/>
          </w:tcPr>
          <w:p w:rsidR="006E553D" w:rsidRPr="008F6906" w:rsidRDefault="006E553D" w:rsidP="006E553D">
            <w:pPr>
              <w:jc w:val="center"/>
              <w:rPr>
                <w:sz w:val="24"/>
                <w:szCs w:val="24"/>
              </w:rPr>
            </w:pPr>
          </w:p>
          <w:p w:rsidR="006E553D" w:rsidRPr="008F6906" w:rsidRDefault="006E553D" w:rsidP="006E553D">
            <w:pPr>
              <w:jc w:val="center"/>
              <w:rPr>
                <w:sz w:val="24"/>
                <w:szCs w:val="24"/>
              </w:rPr>
            </w:pPr>
            <w:r w:rsidRPr="008F6906">
              <w:rPr>
                <w:sz w:val="24"/>
                <w:szCs w:val="24"/>
              </w:rPr>
              <w:t>5</w:t>
            </w:r>
          </w:p>
        </w:tc>
        <w:tc>
          <w:tcPr>
            <w:tcW w:w="2622" w:type="dxa"/>
            <w:shd w:val="clear" w:color="auto" w:fill="auto"/>
          </w:tcPr>
          <w:p w:rsidR="005E1FA8" w:rsidRPr="008F6906" w:rsidRDefault="006E553D" w:rsidP="006E553D">
            <w:pPr>
              <w:jc w:val="center"/>
              <w:rPr>
                <w:sz w:val="24"/>
                <w:szCs w:val="24"/>
              </w:rPr>
            </w:pPr>
            <w:r w:rsidRPr="008F6906">
              <w:rPr>
                <w:sz w:val="24"/>
                <w:szCs w:val="24"/>
              </w:rPr>
              <w:t>ТЕМА</w:t>
            </w:r>
            <w:r w:rsidR="005E1FA8" w:rsidRPr="008F6906">
              <w:rPr>
                <w:sz w:val="24"/>
                <w:szCs w:val="24"/>
              </w:rPr>
              <w:t xml:space="preserve"> </w:t>
            </w:r>
            <w:r w:rsidRPr="008F6906">
              <w:rPr>
                <w:sz w:val="24"/>
                <w:szCs w:val="24"/>
              </w:rPr>
              <w:t xml:space="preserve">7. </w:t>
            </w:r>
          </w:p>
          <w:p w:rsidR="006E553D" w:rsidRPr="008F6906" w:rsidRDefault="005E1FA8" w:rsidP="006E553D">
            <w:pPr>
              <w:jc w:val="center"/>
              <w:rPr>
                <w:bCs/>
                <w:iCs/>
                <w:sz w:val="24"/>
                <w:szCs w:val="24"/>
              </w:rPr>
            </w:pPr>
            <w:r w:rsidRPr="008F6906">
              <w:rPr>
                <w:bCs/>
                <w:iCs/>
                <w:sz w:val="24"/>
                <w:szCs w:val="24"/>
              </w:rPr>
              <w:t xml:space="preserve">Религиозные правовые семьи </w:t>
            </w:r>
          </w:p>
          <w:p w:rsidR="006E553D" w:rsidRPr="008F6906" w:rsidRDefault="006E553D" w:rsidP="006E553D">
            <w:pPr>
              <w:jc w:val="center"/>
              <w:rPr>
                <w:sz w:val="24"/>
                <w:szCs w:val="24"/>
              </w:rPr>
            </w:pPr>
          </w:p>
        </w:tc>
        <w:tc>
          <w:tcPr>
            <w:tcW w:w="851" w:type="dxa"/>
            <w:shd w:val="clear" w:color="auto" w:fill="auto"/>
          </w:tcPr>
          <w:p w:rsidR="006E553D" w:rsidRPr="008F6906" w:rsidRDefault="0061459D" w:rsidP="006E553D">
            <w:pPr>
              <w:jc w:val="center"/>
              <w:rPr>
                <w:sz w:val="24"/>
                <w:szCs w:val="24"/>
              </w:rPr>
            </w:pPr>
            <w:r>
              <w:rPr>
                <w:sz w:val="24"/>
                <w:szCs w:val="24"/>
              </w:rPr>
              <w:t>8</w:t>
            </w:r>
          </w:p>
        </w:tc>
        <w:tc>
          <w:tcPr>
            <w:tcW w:w="850" w:type="dxa"/>
            <w:shd w:val="clear" w:color="auto" w:fill="auto"/>
          </w:tcPr>
          <w:p w:rsidR="006E553D" w:rsidRPr="008F6906" w:rsidRDefault="006E553D" w:rsidP="006E553D">
            <w:pPr>
              <w:jc w:val="center"/>
              <w:rPr>
                <w:sz w:val="24"/>
                <w:szCs w:val="24"/>
              </w:rPr>
            </w:pPr>
          </w:p>
        </w:tc>
        <w:tc>
          <w:tcPr>
            <w:tcW w:w="993" w:type="dxa"/>
            <w:shd w:val="clear" w:color="auto" w:fill="auto"/>
          </w:tcPr>
          <w:p w:rsidR="006E553D" w:rsidRPr="008F6906" w:rsidRDefault="005E1FA8" w:rsidP="006E553D">
            <w:pPr>
              <w:jc w:val="center"/>
              <w:rPr>
                <w:sz w:val="24"/>
                <w:szCs w:val="24"/>
              </w:rPr>
            </w:pPr>
            <w:r w:rsidRPr="008F6906">
              <w:rPr>
                <w:sz w:val="24"/>
                <w:szCs w:val="24"/>
              </w:rPr>
              <w:t>2</w:t>
            </w:r>
          </w:p>
        </w:tc>
        <w:tc>
          <w:tcPr>
            <w:tcW w:w="708" w:type="dxa"/>
          </w:tcPr>
          <w:p w:rsidR="006E553D" w:rsidRPr="008F6906" w:rsidRDefault="0061459D" w:rsidP="006E553D">
            <w:pPr>
              <w:jc w:val="center"/>
              <w:rPr>
                <w:sz w:val="24"/>
                <w:szCs w:val="24"/>
              </w:rPr>
            </w:pPr>
            <w:r>
              <w:rPr>
                <w:sz w:val="24"/>
                <w:szCs w:val="24"/>
              </w:rPr>
              <w:t>6</w:t>
            </w:r>
          </w:p>
        </w:tc>
        <w:tc>
          <w:tcPr>
            <w:tcW w:w="1843" w:type="dxa"/>
            <w:shd w:val="clear" w:color="auto" w:fill="auto"/>
          </w:tcPr>
          <w:p w:rsidR="006E553D" w:rsidRPr="008F6906" w:rsidRDefault="006E553D" w:rsidP="006E553D">
            <w:pPr>
              <w:jc w:val="center"/>
              <w:rPr>
                <w:sz w:val="24"/>
                <w:szCs w:val="24"/>
              </w:rPr>
            </w:pPr>
            <w:r w:rsidRPr="008F6906">
              <w:rPr>
                <w:sz w:val="24"/>
                <w:szCs w:val="24"/>
              </w:rPr>
              <w:t>презента</w:t>
            </w:r>
            <w:r w:rsidR="005E1FA8" w:rsidRPr="008F6906">
              <w:rPr>
                <w:sz w:val="24"/>
                <w:szCs w:val="24"/>
              </w:rPr>
              <w:t>ции ре</w:t>
            </w:r>
            <w:r w:rsidRPr="008F6906">
              <w:rPr>
                <w:sz w:val="24"/>
                <w:szCs w:val="24"/>
              </w:rPr>
              <w:t>фератов</w:t>
            </w:r>
          </w:p>
        </w:tc>
        <w:tc>
          <w:tcPr>
            <w:tcW w:w="2410" w:type="dxa"/>
            <w:shd w:val="clear" w:color="auto" w:fill="auto"/>
          </w:tcPr>
          <w:p w:rsidR="006E553D" w:rsidRPr="008F6906" w:rsidRDefault="006E553D" w:rsidP="006E553D">
            <w:pPr>
              <w:jc w:val="center"/>
              <w:rPr>
                <w:sz w:val="24"/>
                <w:szCs w:val="24"/>
              </w:rPr>
            </w:pPr>
            <w:r w:rsidRPr="008F6906">
              <w:rPr>
                <w:bCs/>
                <w:sz w:val="24"/>
                <w:szCs w:val="24"/>
              </w:rPr>
              <w:t>Интерактивные электронные средства для поддержки проведения лекционных и семинарских занятий.</w:t>
            </w:r>
          </w:p>
        </w:tc>
      </w:tr>
      <w:tr w:rsidR="006E553D" w:rsidRPr="008F6906" w:rsidTr="005E1FA8">
        <w:tc>
          <w:tcPr>
            <w:tcW w:w="6309" w:type="dxa"/>
            <w:shd w:val="clear" w:color="auto" w:fill="auto"/>
          </w:tcPr>
          <w:p w:rsidR="006E553D" w:rsidRPr="008F6906" w:rsidRDefault="006E553D" w:rsidP="006E553D">
            <w:pPr>
              <w:jc w:val="center"/>
              <w:rPr>
                <w:sz w:val="24"/>
                <w:szCs w:val="24"/>
              </w:rPr>
            </w:pPr>
          </w:p>
          <w:p w:rsidR="006E553D" w:rsidRPr="008F6906" w:rsidRDefault="006E553D" w:rsidP="006E553D">
            <w:pPr>
              <w:jc w:val="center"/>
              <w:rPr>
                <w:sz w:val="24"/>
                <w:szCs w:val="24"/>
              </w:rPr>
            </w:pPr>
            <w:r w:rsidRPr="008F6906">
              <w:rPr>
                <w:sz w:val="24"/>
                <w:szCs w:val="24"/>
              </w:rPr>
              <w:t>6</w:t>
            </w:r>
          </w:p>
        </w:tc>
        <w:tc>
          <w:tcPr>
            <w:tcW w:w="2622" w:type="dxa"/>
            <w:shd w:val="clear" w:color="auto" w:fill="auto"/>
          </w:tcPr>
          <w:p w:rsidR="006E553D" w:rsidRPr="008F6906" w:rsidRDefault="006E553D" w:rsidP="006E553D">
            <w:pPr>
              <w:jc w:val="center"/>
              <w:rPr>
                <w:sz w:val="24"/>
                <w:szCs w:val="24"/>
              </w:rPr>
            </w:pPr>
            <w:r w:rsidRPr="008F6906">
              <w:rPr>
                <w:sz w:val="24"/>
                <w:szCs w:val="24"/>
              </w:rPr>
              <w:t xml:space="preserve">ТЕМА 8. </w:t>
            </w:r>
            <w:r w:rsidR="005E1FA8" w:rsidRPr="008F6906">
              <w:rPr>
                <w:bCs/>
                <w:sz w:val="24"/>
                <w:szCs w:val="24"/>
              </w:rPr>
              <w:t>Дальневосточная правовая семья</w:t>
            </w:r>
            <w:r w:rsidR="005E1FA8" w:rsidRPr="008F6906">
              <w:rPr>
                <w:sz w:val="24"/>
                <w:szCs w:val="24"/>
              </w:rPr>
              <w:t xml:space="preserve"> </w:t>
            </w:r>
          </w:p>
          <w:p w:rsidR="006E553D" w:rsidRPr="008F6906" w:rsidRDefault="006E553D" w:rsidP="006E553D">
            <w:pPr>
              <w:jc w:val="center"/>
              <w:rPr>
                <w:sz w:val="24"/>
                <w:szCs w:val="24"/>
              </w:rPr>
            </w:pPr>
          </w:p>
        </w:tc>
        <w:tc>
          <w:tcPr>
            <w:tcW w:w="851" w:type="dxa"/>
            <w:shd w:val="clear" w:color="auto" w:fill="auto"/>
          </w:tcPr>
          <w:p w:rsidR="006E553D" w:rsidRPr="008F6906" w:rsidRDefault="0061459D" w:rsidP="006E553D">
            <w:pPr>
              <w:jc w:val="center"/>
              <w:rPr>
                <w:sz w:val="24"/>
                <w:szCs w:val="24"/>
              </w:rPr>
            </w:pPr>
            <w:r>
              <w:rPr>
                <w:sz w:val="24"/>
                <w:szCs w:val="24"/>
              </w:rPr>
              <w:t>4</w:t>
            </w:r>
          </w:p>
        </w:tc>
        <w:tc>
          <w:tcPr>
            <w:tcW w:w="850" w:type="dxa"/>
            <w:shd w:val="clear" w:color="auto" w:fill="auto"/>
          </w:tcPr>
          <w:p w:rsidR="006E553D" w:rsidRPr="008F6906" w:rsidRDefault="006E553D" w:rsidP="006E553D">
            <w:pPr>
              <w:jc w:val="center"/>
              <w:rPr>
                <w:sz w:val="24"/>
                <w:szCs w:val="24"/>
              </w:rPr>
            </w:pPr>
          </w:p>
        </w:tc>
        <w:tc>
          <w:tcPr>
            <w:tcW w:w="993" w:type="dxa"/>
            <w:shd w:val="clear" w:color="auto" w:fill="auto"/>
          </w:tcPr>
          <w:p w:rsidR="006E553D" w:rsidRPr="008F6906" w:rsidRDefault="005E1FA8" w:rsidP="006E553D">
            <w:pPr>
              <w:jc w:val="center"/>
              <w:rPr>
                <w:sz w:val="24"/>
                <w:szCs w:val="24"/>
              </w:rPr>
            </w:pPr>
            <w:r w:rsidRPr="008F6906">
              <w:rPr>
                <w:sz w:val="24"/>
                <w:szCs w:val="24"/>
              </w:rPr>
              <w:t>2</w:t>
            </w:r>
          </w:p>
        </w:tc>
        <w:tc>
          <w:tcPr>
            <w:tcW w:w="708" w:type="dxa"/>
          </w:tcPr>
          <w:p w:rsidR="006E553D" w:rsidRPr="008F6906" w:rsidRDefault="0061459D" w:rsidP="006E553D">
            <w:pPr>
              <w:jc w:val="center"/>
              <w:rPr>
                <w:sz w:val="24"/>
                <w:szCs w:val="24"/>
              </w:rPr>
            </w:pPr>
            <w:r>
              <w:rPr>
                <w:sz w:val="24"/>
                <w:szCs w:val="24"/>
              </w:rPr>
              <w:t>2</w:t>
            </w:r>
          </w:p>
        </w:tc>
        <w:tc>
          <w:tcPr>
            <w:tcW w:w="1843" w:type="dxa"/>
            <w:shd w:val="clear" w:color="auto" w:fill="auto"/>
          </w:tcPr>
          <w:p w:rsidR="006E553D" w:rsidRPr="008F6906" w:rsidRDefault="006E553D" w:rsidP="006E553D">
            <w:pPr>
              <w:jc w:val="center"/>
              <w:rPr>
                <w:sz w:val="24"/>
                <w:szCs w:val="24"/>
              </w:rPr>
            </w:pPr>
            <w:r w:rsidRPr="008F6906">
              <w:rPr>
                <w:sz w:val="24"/>
                <w:szCs w:val="24"/>
              </w:rPr>
              <w:t>презента</w:t>
            </w:r>
            <w:r w:rsidR="005E1FA8" w:rsidRPr="008F6906">
              <w:rPr>
                <w:sz w:val="24"/>
                <w:szCs w:val="24"/>
              </w:rPr>
              <w:t>ции ре</w:t>
            </w:r>
            <w:r w:rsidRPr="008F6906">
              <w:rPr>
                <w:sz w:val="24"/>
                <w:szCs w:val="24"/>
              </w:rPr>
              <w:t>фератов</w:t>
            </w:r>
          </w:p>
        </w:tc>
        <w:tc>
          <w:tcPr>
            <w:tcW w:w="2410" w:type="dxa"/>
            <w:shd w:val="clear" w:color="auto" w:fill="auto"/>
          </w:tcPr>
          <w:p w:rsidR="006E553D" w:rsidRPr="008F6906" w:rsidRDefault="006E553D" w:rsidP="006E553D">
            <w:pPr>
              <w:jc w:val="center"/>
              <w:rPr>
                <w:bCs/>
                <w:sz w:val="24"/>
                <w:szCs w:val="24"/>
              </w:rPr>
            </w:pPr>
            <w:r w:rsidRPr="008F6906">
              <w:rPr>
                <w:bCs/>
                <w:sz w:val="24"/>
                <w:szCs w:val="24"/>
              </w:rPr>
              <w:t>Интерактивные электронные средства для поддержки проведения лекционных и семинарских занятий.</w:t>
            </w:r>
          </w:p>
        </w:tc>
      </w:tr>
      <w:tr w:rsidR="005E1FA8" w:rsidRPr="008F6906" w:rsidTr="005E1FA8">
        <w:tc>
          <w:tcPr>
            <w:tcW w:w="6309" w:type="dxa"/>
            <w:shd w:val="clear" w:color="auto" w:fill="auto"/>
          </w:tcPr>
          <w:p w:rsidR="005E1FA8" w:rsidRPr="008F6906" w:rsidRDefault="005E1FA8" w:rsidP="006E553D">
            <w:pPr>
              <w:jc w:val="center"/>
              <w:rPr>
                <w:sz w:val="24"/>
                <w:szCs w:val="24"/>
              </w:rPr>
            </w:pPr>
          </w:p>
        </w:tc>
        <w:tc>
          <w:tcPr>
            <w:tcW w:w="2622" w:type="dxa"/>
            <w:shd w:val="clear" w:color="auto" w:fill="auto"/>
          </w:tcPr>
          <w:p w:rsidR="005E1FA8" w:rsidRPr="008F6906" w:rsidRDefault="005E1FA8" w:rsidP="006E553D">
            <w:pPr>
              <w:jc w:val="center"/>
              <w:rPr>
                <w:sz w:val="24"/>
                <w:szCs w:val="24"/>
              </w:rPr>
            </w:pPr>
            <w:r w:rsidRPr="008F6906">
              <w:rPr>
                <w:sz w:val="24"/>
                <w:szCs w:val="24"/>
              </w:rPr>
              <w:t>ТЕМА 9.</w:t>
            </w:r>
          </w:p>
          <w:p w:rsidR="005E1FA8" w:rsidRPr="008F6906" w:rsidRDefault="005E1FA8" w:rsidP="006E553D">
            <w:pPr>
              <w:jc w:val="center"/>
              <w:rPr>
                <w:sz w:val="24"/>
                <w:szCs w:val="24"/>
              </w:rPr>
            </w:pPr>
            <w:r w:rsidRPr="008F6906">
              <w:rPr>
                <w:sz w:val="24"/>
                <w:szCs w:val="24"/>
              </w:rPr>
              <w:t>Сравнительное правоведение и российская правовая система</w:t>
            </w:r>
          </w:p>
        </w:tc>
        <w:tc>
          <w:tcPr>
            <w:tcW w:w="851" w:type="dxa"/>
            <w:shd w:val="clear" w:color="auto" w:fill="auto"/>
          </w:tcPr>
          <w:p w:rsidR="005E1FA8" w:rsidRPr="008F6906" w:rsidRDefault="005E1FA8" w:rsidP="006E553D">
            <w:pPr>
              <w:jc w:val="center"/>
              <w:rPr>
                <w:sz w:val="24"/>
                <w:szCs w:val="24"/>
              </w:rPr>
            </w:pPr>
          </w:p>
        </w:tc>
        <w:tc>
          <w:tcPr>
            <w:tcW w:w="850" w:type="dxa"/>
            <w:shd w:val="clear" w:color="auto" w:fill="auto"/>
          </w:tcPr>
          <w:p w:rsidR="005E1FA8" w:rsidRPr="008F6906" w:rsidRDefault="005E1FA8" w:rsidP="006E553D">
            <w:pPr>
              <w:jc w:val="center"/>
              <w:rPr>
                <w:sz w:val="24"/>
                <w:szCs w:val="24"/>
              </w:rPr>
            </w:pPr>
          </w:p>
        </w:tc>
        <w:tc>
          <w:tcPr>
            <w:tcW w:w="993" w:type="dxa"/>
            <w:shd w:val="clear" w:color="auto" w:fill="auto"/>
          </w:tcPr>
          <w:p w:rsidR="005E1FA8" w:rsidRPr="008F6906" w:rsidRDefault="005E1FA8" w:rsidP="006E553D">
            <w:pPr>
              <w:jc w:val="center"/>
              <w:rPr>
                <w:sz w:val="24"/>
                <w:szCs w:val="24"/>
              </w:rPr>
            </w:pPr>
            <w:r w:rsidRPr="008F6906">
              <w:rPr>
                <w:sz w:val="24"/>
                <w:szCs w:val="24"/>
              </w:rPr>
              <w:t>2</w:t>
            </w:r>
          </w:p>
        </w:tc>
        <w:tc>
          <w:tcPr>
            <w:tcW w:w="708" w:type="dxa"/>
          </w:tcPr>
          <w:p w:rsidR="005E1FA8" w:rsidRPr="008F6906" w:rsidRDefault="0061459D" w:rsidP="006E553D">
            <w:pPr>
              <w:jc w:val="center"/>
              <w:rPr>
                <w:sz w:val="24"/>
                <w:szCs w:val="24"/>
              </w:rPr>
            </w:pPr>
            <w:r>
              <w:rPr>
                <w:sz w:val="24"/>
                <w:szCs w:val="24"/>
              </w:rPr>
              <w:t>2</w:t>
            </w:r>
          </w:p>
        </w:tc>
        <w:tc>
          <w:tcPr>
            <w:tcW w:w="1843" w:type="dxa"/>
            <w:shd w:val="clear" w:color="auto" w:fill="auto"/>
          </w:tcPr>
          <w:p w:rsidR="005E1FA8" w:rsidRPr="008F6906" w:rsidRDefault="005E1FA8" w:rsidP="006E553D">
            <w:pPr>
              <w:jc w:val="center"/>
              <w:rPr>
                <w:sz w:val="24"/>
                <w:szCs w:val="24"/>
              </w:rPr>
            </w:pPr>
          </w:p>
        </w:tc>
        <w:tc>
          <w:tcPr>
            <w:tcW w:w="2410" w:type="dxa"/>
            <w:shd w:val="clear" w:color="auto" w:fill="auto"/>
          </w:tcPr>
          <w:p w:rsidR="005E1FA8" w:rsidRPr="008F6906" w:rsidRDefault="005E1FA8" w:rsidP="006E553D">
            <w:pPr>
              <w:jc w:val="center"/>
              <w:rPr>
                <w:bCs/>
                <w:sz w:val="24"/>
                <w:szCs w:val="24"/>
              </w:rPr>
            </w:pPr>
          </w:p>
        </w:tc>
      </w:tr>
      <w:tr w:rsidR="006E553D" w:rsidRPr="008F6906" w:rsidTr="005E1FA8">
        <w:tc>
          <w:tcPr>
            <w:tcW w:w="6309" w:type="dxa"/>
            <w:shd w:val="clear" w:color="auto" w:fill="auto"/>
          </w:tcPr>
          <w:p w:rsidR="006E553D" w:rsidRPr="008F6906" w:rsidRDefault="006E553D" w:rsidP="006E553D">
            <w:pPr>
              <w:jc w:val="center"/>
              <w:rPr>
                <w:sz w:val="24"/>
                <w:szCs w:val="24"/>
              </w:rPr>
            </w:pPr>
          </w:p>
        </w:tc>
        <w:tc>
          <w:tcPr>
            <w:tcW w:w="2622" w:type="dxa"/>
            <w:shd w:val="clear" w:color="auto" w:fill="auto"/>
          </w:tcPr>
          <w:p w:rsidR="006E553D" w:rsidRPr="008F6906" w:rsidRDefault="006E553D" w:rsidP="006E553D">
            <w:pPr>
              <w:jc w:val="center"/>
              <w:rPr>
                <w:i/>
                <w:sz w:val="24"/>
                <w:szCs w:val="24"/>
              </w:rPr>
            </w:pPr>
            <w:r w:rsidRPr="008F6906">
              <w:rPr>
                <w:i/>
                <w:sz w:val="24"/>
                <w:szCs w:val="24"/>
              </w:rPr>
              <w:t>Использование ТСО</w:t>
            </w:r>
          </w:p>
        </w:tc>
        <w:tc>
          <w:tcPr>
            <w:tcW w:w="851" w:type="dxa"/>
            <w:shd w:val="clear" w:color="auto" w:fill="auto"/>
          </w:tcPr>
          <w:p w:rsidR="006E553D" w:rsidRPr="008F6906" w:rsidRDefault="006E553D" w:rsidP="006E553D">
            <w:pPr>
              <w:jc w:val="center"/>
              <w:rPr>
                <w:sz w:val="24"/>
                <w:szCs w:val="24"/>
              </w:rPr>
            </w:pPr>
          </w:p>
        </w:tc>
        <w:tc>
          <w:tcPr>
            <w:tcW w:w="850" w:type="dxa"/>
            <w:shd w:val="clear" w:color="auto" w:fill="auto"/>
          </w:tcPr>
          <w:p w:rsidR="006E553D" w:rsidRPr="008F6906" w:rsidRDefault="006E553D" w:rsidP="006E553D">
            <w:pPr>
              <w:jc w:val="center"/>
              <w:rPr>
                <w:sz w:val="24"/>
                <w:szCs w:val="24"/>
              </w:rPr>
            </w:pPr>
          </w:p>
        </w:tc>
        <w:tc>
          <w:tcPr>
            <w:tcW w:w="993" w:type="dxa"/>
            <w:shd w:val="clear" w:color="auto" w:fill="auto"/>
          </w:tcPr>
          <w:p w:rsidR="006E553D" w:rsidRPr="008F6906" w:rsidRDefault="006E553D" w:rsidP="006E553D">
            <w:pPr>
              <w:jc w:val="center"/>
              <w:rPr>
                <w:sz w:val="24"/>
                <w:szCs w:val="24"/>
              </w:rPr>
            </w:pPr>
          </w:p>
        </w:tc>
        <w:tc>
          <w:tcPr>
            <w:tcW w:w="708" w:type="dxa"/>
          </w:tcPr>
          <w:p w:rsidR="006E553D" w:rsidRPr="008F6906" w:rsidRDefault="006E553D" w:rsidP="006E553D">
            <w:pPr>
              <w:jc w:val="center"/>
              <w:rPr>
                <w:sz w:val="24"/>
                <w:szCs w:val="24"/>
              </w:rPr>
            </w:pPr>
          </w:p>
        </w:tc>
        <w:tc>
          <w:tcPr>
            <w:tcW w:w="1843" w:type="dxa"/>
            <w:shd w:val="clear" w:color="auto" w:fill="auto"/>
          </w:tcPr>
          <w:p w:rsidR="006E553D" w:rsidRPr="008F6906" w:rsidRDefault="006E553D" w:rsidP="006E553D">
            <w:pPr>
              <w:jc w:val="center"/>
              <w:rPr>
                <w:sz w:val="24"/>
                <w:szCs w:val="24"/>
              </w:rPr>
            </w:pPr>
          </w:p>
        </w:tc>
        <w:tc>
          <w:tcPr>
            <w:tcW w:w="2410" w:type="dxa"/>
            <w:shd w:val="clear" w:color="auto" w:fill="auto"/>
          </w:tcPr>
          <w:p w:rsidR="006E553D" w:rsidRPr="008F6906" w:rsidRDefault="006E553D" w:rsidP="006E553D">
            <w:pPr>
              <w:jc w:val="center"/>
              <w:rPr>
                <w:sz w:val="24"/>
                <w:szCs w:val="24"/>
              </w:rPr>
            </w:pPr>
            <w:r w:rsidRPr="008F6906">
              <w:rPr>
                <w:sz w:val="24"/>
                <w:szCs w:val="24"/>
              </w:rPr>
              <w:t>100%</w:t>
            </w:r>
          </w:p>
        </w:tc>
      </w:tr>
      <w:tr w:rsidR="006E553D" w:rsidRPr="008F6906" w:rsidTr="005E1FA8">
        <w:tc>
          <w:tcPr>
            <w:tcW w:w="6309" w:type="dxa"/>
            <w:shd w:val="clear" w:color="auto" w:fill="auto"/>
          </w:tcPr>
          <w:p w:rsidR="006E553D" w:rsidRPr="008F6906" w:rsidRDefault="006E553D" w:rsidP="006E553D">
            <w:pPr>
              <w:jc w:val="center"/>
              <w:rPr>
                <w:sz w:val="24"/>
                <w:szCs w:val="24"/>
              </w:rPr>
            </w:pPr>
          </w:p>
        </w:tc>
        <w:tc>
          <w:tcPr>
            <w:tcW w:w="2622" w:type="dxa"/>
            <w:shd w:val="clear" w:color="auto" w:fill="auto"/>
          </w:tcPr>
          <w:p w:rsidR="006E553D" w:rsidRPr="008F6906" w:rsidRDefault="006E553D" w:rsidP="006E553D">
            <w:pPr>
              <w:jc w:val="center"/>
              <w:rPr>
                <w:sz w:val="24"/>
                <w:szCs w:val="24"/>
              </w:rPr>
            </w:pPr>
            <w:r w:rsidRPr="008F6906">
              <w:rPr>
                <w:sz w:val="24"/>
                <w:szCs w:val="24"/>
              </w:rPr>
              <w:t>Итого по дисциплине</w:t>
            </w:r>
          </w:p>
        </w:tc>
        <w:tc>
          <w:tcPr>
            <w:tcW w:w="851" w:type="dxa"/>
            <w:shd w:val="clear" w:color="auto" w:fill="auto"/>
            <w:vAlign w:val="center"/>
          </w:tcPr>
          <w:p w:rsidR="006E553D" w:rsidRPr="008F6906" w:rsidRDefault="006E553D" w:rsidP="006E553D">
            <w:pPr>
              <w:jc w:val="center"/>
              <w:rPr>
                <w:sz w:val="24"/>
                <w:szCs w:val="24"/>
              </w:rPr>
            </w:pPr>
            <w:r w:rsidRPr="008F6906">
              <w:rPr>
                <w:sz w:val="24"/>
                <w:szCs w:val="24"/>
              </w:rPr>
              <w:t>72</w:t>
            </w:r>
          </w:p>
        </w:tc>
        <w:tc>
          <w:tcPr>
            <w:tcW w:w="850" w:type="dxa"/>
            <w:shd w:val="clear" w:color="auto" w:fill="auto"/>
            <w:vAlign w:val="center"/>
          </w:tcPr>
          <w:p w:rsidR="006E553D" w:rsidRPr="008F6906" w:rsidRDefault="006E553D" w:rsidP="006E553D">
            <w:pPr>
              <w:jc w:val="center"/>
              <w:rPr>
                <w:sz w:val="24"/>
                <w:szCs w:val="24"/>
              </w:rPr>
            </w:pPr>
            <w:r w:rsidRPr="008F6906">
              <w:rPr>
                <w:sz w:val="24"/>
                <w:szCs w:val="24"/>
              </w:rPr>
              <w:t>4</w:t>
            </w:r>
          </w:p>
        </w:tc>
        <w:tc>
          <w:tcPr>
            <w:tcW w:w="993" w:type="dxa"/>
            <w:shd w:val="clear" w:color="auto" w:fill="auto"/>
            <w:vAlign w:val="center"/>
          </w:tcPr>
          <w:p w:rsidR="006E553D" w:rsidRPr="008F6906" w:rsidRDefault="005E1FA8" w:rsidP="006E553D">
            <w:pPr>
              <w:jc w:val="center"/>
              <w:rPr>
                <w:sz w:val="24"/>
                <w:szCs w:val="24"/>
              </w:rPr>
            </w:pPr>
            <w:r w:rsidRPr="008F6906">
              <w:rPr>
                <w:sz w:val="24"/>
                <w:szCs w:val="24"/>
              </w:rPr>
              <w:t>16</w:t>
            </w:r>
          </w:p>
        </w:tc>
        <w:tc>
          <w:tcPr>
            <w:tcW w:w="708" w:type="dxa"/>
            <w:vAlign w:val="center"/>
          </w:tcPr>
          <w:p w:rsidR="006E553D" w:rsidRPr="008F6906" w:rsidRDefault="005E1FA8" w:rsidP="006E553D">
            <w:pPr>
              <w:jc w:val="center"/>
              <w:rPr>
                <w:sz w:val="24"/>
                <w:szCs w:val="24"/>
              </w:rPr>
            </w:pPr>
            <w:r w:rsidRPr="008F6906">
              <w:rPr>
                <w:sz w:val="24"/>
                <w:szCs w:val="24"/>
              </w:rPr>
              <w:t>52</w:t>
            </w:r>
          </w:p>
        </w:tc>
        <w:tc>
          <w:tcPr>
            <w:tcW w:w="1843" w:type="dxa"/>
            <w:shd w:val="clear" w:color="auto" w:fill="auto"/>
            <w:vAlign w:val="center"/>
          </w:tcPr>
          <w:p w:rsidR="006E553D" w:rsidRPr="008F6906" w:rsidRDefault="006E553D" w:rsidP="006E553D">
            <w:pPr>
              <w:jc w:val="center"/>
              <w:rPr>
                <w:sz w:val="24"/>
                <w:szCs w:val="24"/>
              </w:rPr>
            </w:pPr>
          </w:p>
        </w:tc>
        <w:tc>
          <w:tcPr>
            <w:tcW w:w="2410" w:type="dxa"/>
            <w:shd w:val="clear" w:color="auto" w:fill="auto"/>
          </w:tcPr>
          <w:p w:rsidR="006E553D" w:rsidRPr="008F6906" w:rsidRDefault="006E553D" w:rsidP="006E553D">
            <w:pPr>
              <w:jc w:val="center"/>
              <w:rPr>
                <w:sz w:val="24"/>
                <w:szCs w:val="24"/>
              </w:rPr>
            </w:pPr>
          </w:p>
        </w:tc>
      </w:tr>
    </w:tbl>
    <w:p w:rsidR="0042701B" w:rsidRPr="008F6906" w:rsidRDefault="0042701B" w:rsidP="0042701B">
      <w:pPr>
        <w:jc w:val="center"/>
        <w:rPr>
          <w:b/>
          <w:sz w:val="24"/>
          <w:szCs w:val="24"/>
        </w:rPr>
      </w:pPr>
    </w:p>
    <w:p w:rsidR="0042701B" w:rsidRPr="008F6906" w:rsidRDefault="0042701B" w:rsidP="0042701B">
      <w:pPr>
        <w:jc w:val="center"/>
        <w:rPr>
          <w:b/>
          <w:sz w:val="24"/>
          <w:szCs w:val="24"/>
        </w:rPr>
      </w:pPr>
      <w:r w:rsidRPr="008F6906">
        <w:rPr>
          <w:b/>
          <w:sz w:val="24"/>
          <w:szCs w:val="24"/>
        </w:rPr>
        <w:t xml:space="preserve">Тематический план для студентов заочной  формы обучения </w:t>
      </w:r>
    </w:p>
    <w:p w:rsidR="0042701B" w:rsidRPr="008F6906" w:rsidRDefault="0042701B" w:rsidP="0042701B">
      <w:pPr>
        <w:jc w:val="center"/>
        <w:rPr>
          <w:b/>
          <w:sz w:val="24"/>
          <w:szCs w:val="24"/>
        </w:rPr>
      </w:pPr>
      <w:r w:rsidRPr="008F6906">
        <w:rPr>
          <w:b/>
          <w:sz w:val="24"/>
          <w:szCs w:val="24"/>
        </w:rPr>
        <w:t xml:space="preserve"> </w:t>
      </w:r>
    </w:p>
    <w:tbl>
      <w:tblPr>
        <w:tblW w:w="16586" w:type="dxa"/>
        <w:tblInd w:w="-6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09"/>
        <w:gridCol w:w="2622"/>
        <w:gridCol w:w="851"/>
        <w:gridCol w:w="850"/>
        <w:gridCol w:w="993"/>
        <w:gridCol w:w="708"/>
        <w:gridCol w:w="1843"/>
        <w:gridCol w:w="2410"/>
      </w:tblGrid>
      <w:tr w:rsidR="0042701B" w:rsidRPr="008F6906" w:rsidTr="00CD719C">
        <w:tc>
          <w:tcPr>
            <w:tcW w:w="6309" w:type="dxa"/>
            <w:vMerge w:val="restart"/>
            <w:shd w:val="clear" w:color="auto" w:fill="auto"/>
          </w:tcPr>
          <w:p w:rsidR="0042701B" w:rsidRPr="008F6906" w:rsidRDefault="0042701B" w:rsidP="00CD719C">
            <w:pPr>
              <w:jc w:val="center"/>
              <w:rPr>
                <w:b/>
                <w:sz w:val="24"/>
                <w:szCs w:val="24"/>
              </w:rPr>
            </w:pPr>
            <w:r w:rsidRPr="008F6906">
              <w:rPr>
                <w:b/>
                <w:sz w:val="24"/>
                <w:szCs w:val="24"/>
              </w:rPr>
              <w:t>№</w:t>
            </w:r>
          </w:p>
          <w:p w:rsidR="0042701B" w:rsidRPr="008F6906" w:rsidRDefault="0042701B" w:rsidP="00CD719C">
            <w:pPr>
              <w:jc w:val="center"/>
              <w:rPr>
                <w:b/>
                <w:sz w:val="24"/>
                <w:szCs w:val="24"/>
              </w:rPr>
            </w:pPr>
            <w:proofErr w:type="gramStart"/>
            <w:r w:rsidRPr="008F6906">
              <w:rPr>
                <w:b/>
                <w:sz w:val="24"/>
                <w:szCs w:val="24"/>
              </w:rPr>
              <w:t>п</w:t>
            </w:r>
            <w:proofErr w:type="gramEnd"/>
            <w:r w:rsidRPr="008F6906">
              <w:rPr>
                <w:b/>
                <w:sz w:val="24"/>
                <w:szCs w:val="24"/>
              </w:rPr>
              <w:t>/п</w:t>
            </w:r>
          </w:p>
        </w:tc>
        <w:tc>
          <w:tcPr>
            <w:tcW w:w="2622" w:type="dxa"/>
            <w:vMerge w:val="restart"/>
            <w:shd w:val="clear" w:color="auto" w:fill="auto"/>
          </w:tcPr>
          <w:p w:rsidR="0042701B" w:rsidRPr="008F6906" w:rsidRDefault="0042701B" w:rsidP="00CD719C">
            <w:pPr>
              <w:jc w:val="center"/>
              <w:rPr>
                <w:sz w:val="24"/>
                <w:szCs w:val="24"/>
              </w:rPr>
            </w:pPr>
            <w:r w:rsidRPr="008F6906">
              <w:rPr>
                <w:sz w:val="24"/>
                <w:szCs w:val="24"/>
              </w:rPr>
              <w:t>Раздел (тема) учебной дисциплины</w:t>
            </w:r>
          </w:p>
        </w:tc>
        <w:tc>
          <w:tcPr>
            <w:tcW w:w="851" w:type="dxa"/>
            <w:vMerge w:val="restart"/>
            <w:shd w:val="clear" w:color="auto" w:fill="auto"/>
          </w:tcPr>
          <w:p w:rsidR="0042701B" w:rsidRPr="008F6906" w:rsidRDefault="0042701B" w:rsidP="00CD719C">
            <w:pPr>
              <w:jc w:val="center"/>
              <w:rPr>
                <w:sz w:val="24"/>
                <w:szCs w:val="24"/>
              </w:rPr>
            </w:pPr>
            <w:r w:rsidRPr="008F6906">
              <w:rPr>
                <w:sz w:val="24"/>
                <w:szCs w:val="24"/>
              </w:rPr>
              <w:t>Всего</w:t>
            </w:r>
          </w:p>
        </w:tc>
        <w:tc>
          <w:tcPr>
            <w:tcW w:w="2551" w:type="dxa"/>
            <w:gridSpan w:val="3"/>
            <w:shd w:val="clear" w:color="auto" w:fill="auto"/>
          </w:tcPr>
          <w:p w:rsidR="0042701B" w:rsidRPr="008F6906" w:rsidRDefault="0042701B" w:rsidP="00CD719C">
            <w:pPr>
              <w:jc w:val="center"/>
              <w:rPr>
                <w:sz w:val="24"/>
                <w:szCs w:val="24"/>
              </w:rPr>
            </w:pPr>
            <w:r w:rsidRPr="008F6906">
              <w:rPr>
                <w:sz w:val="24"/>
                <w:szCs w:val="24"/>
              </w:rPr>
              <w:t>Виды учебной деятельности</w:t>
            </w:r>
          </w:p>
          <w:p w:rsidR="0042701B" w:rsidRPr="008F6906" w:rsidRDefault="0042701B" w:rsidP="00CD719C">
            <w:pPr>
              <w:jc w:val="center"/>
              <w:rPr>
                <w:sz w:val="24"/>
                <w:szCs w:val="24"/>
              </w:rPr>
            </w:pPr>
            <w:r w:rsidRPr="008F6906">
              <w:rPr>
                <w:sz w:val="24"/>
                <w:szCs w:val="24"/>
              </w:rPr>
              <w:t>(в часах)</w:t>
            </w:r>
          </w:p>
        </w:tc>
        <w:tc>
          <w:tcPr>
            <w:tcW w:w="1843" w:type="dxa"/>
            <w:shd w:val="clear" w:color="auto" w:fill="auto"/>
          </w:tcPr>
          <w:p w:rsidR="0042701B" w:rsidRPr="008F6906" w:rsidRDefault="0042701B" w:rsidP="00CD719C">
            <w:pPr>
              <w:jc w:val="center"/>
              <w:rPr>
                <w:sz w:val="24"/>
                <w:szCs w:val="24"/>
              </w:rPr>
            </w:pPr>
            <w:r w:rsidRPr="008F6906">
              <w:rPr>
                <w:sz w:val="24"/>
                <w:szCs w:val="24"/>
              </w:rPr>
              <w:t>Образовательные технологии</w:t>
            </w:r>
          </w:p>
        </w:tc>
        <w:tc>
          <w:tcPr>
            <w:tcW w:w="2410" w:type="dxa"/>
          </w:tcPr>
          <w:p w:rsidR="0042701B" w:rsidRPr="008F6906" w:rsidRDefault="0042701B" w:rsidP="00CD719C">
            <w:pPr>
              <w:jc w:val="center"/>
              <w:rPr>
                <w:sz w:val="24"/>
                <w:szCs w:val="24"/>
              </w:rPr>
            </w:pPr>
            <w:r w:rsidRPr="008F6906">
              <w:rPr>
                <w:sz w:val="24"/>
                <w:szCs w:val="24"/>
              </w:rPr>
              <w:t>Использование ТСО</w:t>
            </w:r>
          </w:p>
        </w:tc>
      </w:tr>
      <w:tr w:rsidR="0042701B" w:rsidRPr="008F6906" w:rsidTr="00CD719C">
        <w:tc>
          <w:tcPr>
            <w:tcW w:w="6309" w:type="dxa"/>
            <w:vMerge/>
            <w:shd w:val="clear" w:color="auto" w:fill="auto"/>
          </w:tcPr>
          <w:p w:rsidR="0042701B" w:rsidRPr="008F6906" w:rsidRDefault="0042701B" w:rsidP="00CD719C">
            <w:pPr>
              <w:jc w:val="center"/>
              <w:rPr>
                <w:b/>
                <w:sz w:val="24"/>
                <w:szCs w:val="24"/>
              </w:rPr>
            </w:pPr>
          </w:p>
        </w:tc>
        <w:tc>
          <w:tcPr>
            <w:tcW w:w="2622" w:type="dxa"/>
            <w:vMerge/>
            <w:shd w:val="clear" w:color="auto" w:fill="auto"/>
          </w:tcPr>
          <w:p w:rsidR="0042701B" w:rsidRPr="008F6906" w:rsidRDefault="0042701B" w:rsidP="00CD719C">
            <w:pPr>
              <w:jc w:val="center"/>
              <w:rPr>
                <w:sz w:val="24"/>
                <w:szCs w:val="24"/>
              </w:rPr>
            </w:pPr>
          </w:p>
        </w:tc>
        <w:tc>
          <w:tcPr>
            <w:tcW w:w="851" w:type="dxa"/>
            <w:vMerge/>
            <w:shd w:val="clear" w:color="auto" w:fill="auto"/>
          </w:tcPr>
          <w:p w:rsidR="0042701B" w:rsidRPr="008F6906" w:rsidRDefault="0042701B" w:rsidP="00CD719C">
            <w:pPr>
              <w:jc w:val="center"/>
              <w:rPr>
                <w:sz w:val="24"/>
                <w:szCs w:val="24"/>
              </w:rPr>
            </w:pPr>
          </w:p>
        </w:tc>
        <w:tc>
          <w:tcPr>
            <w:tcW w:w="850" w:type="dxa"/>
            <w:shd w:val="clear" w:color="auto" w:fill="auto"/>
          </w:tcPr>
          <w:p w:rsidR="0042701B" w:rsidRPr="008F6906" w:rsidRDefault="0042701B" w:rsidP="00CD719C">
            <w:pPr>
              <w:jc w:val="center"/>
              <w:rPr>
                <w:sz w:val="24"/>
                <w:szCs w:val="24"/>
              </w:rPr>
            </w:pPr>
            <w:r w:rsidRPr="008F6906">
              <w:rPr>
                <w:sz w:val="24"/>
                <w:szCs w:val="24"/>
              </w:rPr>
              <w:t>Лекции</w:t>
            </w:r>
          </w:p>
        </w:tc>
        <w:tc>
          <w:tcPr>
            <w:tcW w:w="993" w:type="dxa"/>
            <w:shd w:val="clear" w:color="auto" w:fill="auto"/>
          </w:tcPr>
          <w:p w:rsidR="0042701B" w:rsidRPr="008F6906" w:rsidRDefault="0042701B" w:rsidP="00CD719C">
            <w:pPr>
              <w:jc w:val="center"/>
              <w:rPr>
                <w:sz w:val="24"/>
                <w:szCs w:val="24"/>
              </w:rPr>
            </w:pPr>
            <w:r w:rsidRPr="008F6906">
              <w:rPr>
                <w:sz w:val="24"/>
                <w:szCs w:val="24"/>
              </w:rPr>
              <w:t>Семинары</w:t>
            </w:r>
          </w:p>
          <w:p w:rsidR="0042701B" w:rsidRPr="008F6906" w:rsidRDefault="0042701B" w:rsidP="00CD719C">
            <w:pPr>
              <w:jc w:val="center"/>
              <w:rPr>
                <w:sz w:val="24"/>
                <w:szCs w:val="24"/>
              </w:rPr>
            </w:pPr>
          </w:p>
        </w:tc>
        <w:tc>
          <w:tcPr>
            <w:tcW w:w="708" w:type="dxa"/>
          </w:tcPr>
          <w:p w:rsidR="0042701B" w:rsidRPr="008F6906" w:rsidRDefault="0042701B" w:rsidP="00CD719C">
            <w:pPr>
              <w:jc w:val="center"/>
              <w:rPr>
                <w:sz w:val="24"/>
                <w:szCs w:val="24"/>
              </w:rPr>
            </w:pPr>
            <w:r w:rsidRPr="008F6906">
              <w:rPr>
                <w:sz w:val="24"/>
                <w:szCs w:val="24"/>
              </w:rPr>
              <w:t>СРС</w:t>
            </w:r>
          </w:p>
        </w:tc>
        <w:tc>
          <w:tcPr>
            <w:tcW w:w="1843" w:type="dxa"/>
            <w:shd w:val="clear" w:color="auto" w:fill="auto"/>
          </w:tcPr>
          <w:p w:rsidR="0042701B" w:rsidRPr="008F6906" w:rsidRDefault="0042701B" w:rsidP="00CD719C">
            <w:pPr>
              <w:jc w:val="center"/>
              <w:rPr>
                <w:sz w:val="24"/>
                <w:szCs w:val="24"/>
              </w:rPr>
            </w:pPr>
          </w:p>
        </w:tc>
        <w:tc>
          <w:tcPr>
            <w:tcW w:w="2410" w:type="dxa"/>
            <w:shd w:val="clear" w:color="auto" w:fill="auto"/>
          </w:tcPr>
          <w:p w:rsidR="0042701B" w:rsidRPr="008F6906" w:rsidRDefault="0042701B" w:rsidP="00CD719C">
            <w:pPr>
              <w:jc w:val="center"/>
              <w:rPr>
                <w:sz w:val="24"/>
                <w:szCs w:val="24"/>
              </w:rPr>
            </w:pPr>
          </w:p>
        </w:tc>
      </w:tr>
      <w:tr w:rsidR="0042701B" w:rsidRPr="008F6906" w:rsidTr="00CD719C">
        <w:tc>
          <w:tcPr>
            <w:tcW w:w="16586" w:type="dxa"/>
            <w:gridSpan w:val="8"/>
            <w:shd w:val="clear" w:color="auto" w:fill="auto"/>
          </w:tcPr>
          <w:p w:rsidR="0042701B" w:rsidRPr="008F6906" w:rsidRDefault="0042701B" w:rsidP="00CD719C">
            <w:pPr>
              <w:jc w:val="center"/>
              <w:rPr>
                <w:b/>
                <w:sz w:val="24"/>
                <w:szCs w:val="24"/>
              </w:rPr>
            </w:pPr>
            <w:r w:rsidRPr="008F6906">
              <w:rPr>
                <w:b/>
                <w:sz w:val="24"/>
                <w:szCs w:val="24"/>
              </w:rPr>
              <w:t xml:space="preserve">                                                                                3 семестр</w:t>
            </w:r>
          </w:p>
          <w:p w:rsidR="0042701B" w:rsidRPr="008F6906" w:rsidRDefault="0042701B" w:rsidP="00CD719C">
            <w:pPr>
              <w:jc w:val="center"/>
              <w:rPr>
                <w:b/>
                <w:sz w:val="24"/>
                <w:szCs w:val="24"/>
              </w:rPr>
            </w:pPr>
          </w:p>
        </w:tc>
      </w:tr>
      <w:tr w:rsidR="0042701B" w:rsidRPr="008F6906" w:rsidTr="00CD719C">
        <w:tc>
          <w:tcPr>
            <w:tcW w:w="6309" w:type="dxa"/>
            <w:shd w:val="clear" w:color="auto" w:fill="auto"/>
          </w:tcPr>
          <w:p w:rsidR="0042701B" w:rsidRPr="008F6906" w:rsidRDefault="0042701B" w:rsidP="00CD719C">
            <w:pPr>
              <w:jc w:val="center"/>
              <w:rPr>
                <w:sz w:val="24"/>
                <w:szCs w:val="24"/>
              </w:rPr>
            </w:pPr>
          </w:p>
          <w:p w:rsidR="0042701B" w:rsidRPr="008F6906" w:rsidRDefault="0042701B" w:rsidP="00CD719C">
            <w:pPr>
              <w:jc w:val="center"/>
              <w:rPr>
                <w:sz w:val="24"/>
                <w:szCs w:val="24"/>
              </w:rPr>
            </w:pPr>
            <w:r w:rsidRPr="008F6906">
              <w:rPr>
                <w:sz w:val="24"/>
                <w:szCs w:val="24"/>
              </w:rPr>
              <w:t>1</w:t>
            </w:r>
          </w:p>
        </w:tc>
        <w:tc>
          <w:tcPr>
            <w:tcW w:w="2622" w:type="dxa"/>
            <w:shd w:val="clear" w:color="auto" w:fill="auto"/>
          </w:tcPr>
          <w:p w:rsidR="0042701B" w:rsidRPr="008F6906" w:rsidRDefault="0042701B" w:rsidP="00CD719C">
            <w:pPr>
              <w:jc w:val="center"/>
              <w:rPr>
                <w:bCs/>
                <w:iCs/>
                <w:sz w:val="24"/>
                <w:szCs w:val="24"/>
              </w:rPr>
            </w:pPr>
            <w:r w:rsidRPr="008F6906">
              <w:rPr>
                <w:sz w:val="24"/>
                <w:szCs w:val="24"/>
              </w:rPr>
              <w:t>ТЕМА 1.</w:t>
            </w:r>
            <w:r w:rsidRPr="008F6906">
              <w:rPr>
                <w:bCs/>
                <w:iCs/>
                <w:sz w:val="24"/>
                <w:szCs w:val="24"/>
              </w:rPr>
              <w:t xml:space="preserve"> Сравнительное правоведение: понятие, предмет исследования, задачи и значение </w:t>
            </w:r>
          </w:p>
          <w:p w:rsidR="0042701B" w:rsidRPr="008F6906" w:rsidRDefault="0042701B" w:rsidP="00CD719C">
            <w:pPr>
              <w:jc w:val="center"/>
              <w:rPr>
                <w:sz w:val="24"/>
                <w:szCs w:val="24"/>
              </w:rPr>
            </w:pPr>
            <w:r w:rsidRPr="008F6906">
              <w:rPr>
                <w:sz w:val="24"/>
                <w:szCs w:val="24"/>
              </w:rPr>
              <w:t xml:space="preserve"> </w:t>
            </w:r>
          </w:p>
        </w:tc>
        <w:tc>
          <w:tcPr>
            <w:tcW w:w="851" w:type="dxa"/>
            <w:shd w:val="clear" w:color="auto" w:fill="auto"/>
          </w:tcPr>
          <w:p w:rsidR="0042701B" w:rsidRPr="008F6906" w:rsidRDefault="0042701B" w:rsidP="00CD719C">
            <w:pPr>
              <w:jc w:val="center"/>
              <w:rPr>
                <w:sz w:val="24"/>
                <w:szCs w:val="24"/>
              </w:rPr>
            </w:pPr>
            <w:r w:rsidRPr="008F6906">
              <w:rPr>
                <w:sz w:val="24"/>
                <w:szCs w:val="24"/>
              </w:rPr>
              <w:t>10</w:t>
            </w:r>
          </w:p>
        </w:tc>
        <w:tc>
          <w:tcPr>
            <w:tcW w:w="850" w:type="dxa"/>
            <w:shd w:val="clear" w:color="auto" w:fill="auto"/>
          </w:tcPr>
          <w:p w:rsidR="0042701B" w:rsidRPr="008F6906" w:rsidRDefault="0042701B" w:rsidP="00CD719C">
            <w:pPr>
              <w:jc w:val="center"/>
              <w:rPr>
                <w:sz w:val="24"/>
                <w:szCs w:val="24"/>
              </w:rPr>
            </w:pPr>
            <w:r w:rsidRPr="008F6906">
              <w:rPr>
                <w:sz w:val="24"/>
                <w:szCs w:val="24"/>
              </w:rPr>
              <w:t>2</w:t>
            </w:r>
          </w:p>
        </w:tc>
        <w:tc>
          <w:tcPr>
            <w:tcW w:w="993" w:type="dxa"/>
            <w:shd w:val="clear" w:color="auto" w:fill="auto"/>
          </w:tcPr>
          <w:p w:rsidR="0042701B" w:rsidRPr="008F6906" w:rsidRDefault="0042701B" w:rsidP="00CD719C">
            <w:pPr>
              <w:jc w:val="center"/>
              <w:rPr>
                <w:sz w:val="24"/>
                <w:szCs w:val="24"/>
              </w:rPr>
            </w:pPr>
          </w:p>
        </w:tc>
        <w:tc>
          <w:tcPr>
            <w:tcW w:w="708" w:type="dxa"/>
          </w:tcPr>
          <w:p w:rsidR="0042701B" w:rsidRPr="008F6906" w:rsidRDefault="0061459D" w:rsidP="00CD719C">
            <w:pPr>
              <w:jc w:val="center"/>
              <w:rPr>
                <w:sz w:val="24"/>
                <w:szCs w:val="24"/>
              </w:rPr>
            </w:pPr>
            <w:r>
              <w:rPr>
                <w:sz w:val="24"/>
                <w:szCs w:val="24"/>
              </w:rPr>
              <w:t>8</w:t>
            </w:r>
          </w:p>
        </w:tc>
        <w:tc>
          <w:tcPr>
            <w:tcW w:w="1843" w:type="dxa"/>
            <w:shd w:val="clear" w:color="auto" w:fill="auto"/>
          </w:tcPr>
          <w:p w:rsidR="0042701B" w:rsidRPr="008F6906" w:rsidRDefault="0042701B" w:rsidP="00CD719C">
            <w:pPr>
              <w:jc w:val="center"/>
              <w:rPr>
                <w:sz w:val="24"/>
                <w:szCs w:val="24"/>
              </w:rPr>
            </w:pPr>
            <w:r w:rsidRPr="008F6906">
              <w:rPr>
                <w:sz w:val="24"/>
                <w:szCs w:val="24"/>
              </w:rPr>
              <w:t>презентация лекционного материала</w:t>
            </w:r>
          </w:p>
        </w:tc>
        <w:tc>
          <w:tcPr>
            <w:tcW w:w="2410" w:type="dxa"/>
            <w:shd w:val="clear" w:color="auto" w:fill="auto"/>
          </w:tcPr>
          <w:p w:rsidR="0042701B" w:rsidRPr="008F6906" w:rsidRDefault="0042701B" w:rsidP="00CD719C">
            <w:pPr>
              <w:jc w:val="center"/>
              <w:rPr>
                <w:sz w:val="24"/>
                <w:szCs w:val="24"/>
              </w:rPr>
            </w:pPr>
            <w:r w:rsidRPr="008F6906">
              <w:rPr>
                <w:bCs/>
                <w:sz w:val="24"/>
                <w:szCs w:val="24"/>
              </w:rPr>
              <w:t>Интерактивные электронные средства для поддержки проведения лекционных занятий.</w:t>
            </w:r>
          </w:p>
        </w:tc>
      </w:tr>
      <w:tr w:rsidR="0042701B" w:rsidRPr="008F6906" w:rsidTr="00CD719C">
        <w:tc>
          <w:tcPr>
            <w:tcW w:w="6309" w:type="dxa"/>
            <w:shd w:val="clear" w:color="auto" w:fill="auto"/>
          </w:tcPr>
          <w:p w:rsidR="0042701B" w:rsidRPr="008F6906" w:rsidRDefault="0042701B" w:rsidP="00CD719C">
            <w:pPr>
              <w:jc w:val="center"/>
              <w:rPr>
                <w:sz w:val="24"/>
                <w:szCs w:val="24"/>
              </w:rPr>
            </w:pPr>
          </w:p>
          <w:p w:rsidR="0042701B" w:rsidRPr="008F6906" w:rsidRDefault="0042701B" w:rsidP="00CD719C">
            <w:pPr>
              <w:jc w:val="center"/>
              <w:rPr>
                <w:sz w:val="24"/>
                <w:szCs w:val="24"/>
              </w:rPr>
            </w:pPr>
            <w:r w:rsidRPr="008F6906">
              <w:rPr>
                <w:sz w:val="24"/>
                <w:szCs w:val="24"/>
              </w:rPr>
              <w:t>2</w:t>
            </w:r>
          </w:p>
        </w:tc>
        <w:tc>
          <w:tcPr>
            <w:tcW w:w="2622" w:type="dxa"/>
            <w:shd w:val="clear" w:color="auto" w:fill="auto"/>
          </w:tcPr>
          <w:p w:rsidR="0042701B" w:rsidRPr="008F6906" w:rsidRDefault="0042701B" w:rsidP="00CD719C">
            <w:pPr>
              <w:jc w:val="center"/>
              <w:rPr>
                <w:sz w:val="24"/>
                <w:szCs w:val="24"/>
              </w:rPr>
            </w:pPr>
            <w:r w:rsidRPr="008F6906">
              <w:rPr>
                <w:sz w:val="24"/>
                <w:szCs w:val="24"/>
              </w:rPr>
              <w:t xml:space="preserve">ТЕМА 2. </w:t>
            </w:r>
            <w:r w:rsidRPr="008F6906">
              <w:rPr>
                <w:bCs/>
                <w:sz w:val="24"/>
                <w:szCs w:val="24"/>
              </w:rPr>
              <w:t>История сравнительного правоведения</w:t>
            </w:r>
            <w:r w:rsidRPr="008F6906">
              <w:rPr>
                <w:sz w:val="24"/>
                <w:szCs w:val="24"/>
              </w:rPr>
              <w:t xml:space="preserve"> </w:t>
            </w:r>
          </w:p>
          <w:p w:rsidR="0042701B" w:rsidRPr="008F6906" w:rsidRDefault="0042701B" w:rsidP="00CD719C">
            <w:pPr>
              <w:jc w:val="center"/>
              <w:rPr>
                <w:sz w:val="24"/>
                <w:szCs w:val="24"/>
              </w:rPr>
            </w:pPr>
          </w:p>
        </w:tc>
        <w:tc>
          <w:tcPr>
            <w:tcW w:w="851" w:type="dxa"/>
            <w:shd w:val="clear" w:color="auto" w:fill="auto"/>
          </w:tcPr>
          <w:p w:rsidR="0042701B" w:rsidRPr="008F6906" w:rsidRDefault="0042701B" w:rsidP="00CD719C">
            <w:pPr>
              <w:jc w:val="center"/>
              <w:rPr>
                <w:sz w:val="24"/>
                <w:szCs w:val="24"/>
              </w:rPr>
            </w:pPr>
            <w:r w:rsidRPr="008F6906">
              <w:rPr>
                <w:sz w:val="24"/>
                <w:szCs w:val="24"/>
              </w:rPr>
              <w:t>10</w:t>
            </w:r>
          </w:p>
        </w:tc>
        <w:tc>
          <w:tcPr>
            <w:tcW w:w="850" w:type="dxa"/>
            <w:shd w:val="clear" w:color="auto" w:fill="auto"/>
          </w:tcPr>
          <w:p w:rsidR="0042701B" w:rsidRPr="008F6906" w:rsidRDefault="0042701B" w:rsidP="00CD719C">
            <w:pPr>
              <w:jc w:val="center"/>
              <w:rPr>
                <w:sz w:val="24"/>
                <w:szCs w:val="24"/>
              </w:rPr>
            </w:pPr>
            <w:r w:rsidRPr="008F6906">
              <w:rPr>
                <w:sz w:val="24"/>
                <w:szCs w:val="24"/>
              </w:rPr>
              <w:t>2</w:t>
            </w:r>
          </w:p>
        </w:tc>
        <w:tc>
          <w:tcPr>
            <w:tcW w:w="993" w:type="dxa"/>
            <w:shd w:val="clear" w:color="auto" w:fill="auto"/>
          </w:tcPr>
          <w:p w:rsidR="0042701B" w:rsidRPr="008F6906" w:rsidRDefault="0042701B" w:rsidP="00CD719C">
            <w:pPr>
              <w:jc w:val="center"/>
              <w:rPr>
                <w:sz w:val="24"/>
                <w:szCs w:val="24"/>
              </w:rPr>
            </w:pPr>
          </w:p>
        </w:tc>
        <w:tc>
          <w:tcPr>
            <w:tcW w:w="708" w:type="dxa"/>
          </w:tcPr>
          <w:p w:rsidR="0042701B" w:rsidRPr="008F6906" w:rsidRDefault="0061459D" w:rsidP="00CD719C">
            <w:pPr>
              <w:jc w:val="center"/>
              <w:rPr>
                <w:sz w:val="24"/>
                <w:szCs w:val="24"/>
              </w:rPr>
            </w:pPr>
            <w:r>
              <w:rPr>
                <w:sz w:val="24"/>
                <w:szCs w:val="24"/>
              </w:rPr>
              <w:t>8</w:t>
            </w:r>
          </w:p>
        </w:tc>
        <w:tc>
          <w:tcPr>
            <w:tcW w:w="1843" w:type="dxa"/>
            <w:shd w:val="clear" w:color="auto" w:fill="auto"/>
          </w:tcPr>
          <w:p w:rsidR="0042701B" w:rsidRPr="008F6906" w:rsidRDefault="0042701B" w:rsidP="00CD719C">
            <w:pPr>
              <w:jc w:val="center"/>
              <w:rPr>
                <w:sz w:val="24"/>
                <w:szCs w:val="24"/>
              </w:rPr>
            </w:pPr>
          </w:p>
          <w:p w:rsidR="0042701B" w:rsidRPr="008F6906" w:rsidRDefault="0042701B" w:rsidP="00CD719C">
            <w:pPr>
              <w:jc w:val="center"/>
              <w:rPr>
                <w:sz w:val="24"/>
                <w:szCs w:val="24"/>
              </w:rPr>
            </w:pPr>
            <w:r w:rsidRPr="008F6906">
              <w:rPr>
                <w:sz w:val="24"/>
                <w:szCs w:val="24"/>
              </w:rPr>
              <w:t>презентации рефератов</w:t>
            </w:r>
          </w:p>
        </w:tc>
        <w:tc>
          <w:tcPr>
            <w:tcW w:w="2410" w:type="dxa"/>
            <w:shd w:val="clear" w:color="auto" w:fill="auto"/>
          </w:tcPr>
          <w:p w:rsidR="0042701B" w:rsidRPr="008F6906" w:rsidRDefault="0042701B" w:rsidP="00CD719C">
            <w:pPr>
              <w:jc w:val="center"/>
              <w:rPr>
                <w:sz w:val="24"/>
                <w:szCs w:val="24"/>
              </w:rPr>
            </w:pPr>
            <w:r w:rsidRPr="008F6906">
              <w:rPr>
                <w:bCs/>
                <w:sz w:val="24"/>
                <w:szCs w:val="24"/>
              </w:rPr>
              <w:t xml:space="preserve">Интерактивные электронные средства для поддержки проведения лекционных и </w:t>
            </w:r>
            <w:r w:rsidRPr="008F6906">
              <w:rPr>
                <w:bCs/>
                <w:sz w:val="24"/>
                <w:szCs w:val="24"/>
              </w:rPr>
              <w:lastRenderedPageBreak/>
              <w:t>семинарских занятий.</w:t>
            </w:r>
          </w:p>
        </w:tc>
      </w:tr>
      <w:tr w:rsidR="0042701B" w:rsidRPr="008F6906" w:rsidTr="00CD719C">
        <w:tc>
          <w:tcPr>
            <w:tcW w:w="6309" w:type="dxa"/>
            <w:shd w:val="clear" w:color="auto" w:fill="auto"/>
          </w:tcPr>
          <w:p w:rsidR="0042701B" w:rsidRPr="008F6906" w:rsidRDefault="0042701B" w:rsidP="00CD719C">
            <w:pPr>
              <w:jc w:val="center"/>
              <w:rPr>
                <w:sz w:val="24"/>
                <w:szCs w:val="24"/>
              </w:rPr>
            </w:pPr>
          </w:p>
        </w:tc>
        <w:tc>
          <w:tcPr>
            <w:tcW w:w="2622" w:type="dxa"/>
            <w:shd w:val="clear" w:color="auto" w:fill="auto"/>
          </w:tcPr>
          <w:p w:rsidR="0042701B" w:rsidRPr="008F6906" w:rsidRDefault="0042701B" w:rsidP="00CD719C">
            <w:pPr>
              <w:jc w:val="center"/>
              <w:rPr>
                <w:sz w:val="24"/>
                <w:szCs w:val="24"/>
              </w:rPr>
            </w:pPr>
            <w:r w:rsidRPr="008F6906">
              <w:rPr>
                <w:sz w:val="24"/>
                <w:szCs w:val="24"/>
              </w:rPr>
              <w:t xml:space="preserve">ТЕМА 3. </w:t>
            </w:r>
            <w:r w:rsidRPr="008F6906">
              <w:rPr>
                <w:bCs/>
                <w:sz w:val="24"/>
                <w:szCs w:val="24"/>
              </w:rPr>
              <w:t>Правовая система современного общества</w:t>
            </w:r>
            <w:r w:rsidRPr="008F6906">
              <w:rPr>
                <w:sz w:val="24"/>
                <w:szCs w:val="24"/>
              </w:rPr>
              <w:t xml:space="preserve"> </w:t>
            </w:r>
          </w:p>
        </w:tc>
        <w:tc>
          <w:tcPr>
            <w:tcW w:w="851" w:type="dxa"/>
            <w:shd w:val="clear" w:color="auto" w:fill="auto"/>
          </w:tcPr>
          <w:p w:rsidR="0042701B" w:rsidRPr="008F6906" w:rsidRDefault="0042701B" w:rsidP="00CD719C">
            <w:pPr>
              <w:jc w:val="center"/>
              <w:rPr>
                <w:sz w:val="24"/>
                <w:szCs w:val="24"/>
              </w:rPr>
            </w:pPr>
            <w:r w:rsidRPr="008F6906">
              <w:rPr>
                <w:sz w:val="24"/>
                <w:szCs w:val="24"/>
              </w:rPr>
              <w:t>10</w:t>
            </w:r>
          </w:p>
        </w:tc>
        <w:tc>
          <w:tcPr>
            <w:tcW w:w="850" w:type="dxa"/>
            <w:shd w:val="clear" w:color="auto" w:fill="auto"/>
          </w:tcPr>
          <w:p w:rsidR="0042701B" w:rsidRPr="008F6906" w:rsidRDefault="0042701B" w:rsidP="00CD719C">
            <w:pPr>
              <w:jc w:val="center"/>
              <w:rPr>
                <w:sz w:val="24"/>
                <w:szCs w:val="24"/>
              </w:rPr>
            </w:pPr>
            <w:r w:rsidRPr="008F6906">
              <w:rPr>
                <w:sz w:val="24"/>
                <w:szCs w:val="24"/>
              </w:rPr>
              <w:t>2</w:t>
            </w:r>
          </w:p>
        </w:tc>
        <w:tc>
          <w:tcPr>
            <w:tcW w:w="993" w:type="dxa"/>
            <w:shd w:val="clear" w:color="auto" w:fill="auto"/>
          </w:tcPr>
          <w:p w:rsidR="0042701B" w:rsidRPr="008F6906" w:rsidRDefault="0042701B" w:rsidP="00CD719C">
            <w:pPr>
              <w:jc w:val="center"/>
              <w:rPr>
                <w:sz w:val="24"/>
                <w:szCs w:val="24"/>
              </w:rPr>
            </w:pPr>
          </w:p>
        </w:tc>
        <w:tc>
          <w:tcPr>
            <w:tcW w:w="708" w:type="dxa"/>
          </w:tcPr>
          <w:p w:rsidR="0042701B" w:rsidRPr="008F6906" w:rsidRDefault="0061459D" w:rsidP="00CD719C">
            <w:pPr>
              <w:jc w:val="center"/>
              <w:rPr>
                <w:sz w:val="24"/>
                <w:szCs w:val="24"/>
              </w:rPr>
            </w:pPr>
            <w:r>
              <w:rPr>
                <w:sz w:val="24"/>
                <w:szCs w:val="24"/>
              </w:rPr>
              <w:t>8</w:t>
            </w:r>
          </w:p>
        </w:tc>
        <w:tc>
          <w:tcPr>
            <w:tcW w:w="1843" w:type="dxa"/>
            <w:shd w:val="clear" w:color="auto" w:fill="auto"/>
          </w:tcPr>
          <w:p w:rsidR="0042701B" w:rsidRPr="008F6906" w:rsidRDefault="0042701B" w:rsidP="00CD719C">
            <w:pPr>
              <w:jc w:val="center"/>
              <w:rPr>
                <w:sz w:val="24"/>
                <w:szCs w:val="24"/>
              </w:rPr>
            </w:pPr>
            <w:r w:rsidRPr="008F6906">
              <w:rPr>
                <w:sz w:val="24"/>
                <w:szCs w:val="24"/>
              </w:rPr>
              <w:t>презентация лекционного материала</w:t>
            </w:r>
          </w:p>
        </w:tc>
        <w:tc>
          <w:tcPr>
            <w:tcW w:w="2410" w:type="dxa"/>
            <w:shd w:val="clear" w:color="auto" w:fill="auto"/>
          </w:tcPr>
          <w:p w:rsidR="0042701B" w:rsidRPr="008F6906" w:rsidRDefault="0042701B" w:rsidP="00CD719C">
            <w:pPr>
              <w:jc w:val="center"/>
              <w:rPr>
                <w:bCs/>
                <w:sz w:val="24"/>
                <w:szCs w:val="24"/>
              </w:rPr>
            </w:pPr>
            <w:r w:rsidRPr="008F6906">
              <w:rPr>
                <w:bCs/>
                <w:sz w:val="24"/>
                <w:szCs w:val="24"/>
              </w:rPr>
              <w:t>Интерактивные электронные средства для поддержки проведения лекционных и семинарских занятий.</w:t>
            </w:r>
          </w:p>
        </w:tc>
      </w:tr>
      <w:tr w:rsidR="0042701B" w:rsidRPr="008F6906" w:rsidTr="00CD719C">
        <w:tc>
          <w:tcPr>
            <w:tcW w:w="6309" w:type="dxa"/>
            <w:shd w:val="clear" w:color="auto" w:fill="auto"/>
          </w:tcPr>
          <w:p w:rsidR="0042701B" w:rsidRPr="008F6906" w:rsidRDefault="0042701B" w:rsidP="00CD719C">
            <w:pPr>
              <w:jc w:val="center"/>
              <w:rPr>
                <w:sz w:val="24"/>
                <w:szCs w:val="24"/>
              </w:rPr>
            </w:pPr>
          </w:p>
          <w:p w:rsidR="0042701B" w:rsidRPr="008F6906" w:rsidRDefault="0042701B" w:rsidP="00CD719C">
            <w:pPr>
              <w:jc w:val="center"/>
              <w:rPr>
                <w:sz w:val="24"/>
                <w:szCs w:val="24"/>
              </w:rPr>
            </w:pPr>
            <w:r w:rsidRPr="008F6906">
              <w:rPr>
                <w:sz w:val="24"/>
                <w:szCs w:val="24"/>
              </w:rPr>
              <w:t>3</w:t>
            </w:r>
          </w:p>
        </w:tc>
        <w:tc>
          <w:tcPr>
            <w:tcW w:w="2622" w:type="dxa"/>
            <w:shd w:val="clear" w:color="auto" w:fill="auto"/>
          </w:tcPr>
          <w:p w:rsidR="0042701B" w:rsidRPr="008F6906" w:rsidRDefault="0042701B" w:rsidP="00CD719C">
            <w:pPr>
              <w:jc w:val="center"/>
              <w:rPr>
                <w:sz w:val="24"/>
                <w:szCs w:val="24"/>
              </w:rPr>
            </w:pPr>
            <w:r w:rsidRPr="008F6906">
              <w:rPr>
                <w:sz w:val="24"/>
                <w:szCs w:val="24"/>
              </w:rPr>
              <w:t xml:space="preserve">ТЕМА 4. Сравнительное исследование международного и национального (внутригосударственного) права </w:t>
            </w:r>
          </w:p>
          <w:p w:rsidR="0042701B" w:rsidRPr="008F6906" w:rsidRDefault="0042701B" w:rsidP="00CD719C">
            <w:pPr>
              <w:jc w:val="center"/>
              <w:rPr>
                <w:i/>
                <w:sz w:val="24"/>
                <w:szCs w:val="24"/>
              </w:rPr>
            </w:pPr>
          </w:p>
        </w:tc>
        <w:tc>
          <w:tcPr>
            <w:tcW w:w="851" w:type="dxa"/>
            <w:shd w:val="clear" w:color="auto" w:fill="auto"/>
          </w:tcPr>
          <w:p w:rsidR="0042701B" w:rsidRPr="008F6906" w:rsidRDefault="0042701B" w:rsidP="00CD719C">
            <w:pPr>
              <w:jc w:val="center"/>
              <w:rPr>
                <w:sz w:val="24"/>
                <w:szCs w:val="24"/>
              </w:rPr>
            </w:pPr>
            <w:r w:rsidRPr="008F6906">
              <w:rPr>
                <w:sz w:val="24"/>
                <w:szCs w:val="24"/>
              </w:rPr>
              <w:t>10</w:t>
            </w:r>
          </w:p>
        </w:tc>
        <w:tc>
          <w:tcPr>
            <w:tcW w:w="850" w:type="dxa"/>
            <w:shd w:val="clear" w:color="auto" w:fill="auto"/>
          </w:tcPr>
          <w:p w:rsidR="0042701B" w:rsidRPr="008F6906" w:rsidRDefault="0042701B" w:rsidP="00CD719C">
            <w:pPr>
              <w:jc w:val="center"/>
              <w:rPr>
                <w:sz w:val="24"/>
                <w:szCs w:val="24"/>
              </w:rPr>
            </w:pPr>
            <w:r w:rsidRPr="008F6906">
              <w:rPr>
                <w:sz w:val="24"/>
                <w:szCs w:val="24"/>
              </w:rPr>
              <w:t>2</w:t>
            </w:r>
          </w:p>
        </w:tc>
        <w:tc>
          <w:tcPr>
            <w:tcW w:w="993" w:type="dxa"/>
            <w:shd w:val="clear" w:color="auto" w:fill="auto"/>
          </w:tcPr>
          <w:p w:rsidR="0042701B" w:rsidRPr="008F6906" w:rsidRDefault="0042701B" w:rsidP="00CD719C">
            <w:pPr>
              <w:jc w:val="center"/>
              <w:rPr>
                <w:sz w:val="24"/>
                <w:szCs w:val="24"/>
              </w:rPr>
            </w:pPr>
          </w:p>
        </w:tc>
        <w:tc>
          <w:tcPr>
            <w:tcW w:w="708" w:type="dxa"/>
          </w:tcPr>
          <w:p w:rsidR="0042701B" w:rsidRPr="008F6906" w:rsidRDefault="0061459D" w:rsidP="00CD719C">
            <w:pPr>
              <w:jc w:val="center"/>
              <w:rPr>
                <w:sz w:val="24"/>
                <w:szCs w:val="24"/>
              </w:rPr>
            </w:pPr>
            <w:r>
              <w:rPr>
                <w:sz w:val="24"/>
                <w:szCs w:val="24"/>
              </w:rPr>
              <w:t>8</w:t>
            </w:r>
          </w:p>
        </w:tc>
        <w:tc>
          <w:tcPr>
            <w:tcW w:w="1843" w:type="dxa"/>
            <w:shd w:val="clear" w:color="auto" w:fill="auto"/>
          </w:tcPr>
          <w:p w:rsidR="0042701B" w:rsidRPr="008F6906" w:rsidRDefault="0042701B" w:rsidP="00CD719C">
            <w:pPr>
              <w:jc w:val="center"/>
              <w:rPr>
                <w:sz w:val="24"/>
                <w:szCs w:val="24"/>
              </w:rPr>
            </w:pPr>
            <w:r w:rsidRPr="008F6906">
              <w:rPr>
                <w:sz w:val="24"/>
                <w:szCs w:val="24"/>
              </w:rPr>
              <w:t>презентации рефератов</w:t>
            </w:r>
          </w:p>
        </w:tc>
        <w:tc>
          <w:tcPr>
            <w:tcW w:w="2410" w:type="dxa"/>
            <w:shd w:val="clear" w:color="auto" w:fill="auto"/>
          </w:tcPr>
          <w:p w:rsidR="0042701B" w:rsidRPr="008F6906" w:rsidRDefault="0042701B" w:rsidP="00CD719C">
            <w:pPr>
              <w:jc w:val="center"/>
              <w:rPr>
                <w:sz w:val="24"/>
                <w:szCs w:val="24"/>
              </w:rPr>
            </w:pPr>
            <w:r w:rsidRPr="008F6906">
              <w:rPr>
                <w:bCs/>
                <w:sz w:val="24"/>
                <w:szCs w:val="24"/>
              </w:rPr>
              <w:t>Интерактивные электронные средства для поддержки проведения лекционных и семинарских занятий.</w:t>
            </w:r>
          </w:p>
        </w:tc>
      </w:tr>
      <w:tr w:rsidR="0042701B" w:rsidRPr="008F6906" w:rsidTr="00CD719C">
        <w:tc>
          <w:tcPr>
            <w:tcW w:w="6309" w:type="dxa"/>
            <w:shd w:val="clear" w:color="auto" w:fill="auto"/>
          </w:tcPr>
          <w:p w:rsidR="0042701B" w:rsidRPr="008F6906" w:rsidRDefault="0042701B" w:rsidP="00CD719C">
            <w:pPr>
              <w:jc w:val="center"/>
              <w:rPr>
                <w:sz w:val="24"/>
                <w:szCs w:val="24"/>
              </w:rPr>
            </w:pPr>
          </w:p>
          <w:p w:rsidR="0042701B" w:rsidRPr="008F6906" w:rsidRDefault="0042701B" w:rsidP="00CD719C">
            <w:pPr>
              <w:jc w:val="center"/>
              <w:rPr>
                <w:sz w:val="24"/>
                <w:szCs w:val="24"/>
              </w:rPr>
            </w:pPr>
            <w:r w:rsidRPr="008F6906">
              <w:rPr>
                <w:sz w:val="24"/>
                <w:szCs w:val="24"/>
              </w:rPr>
              <w:t>4</w:t>
            </w:r>
          </w:p>
        </w:tc>
        <w:tc>
          <w:tcPr>
            <w:tcW w:w="2622" w:type="dxa"/>
            <w:shd w:val="clear" w:color="auto" w:fill="auto"/>
          </w:tcPr>
          <w:p w:rsidR="0042701B" w:rsidRPr="008F6906" w:rsidRDefault="0042701B" w:rsidP="00CD719C">
            <w:pPr>
              <w:jc w:val="center"/>
              <w:rPr>
                <w:sz w:val="24"/>
                <w:szCs w:val="24"/>
              </w:rPr>
            </w:pPr>
            <w:r w:rsidRPr="008F6906">
              <w:rPr>
                <w:sz w:val="24"/>
                <w:szCs w:val="24"/>
              </w:rPr>
              <w:t xml:space="preserve">ТЕМА 5. </w:t>
            </w:r>
            <w:r w:rsidRPr="008F6906">
              <w:rPr>
                <w:bCs/>
                <w:sz w:val="24"/>
                <w:szCs w:val="24"/>
              </w:rPr>
              <w:t>Романо-германская правовая семья</w:t>
            </w:r>
            <w:r w:rsidRPr="008F6906">
              <w:rPr>
                <w:sz w:val="24"/>
                <w:szCs w:val="24"/>
              </w:rPr>
              <w:t xml:space="preserve"> </w:t>
            </w:r>
          </w:p>
          <w:p w:rsidR="0042701B" w:rsidRPr="008F6906" w:rsidRDefault="0042701B" w:rsidP="00CD719C">
            <w:pPr>
              <w:jc w:val="center"/>
              <w:rPr>
                <w:sz w:val="24"/>
                <w:szCs w:val="24"/>
              </w:rPr>
            </w:pPr>
          </w:p>
          <w:p w:rsidR="0042701B" w:rsidRPr="008F6906" w:rsidRDefault="0042701B" w:rsidP="00CD719C">
            <w:pPr>
              <w:jc w:val="center"/>
              <w:rPr>
                <w:sz w:val="24"/>
                <w:szCs w:val="24"/>
              </w:rPr>
            </w:pPr>
          </w:p>
        </w:tc>
        <w:tc>
          <w:tcPr>
            <w:tcW w:w="851" w:type="dxa"/>
            <w:shd w:val="clear" w:color="auto" w:fill="auto"/>
          </w:tcPr>
          <w:p w:rsidR="0042701B" w:rsidRPr="008F6906" w:rsidRDefault="0042701B" w:rsidP="00CD719C">
            <w:pPr>
              <w:jc w:val="center"/>
              <w:rPr>
                <w:sz w:val="24"/>
                <w:szCs w:val="24"/>
              </w:rPr>
            </w:pPr>
            <w:r w:rsidRPr="008F6906">
              <w:rPr>
                <w:sz w:val="24"/>
                <w:szCs w:val="24"/>
              </w:rPr>
              <w:t>10</w:t>
            </w:r>
          </w:p>
        </w:tc>
        <w:tc>
          <w:tcPr>
            <w:tcW w:w="850" w:type="dxa"/>
            <w:shd w:val="clear" w:color="auto" w:fill="auto"/>
          </w:tcPr>
          <w:p w:rsidR="0042701B" w:rsidRPr="008F6906" w:rsidRDefault="0042701B" w:rsidP="00CD719C">
            <w:pPr>
              <w:jc w:val="center"/>
              <w:rPr>
                <w:sz w:val="24"/>
                <w:szCs w:val="24"/>
              </w:rPr>
            </w:pPr>
            <w:r w:rsidRPr="008F6906">
              <w:rPr>
                <w:sz w:val="24"/>
                <w:szCs w:val="24"/>
              </w:rPr>
              <w:t>2</w:t>
            </w:r>
          </w:p>
        </w:tc>
        <w:tc>
          <w:tcPr>
            <w:tcW w:w="993" w:type="dxa"/>
            <w:shd w:val="clear" w:color="auto" w:fill="auto"/>
          </w:tcPr>
          <w:p w:rsidR="0042701B" w:rsidRPr="008F6906" w:rsidRDefault="0042701B" w:rsidP="00CD719C">
            <w:pPr>
              <w:jc w:val="center"/>
              <w:rPr>
                <w:sz w:val="24"/>
                <w:szCs w:val="24"/>
              </w:rPr>
            </w:pPr>
          </w:p>
        </w:tc>
        <w:tc>
          <w:tcPr>
            <w:tcW w:w="708" w:type="dxa"/>
          </w:tcPr>
          <w:p w:rsidR="0042701B" w:rsidRPr="008F6906" w:rsidRDefault="0061459D" w:rsidP="00CD719C">
            <w:pPr>
              <w:jc w:val="center"/>
              <w:rPr>
                <w:sz w:val="24"/>
                <w:szCs w:val="24"/>
              </w:rPr>
            </w:pPr>
            <w:r>
              <w:rPr>
                <w:sz w:val="24"/>
                <w:szCs w:val="24"/>
              </w:rPr>
              <w:t>8</w:t>
            </w:r>
          </w:p>
        </w:tc>
        <w:tc>
          <w:tcPr>
            <w:tcW w:w="1843" w:type="dxa"/>
            <w:shd w:val="clear" w:color="auto" w:fill="auto"/>
          </w:tcPr>
          <w:p w:rsidR="0042701B" w:rsidRPr="008F6906" w:rsidRDefault="0042701B" w:rsidP="00CD719C">
            <w:pPr>
              <w:jc w:val="center"/>
              <w:rPr>
                <w:sz w:val="24"/>
                <w:szCs w:val="24"/>
              </w:rPr>
            </w:pPr>
            <w:r w:rsidRPr="008F6906">
              <w:rPr>
                <w:sz w:val="24"/>
                <w:szCs w:val="24"/>
              </w:rPr>
              <w:t>презентация лекционного материала</w:t>
            </w:r>
          </w:p>
        </w:tc>
        <w:tc>
          <w:tcPr>
            <w:tcW w:w="2410" w:type="dxa"/>
            <w:shd w:val="clear" w:color="auto" w:fill="auto"/>
          </w:tcPr>
          <w:p w:rsidR="0042701B" w:rsidRPr="008F6906" w:rsidRDefault="0042701B" w:rsidP="00CD719C">
            <w:pPr>
              <w:jc w:val="center"/>
              <w:rPr>
                <w:sz w:val="24"/>
                <w:szCs w:val="24"/>
              </w:rPr>
            </w:pPr>
            <w:r w:rsidRPr="008F6906">
              <w:rPr>
                <w:bCs/>
                <w:sz w:val="24"/>
                <w:szCs w:val="24"/>
              </w:rPr>
              <w:t>Интерактивные электронные средства для поддержки проведения лекционных и семинарских занятий.</w:t>
            </w:r>
          </w:p>
        </w:tc>
      </w:tr>
      <w:tr w:rsidR="0042701B" w:rsidRPr="008F6906" w:rsidTr="00CD719C">
        <w:tc>
          <w:tcPr>
            <w:tcW w:w="6309" w:type="dxa"/>
            <w:shd w:val="clear" w:color="auto" w:fill="auto"/>
          </w:tcPr>
          <w:p w:rsidR="0042701B" w:rsidRPr="008F6906" w:rsidRDefault="0042701B" w:rsidP="00CD719C">
            <w:pPr>
              <w:jc w:val="center"/>
              <w:rPr>
                <w:sz w:val="24"/>
                <w:szCs w:val="24"/>
              </w:rPr>
            </w:pPr>
          </w:p>
        </w:tc>
        <w:tc>
          <w:tcPr>
            <w:tcW w:w="2622" w:type="dxa"/>
            <w:shd w:val="clear" w:color="auto" w:fill="auto"/>
          </w:tcPr>
          <w:p w:rsidR="0042701B" w:rsidRPr="008F6906" w:rsidRDefault="0042701B" w:rsidP="00CD719C">
            <w:pPr>
              <w:jc w:val="center"/>
              <w:rPr>
                <w:bCs/>
                <w:iCs/>
                <w:sz w:val="24"/>
                <w:szCs w:val="24"/>
              </w:rPr>
            </w:pPr>
            <w:r w:rsidRPr="008F6906">
              <w:rPr>
                <w:bCs/>
                <w:iCs/>
                <w:sz w:val="24"/>
                <w:szCs w:val="24"/>
              </w:rPr>
              <w:t>ТЕМА 6. Семья общего права (англо-американская правовая семья)</w:t>
            </w:r>
          </w:p>
          <w:p w:rsidR="0042701B" w:rsidRPr="008F6906" w:rsidRDefault="0042701B" w:rsidP="00CD719C">
            <w:pPr>
              <w:jc w:val="center"/>
              <w:rPr>
                <w:sz w:val="24"/>
                <w:szCs w:val="24"/>
              </w:rPr>
            </w:pPr>
          </w:p>
        </w:tc>
        <w:tc>
          <w:tcPr>
            <w:tcW w:w="851" w:type="dxa"/>
            <w:shd w:val="clear" w:color="auto" w:fill="auto"/>
          </w:tcPr>
          <w:p w:rsidR="0042701B" w:rsidRPr="008F6906" w:rsidRDefault="0042701B" w:rsidP="00CD719C">
            <w:pPr>
              <w:jc w:val="center"/>
              <w:rPr>
                <w:sz w:val="24"/>
                <w:szCs w:val="24"/>
              </w:rPr>
            </w:pPr>
            <w:r w:rsidRPr="008F6906">
              <w:rPr>
                <w:sz w:val="24"/>
                <w:szCs w:val="24"/>
              </w:rPr>
              <w:t>10</w:t>
            </w:r>
          </w:p>
        </w:tc>
        <w:tc>
          <w:tcPr>
            <w:tcW w:w="850" w:type="dxa"/>
            <w:shd w:val="clear" w:color="auto" w:fill="auto"/>
          </w:tcPr>
          <w:p w:rsidR="0042701B" w:rsidRPr="008F6906" w:rsidRDefault="0042701B" w:rsidP="00CD719C">
            <w:pPr>
              <w:jc w:val="center"/>
              <w:rPr>
                <w:sz w:val="24"/>
                <w:szCs w:val="24"/>
              </w:rPr>
            </w:pPr>
            <w:r w:rsidRPr="008F6906">
              <w:rPr>
                <w:sz w:val="24"/>
                <w:szCs w:val="24"/>
              </w:rPr>
              <w:t>2</w:t>
            </w:r>
          </w:p>
        </w:tc>
        <w:tc>
          <w:tcPr>
            <w:tcW w:w="993" w:type="dxa"/>
            <w:shd w:val="clear" w:color="auto" w:fill="auto"/>
          </w:tcPr>
          <w:p w:rsidR="0042701B" w:rsidRPr="008F6906" w:rsidRDefault="0042701B" w:rsidP="00CD719C">
            <w:pPr>
              <w:jc w:val="center"/>
              <w:rPr>
                <w:sz w:val="24"/>
                <w:szCs w:val="24"/>
              </w:rPr>
            </w:pPr>
          </w:p>
        </w:tc>
        <w:tc>
          <w:tcPr>
            <w:tcW w:w="708" w:type="dxa"/>
          </w:tcPr>
          <w:p w:rsidR="0042701B" w:rsidRPr="008F6906" w:rsidRDefault="0061459D" w:rsidP="00CD719C">
            <w:pPr>
              <w:jc w:val="center"/>
              <w:rPr>
                <w:sz w:val="24"/>
                <w:szCs w:val="24"/>
              </w:rPr>
            </w:pPr>
            <w:r>
              <w:rPr>
                <w:sz w:val="24"/>
                <w:szCs w:val="24"/>
              </w:rPr>
              <w:t>8</w:t>
            </w:r>
          </w:p>
        </w:tc>
        <w:tc>
          <w:tcPr>
            <w:tcW w:w="1843" w:type="dxa"/>
            <w:shd w:val="clear" w:color="auto" w:fill="auto"/>
          </w:tcPr>
          <w:p w:rsidR="0042701B" w:rsidRPr="008F6906" w:rsidRDefault="0042701B" w:rsidP="00CD719C">
            <w:pPr>
              <w:jc w:val="center"/>
              <w:rPr>
                <w:sz w:val="24"/>
                <w:szCs w:val="24"/>
              </w:rPr>
            </w:pPr>
            <w:r w:rsidRPr="008F6906">
              <w:rPr>
                <w:sz w:val="24"/>
                <w:szCs w:val="24"/>
              </w:rPr>
              <w:t>презентации рефератов</w:t>
            </w:r>
          </w:p>
        </w:tc>
        <w:tc>
          <w:tcPr>
            <w:tcW w:w="2410" w:type="dxa"/>
            <w:shd w:val="clear" w:color="auto" w:fill="auto"/>
          </w:tcPr>
          <w:p w:rsidR="0042701B" w:rsidRPr="008F6906" w:rsidRDefault="0042701B" w:rsidP="00CD719C">
            <w:pPr>
              <w:jc w:val="center"/>
              <w:rPr>
                <w:bCs/>
                <w:sz w:val="24"/>
                <w:szCs w:val="24"/>
              </w:rPr>
            </w:pPr>
            <w:r w:rsidRPr="008F6906">
              <w:rPr>
                <w:bCs/>
                <w:sz w:val="24"/>
                <w:szCs w:val="24"/>
              </w:rPr>
              <w:t>Интерактивные электронные средства для поддержки проведения лекционных и семинарских занятий.</w:t>
            </w:r>
          </w:p>
        </w:tc>
      </w:tr>
      <w:tr w:rsidR="0042701B" w:rsidRPr="008F6906" w:rsidTr="00CD719C">
        <w:tc>
          <w:tcPr>
            <w:tcW w:w="6309" w:type="dxa"/>
            <w:shd w:val="clear" w:color="auto" w:fill="auto"/>
          </w:tcPr>
          <w:p w:rsidR="0042701B" w:rsidRPr="008F6906" w:rsidRDefault="0042701B" w:rsidP="00CD719C">
            <w:pPr>
              <w:jc w:val="center"/>
              <w:rPr>
                <w:sz w:val="24"/>
                <w:szCs w:val="24"/>
              </w:rPr>
            </w:pPr>
          </w:p>
          <w:p w:rsidR="0042701B" w:rsidRPr="008F6906" w:rsidRDefault="0042701B" w:rsidP="00CD719C">
            <w:pPr>
              <w:jc w:val="center"/>
              <w:rPr>
                <w:sz w:val="24"/>
                <w:szCs w:val="24"/>
              </w:rPr>
            </w:pPr>
            <w:r w:rsidRPr="008F6906">
              <w:rPr>
                <w:sz w:val="24"/>
                <w:szCs w:val="24"/>
              </w:rPr>
              <w:t>5</w:t>
            </w:r>
          </w:p>
        </w:tc>
        <w:tc>
          <w:tcPr>
            <w:tcW w:w="2622" w:type="dxa"/>
            <w:shd w:val="clear" w:color="auto" w:fill="auto"/>
          </w:tcPr>
          <w:p w:rsidR="0042701B" w:rsidRPr="008F6906" w:rsidRDefault="0042701B" w:rsidP="00CD719C">
            <w:pPr>
              <w:jc w:val="center"/>
              <w:rPr>
                <w:sz w:val="24"/>
                <w:szCs w:val="24"/>
              </w:rPr>
            </w:pPr>
            <w:r w:rsidRPr="008F6906">
              <w:rPr>
                <w:sz w:val="24"/>
                <w:szCs w:val="24"/>
              </w:rPr>
              <w:t xml:space="preserve">ТЕМА 7. </w:t>
            </w:r>
          </w:p>
          <w:p w:rsidR="0042701B" w:rsidRPr="008F6906" w:rsidRDefault="0042701B" w:rsidP="00CD719C">
            <w:pPr>
              <w:jc w:val="center"/>
              <w:rPr>
                <w:bCs/>
                <w:iCs/>
                <w:sz w:val="24"/>
                <w:szCs w:val="24"/>
              </w:rPr>
            </w:pPr>
            <w:r w:rsidRPr="008F6906">
              <w:rPr>
                <w:bCs/>
                <w:iCs/>
                <w:sz w:val="24"/>
                <w:szCs w:val="24"/>
              </w:rPr>
              <w:t xml:space="preserve">Религиозные правовые семьи </w:t>
            </w:r>
          </w:p>
          <w:p w:rsidR="0042701B" w:rsidRPr="008F6906" w:rsidRDefault="0042701B" w:rsidP="00CD719C">
            <w:pPr>
              <w:jc w:val="center"/>
              <w:rPr>
                <w:sz w:val="24"/>
                <w:szCs w:val="24"/>
              </w:rPr>
            </w:pPr>
          </w:p>
        </w:tc>
        <w:tc>
          <w:tcPr>
            <w:tcW w:w="851" w:type="dxa"/>
            <w:shd w:val="clear" w:color="auto" w:fill="auto"/>
          </w:tcPr>
          <w:p w:rsidR="0042701B" w:rsidRPr="008F6906" w:rsidRDefault="0042701B" w:rsidP="00CD719C">
            <w:pPr>
              <w:jc w:val="center"/>
              <w:rPr>
                <w:sz w:val="24"/>
                <w:szCs w:val="24"/>
              </w:rPr>
            </w:pPr>
            <w:r w:rsidRPr="008F6906">
              <w:rPr>
                <w:sz w:val="24"/>
                <w:szCs w:val="24"/>
              </w:rPr>
              <w:t>10</w:t>
            </w:r>
          </w:p>
        </w:tc>
        <w:tc>
          <w:tcPr>
            <w:tcW w:w="850" w:type="dxa"/>
            <w:shd w:val="clear" w:color="auto" w:fill="auto"/>
          </w:tcPr>
          <w:p w:rsidR="0042701B" w:rsidRPr="008F6906" w:rsidRDefault="0042701B" w:rsidP="00CD719C">
            <w:pPr>
              <w:jc w:val="center"/>
              <w:rPr>
                <w:sz w:val="24"/>
                <w:szCs w:val="24"/>
              </w:rPr>
            </w:pPr>
          </w:p>
        </w:tc>
        <w:tc>
          <w:tcPr>
            <w:tcW w:w="993" w:type="dxa"/>
            <w:shd w:val="clear" w:color="auto" w:fill="auto"/>
          </w:tcPr>
          <w:p w:rsidR="0042701B" w:rsidRPr="008F6906" w:rsidRDefault="0042701B" w:rsidP="00CD719C">
            <w:pPr>
              <w:jc w:val="center"/>
              <w:rPr>
                <w:sz w:val="24"/>
                <w:szCs w:val="24"/>
              </w:rPr>
            </w:pPr>
          </w:p>
        </w:tc>
        <w:tc>
          <w:tcPr>
            <w:tcW w:w="708" w:type="dxa"/>
          </w:tcPr>
          <w:p w:rsidR="0042701B" w:rsidRPr="008F6906" w:rsidRDefault="0061459D" w:rsidP="00CD719C">
            <w:pPr>
              <w:jc w:val="center"/>
              <w:rPr>
                <w:sz w:val="24"/>
                <w:szCs w:val="24"/>
              </w:rPr>
            </w:pPr>
            <w:r>
              <w:rPr>
                <w:sz w:val="24"/>
                <w:szCs w:val="24"/>
              </w:rPr>
              <w:t>10</w:t>
            </w:r>
          </w:p>
        </w:tc>
        <w:tc>
          <w:tcPr>
            <w:tcW w:w="1843" w:type="dxa"/>
            <w:shd w:val="clear" w:color="auto" w:fill="auto"/>
          </w:tcPr>
          <w:p w:rsidR="0042701B" w:rsidRPr="008F6906" w:rsidRDefault="0042701B" w:rsidP="00CD719C">
            <w:pPr>
              <w:jc w:val="center"/>
              <w:rPr>
                <w:sz w:val="24"/>
                <w:szCs w:val="24"/>
              </w:rPr>
            </w:pPr>
            <w:r w:rsidRPr="008F6906">
              <w:rPr>
                <w:sz w:val="24"/>
                <w:szCs w:val="24"/>
              </w:rPr>
              <w:t>презентации рефератов</w:t>
            </w:r>
          </w:p>
        </w:tc>
        <w:tc>
          <w:tcPr>
            <w:tcW w:w="2410" w:type="dxa"/>
            <w:shd w:val="clear" w:color="auto" w:fill="auto"/>
          </w:tcPr>
          <w:p w:rsidR="0042701B" w:rsidRPr="008F6906" w:rsidRDefault="0042701B" w:rsidP="00CD719C">
            <w:pPr>
              <w:jc w:val="center"/>
              <w:rPr>
                <w:sz w:val="24"/>
                <w:szCs w:val="24"/>
              </w:rPr>
            </w:pPr>
            <w:r w:rsidRPr="008F6906">
              <w:rPr>
                <w:bCs/>
                <w:sz w:val="24"/>
                <w:szCs w:val="24"/>
              </w:rPr>
              <w:t>Интерактивные электронные средства для поддержки проведения лекционных и семинарских занятий.</w:t>
            </w:r>
          </w:p>
        </w:tc>
      </w:tr>
      <w:tr w:rsidR="0042701B" w:rsidRPr="008F6906" w:rsidTr="00CD719C">
        <w:tc>
          <w:tcPr>
            <w:tcW w:w="6309" w:type="dxa"/>
            <w:shd w:val="clear" w:color="auto" w:fill="auto"/>
          </w:tcPr>
          <w:p w:rsidR="0042701B" w:rsidRPr="008F6906" w:rsidRDefault="0042701B" w:rsidP="00CD719C">
            <w:pPr>
              <w:jc w:val="center"/>
              <w:rPr>
                <w:sz w:val="24"/>
                <w:szCs w:val="24"/>
              </w:rPr>
            </w:pPr>
          </w:p>
          <w:p w:rsidR="0042701B" w:rsidRPr="008F6906" w:rsidRDefault="0042701B" w:rsidP="00CD719C">
            <w:pPr>
              <w:jc w:val="center"/>
              <w:rPr>
                <w:sz w:val="24"/>
                <w:szCs w:val="24"/>
              </w:rPr>
            </w:pPr>
            <w:r w:rsidRPr="008F6906">
              <w:rPr>
                <w:sz w:val="24"/>
                <w:szCs w:val="24"/>
              </w:rPr>
              <w:t>6</w:t>
            </w:r>
          </w:p>
        </w:tc>
        <w:tc>
          <w:tcPr>
            <w:tcW w:w="2622" w:type="dxa"/>
            <w:shd w:val="clear" w:color="auto" w:fill="auto"/>
          </w:tcPr>
          <w:p w:rsidR="0042701B" w:rsidRPr="008F6906" w:rsidRDefault="0042701B" w:rsidP="00CD719C">
            <w:pPr>
              <w:jc w:val="center"/>
              <w:rPr>
                <w:sz w:val="24"/>
                <w:szCs w:val="24"/>
              </w:rPr>
            </w:pPr>
            <w:r w:rsidRPr="008F6906">
              <w:rPr>
                <w:sz w:val="24"/>
                <w:szCs w:val="24"/>
              </w:rPr>
              <w:t xml:space="preserve">ТЕМА 8. </w:t>
            </w:r>
            <w:r w:rsidRPr="008F6906">
              <w:rPr>
                <w:bCs/>
                <w:sz w:val="24"/>
                <w:szCs w:val="24"/>
              </w:rPr>
              <w:t>Дальневосточная правовая семья</w:t>
            </w:r>
            <w:r w:rsidRPr="008F6906">
              <w:rPr>
                <w:sz w:val="24"/>
                <w:szCs w:val="24"/>
              </w:rPr>
              <w:t xml:space="preserve"> </w:t>
            </w:r>
          </w:p>
          <w:p w:rsidR="0042701B" w:rsidRPr="008F6906" w:rsidRDefault="0042701B" w:rsidP="00CD719C">
            <w:pPr>
              <w:jc w:val="center"/>
              <w:rPr>
                <w:sz w:val="24"/>
                <w:szCs w:val="24"/>
              </w:rPr>
            </w:pPr>
          </w:p>
        </w:tc>
        <w:tc>
          <w:tcPr>
            <w:tcW w:w="851" w:type="dxa"/>
            <w:shd w:val="clear" w:color="auto" w:fill="auto"/>
          </w:tcPr>
          <w:p w:rsidR="0042701B" w:rsidRPr="008F6906" w:rsidRDefault="0042701B" w:rsidP="00CD719C">
            <w:pPr>
              <w:jc w:val="center"/>
              <w:rPr>
                <w:sz w:val="24"/>
                <w:szCs w:val="24"/>
              </w:rPr>
            </w:pPr>
            <w:r w:rsidRPr="008F6906">
              <w:rPr>
                <w:sz w:val="24"/>
                <w:szCs w:val="24"/>
              </w:rPr>
              <w:t>2</w:t>
            </w:r>
          </w:p>
        </w:tc>
        <w:tc>
          <w:tcPr>
            <w:tcW w:w="850" w:type="dxa"/>
            <w:shd w:val="clear" w:color="auto" w:fill="auto"/>
          </w:tcPr>
          <w:p w:rsidR="0042701B" w:rsidRPr="008F6906" w:rsidRDefault="0042701B" w:rsidP="00CD719C">
            <w:pPr>
              <w:jc w:val="center"/>
              <w:rPr>
                <w:sz w:val="24"/>
                <w:szCs w:val="24"/>
              </w:rPr>
            </w:pPr>
          </w:p>
        </w:tc>
        <w:tc>
          <w:tcPr>
            <w:tcW w:w="993" w:type="dxa"/>
            <w:shd w:val="clear" w:color="auto" w:fill="auto"/>
          </w:tcPr>
          <w:p w:rsidR="0042701B" w:rsidRPr="008F6906" w:rsidRDefault="0042701B" w:rsidP="00CD719C">
            <w:pPr>
              <w:jc w:val="center"/>
              <w:rPr>
                <w:sz w:val="24"/>
                <w:szCs w:val="24"/>
              </w:rPr>
            </w:pPr>
          </w:p>
        </w:tc>
        <w:tc>
          <w:tcPr>
            <w:tcW w:w="708" w:type="dxa"/>
          </w:tcPr>
          <w:p w:rsidR="0042701B" w:rsidRPr="008F6906" w:rsidRDefault="0061459D" w:rsidP="00CD719C">
            <w:pPr>
              <w:jc w:val="center"/>
              <w:rPr>
                <w:sz w:val="24"/>
                <w:szCs w:val="24"/>
              </w:rPr>
            </w:pPr>
            <w:r>
              <w:rPr>
                <w:sz w:val="24"/>
                <w:szCs w:val="24"/>
              </w:rPr>
              <w:t>2</w:t>
            </w:r>
          </w:p>
        </w:tc>
        <w:tc>
          <w:tcPr>
            <w:tcW w:w="1843" w:type="dxa"/>
            <w:shd w:val="clear" w:color="auto" w:fill="auto"/>
          </w:tcPr>
          <w:p w:rsidR="0042701B" w:rsidRPr="008F6906" w:rsidRDefault="0042701B" w:rsidP="00CD719C">
            <w:pPr>
              <w:jc w:val="center"/>
              <w:rPr>
                <w:sz w:val="24"/>
                <w:szCs w:val="24"/>
              </w:rPr>
            </w:pPr>
            <w:r w:rsidRPr="008F6906">
              <w:rPr>
                <w:sz w:val="24"/>
                <w:szCs w:val="24"/>
              </w:rPr>
              <w:t>презентации рефератов</w:t>
            </w:r>
          </w:p>
        </w:tc>
        <w:tc>
          <w:tcPr>
            <w:tcW w:w="2410" w:type="dxa"/>
            <w:shd w:val="clear" w:color="auto" w:fill="auto"/>
          </w:tcPr>
          <w:p w:rsidR="0042701B" w:rsidRPr="008F6906" w:rsidRDefault="0042701B" w:rsidP="00CD719C">
            <w:pPr>
              <w:jc w:val="center"/>
              <w:rPr>
                <w:bCs/>
                <w:sz w:val="24"/>
                <w:szCs w:val="24"/>
              </w:rPr>
            </w:pPr>
            <w:r w:rsidRPr="008F6906">
              <w:rPr>
                <w:bCs/>
                <w:sz w:val="24"/>
                <w:szCs w:val="24"/>
              </w:rPr>
              <w:t>Интерактивные электронные средства для поддержки проведения лекционных и семинарских занятий.</w:t>
            </w:r>
          </w:p>
        </w:tc>
      </w:tr>
      <w:tr w:rsidR="0042701B" w:rsidRPr="008F6906" w:rsidTr="00CD719C">
        <w:tc>
          <w:tcPr>
            <w:tcW w:w="6309" w:type="dxa"/>
            <w:shd w:val="clear" w:color="auto" w:fill="auto"/>
          </w:tcPr>
          <w:p w:rsidR="0042701B" w:rsidRPr="008F6906" w:rsidRDefault="0042701B" w:rsidP="00CD719C">
            <w:pPr>
              <w:jc w:val="center"/>
              <w:rPr>
                <w:sz w:val="24"/>
                <w:szCs w:val="24"/>
              </w:rPr>
            </w:pPr>
          </w:p>
        </w:tc>
        <w:tc>
          <w:tcPr>
            <w:tcW w:w="2622" w:type="dxa"/>
            <w:shd w:val="clear" w:color="auto" w:fill="auto"/>
          </w:tcPr>
          <w:p w:rsidR="0042701B" w:rsidRPr="008F6906" w:rsidRDefault="0042701B" w:rsidP="00CD719C">
            <w:pPr>
              <w:jc w:val="center"/>
              <w:rPr>
                <w:sz w:val="24"/>
                <w:szCs w:val="24"/>
              </w:rPr>
            </w:pPr>
            <w:r w:rsidRPr="008F6906">
              <w:rPr>
                <w:sz w:val="24"/>
                <w:szCs w:val="24"/>
              </w:rPr>
              <w:t>ТЕМА 9.</w:t>
            </w:r>
          </w:p>
          <w:p w:rsidR="0042701B" w:rsidRPr="008F6906" w:rsidRDefault="0042701B" w:rsidP="00CD719C">
            <w:pPr>
              <w:jc w:val="center"/>
              <w:rPr>
                <w:sz w:val="24"/>
                <w:szCs w:val="24"/>
              </w:rPr>
            </w:pPr>
            <w:r w:rsidRPr="008F6906">
              <w:rPr>
                <w:sz w:val="24"/>
                <w:szCs w:val="24"/>
              </w:rPr>
              <w:t xml:space="preserve">Сравнительное правоведение и </w:t>
            </w:r>
            <w:r w:rsidRPr="008F6906">
              <w:rPr>
                <w:sz w:val="24"/>
                <w:szCs w:val="24"/>
              </w:rPr>
              <w:lastRenderedPageBreak/>
              <w:t>российская правовая система</w:t>
            </w:r>
          </w:p>
        </w:tc>
        <w:tc>
          <w:tcPr>
            <w:tcW w:w="851" w:type="dxa"/>
            <w:shd w:val="clear" w:color="auto" w:fill="auto"/>
          </w:tcPr>
          <w:p w:rsidR="0042701B" w:rsidRPr="008F6906" w:rsidRDefault="0042701B" w:rsidP="00CD719C">
            <w:pPr>
              <w:jc w:val="center"/>
              <w:rPr>
                <w:sz w:val="24"/>
                <w:szCs w:val="24"/>
              </w:rPr>
            </w:pPr>
          </w:p>
        </w:tc>
        <w:tc>
          <w:tcPr>
            <w:tcW w:w="850" w:type="dxa"/>
            <w:shd w:val="clear" w:color="auto" w:fill="auto"/>
          </w:tcPr>
          <w:p w:rsidR="0042701B" w:rsidRPr="008F6906" w:rsidRDefault="0042701B" w:rsidP="00CD719C">
            <w:pPr>
              <w:jc w:val="center"/>
              <w:rPr>
                <w:sz w:val="24"/>
                <w:szCs w:val="24"/>
              </w:rPr>
            </w:pPr>
          </w:p>
        </w:tc>
        <w:tc>
          <w:tcPr>
            <w:tcW w:w="993" w:type="dxa"/>
            <w:shd w:val="clear" w:color="auto" w:fill="auto"/>
          </w:tcPr>
          <w:p w:rsidR="0042701B" w:rsidRPr="008F6906" w:rsidRDefault="0042701B" w:rsidP="00CD719C">
            <w:pPr>
              <w:jc w:val="center"/>
              <w:rPr>
                <w:sz w:val="24"/>
                <w:szCs w:val="24"/>
              </w:rPr>
            </w:pPr>
          </w:p>
        </w:tc>
        <w:tc>
          <w:tcPr>
            <w:tcW w:w="708" w:type="dxa"/>
          </w:tcPr>
          <w:p w:rsidR="0042701B" w:rsidRPr="008F6906" w:rsidRDefault="0042701B" w:rsidP="00CD719C">
            <w:pPr>
              <w:jc w:val="center"/>
              <w:rPr>
                <w:sz w:val="24"/>
                <w:szCs w:val="24"/>
              </w:rPr>
            </w:pPr>
          </w:p>
        </w:tc>
        <w:tc>
          <w:tcPr>
            <w:tcW w:w="1843" w:type="dxa"/>
            <w:shd w:val="clear" w:color="auto" w:fill="auto"/>
          </w:tcPr>
          <w:p w:rsidR="0042701B" w:rsidRPr="008F6906" w:rsidRDefault="0042701B" w:rsidP="00CD719C">
            <w:pPr>
              <w:jc w:val="center"/>
              <w:rPr>
                <w:sz w:val="24"/>
                <w:szCs w:val="24"/>
              </w:rPr>
            </w:pPr>
          </w:p>
        </w:tc>
        <w:tc>
          <w:tcPr>
            <w:tcW w:w="2410" w:type="dxa"/>
            <w:shd w:val="clear" w:color="auto" w:fill="auto"/>
          </w:tcPr>
          <w:p w:rsidR="0042701B" w:rsidRPr="008F6906" w:rsidRDefault="0042701B" w:rsidP="00CD719C">
            <w:pPr>
              <w:jc w:val="center"/>
              <w:rPr>
                <w:bCs/>
                <w:sz w:val="24"/>
                <w:szCs w:val="24"/>
              </w:rPr>
            </w:pPr>
          </w:p>
        </w:tc>
      </w:tr>
      <w:tr w:rsidR="0042701B" w:rsidRPr="008F6906" w:rsidTr="00CD719C">
        <w:tc>
          <w:tcPr>
            <w:tcW w:w="6309" w:type="dxa"/>
            <w:shd w:val="clear" w:color="auto" w:fill="auto"/>
          </w:tcPr>
          <w:p w:rsidR="0042701B" w:rsidRPr="008F6906" w:rsidRDefault="0042701B" w:rsidP="00CD719C">
            <w:pPr>
              <w:jc w:val="center"/>
              <w:rPr>
                <w:sz w:val="24"/>
                <w:szCs w:val="24"/>
              </w:rPr>
            </w:pPr>
          </w:p>
        </w:tc>
        <w:tc>
          <w:tcPr>
            <w:tcW w:w="2622" w:type="dxa"/>
            <w:shd w:val="clear" w:color="auto" w:fill="auto"/>
          </w:tcPr>
          <w:p w:rsidR="0042701B" w:rsidRPr="008F6906" w:rsidRDefault="0042701B" w:rsidP="00CD719C">
            <w:pPr>
              <w:jc w:val="center"/>
              <w:rPr>
                <w:i/>
                <w:sz w:val="24"/>
                <w:szCs w:val="24"/>
              </w:rPr>
            </w:pPr>
            <w:r w:rsidRPr="008F6906">
              <w:rPr>
                <w:i/>
                <w:sz w:val="24"/>
                <w:szCs w:val="24"/>
              </w:rPr>
              <w:t>Использование ТСО</w:t>
            </w:r>
          </w:p>
        </w:tc>
        <w:tc>
          <w:tcPr>
            <w:tcW w:w="851" w:type="dxa"/>
            <w:shd w:val="clear" w:color="auto" w:fill="auto"/>
          </w:tcPr>
          <w:p w:rsidR="0042701B" w:rsidRPr="008F6906" w:rsidRDefault="0042701B" w:rsidP="00CD719C">
            <w:pPr>
              <w:jc w:val="center"/>
              <w:rPr>
                <w:sz w:val="24"/>
                <w:szCs w:val="24"/>
              </w:rPr>
            </w:pPr>
          </w:p>
        </w:tc>
        <w:tc>
          <w:tcPr>
            <w:tcW w:w="850" w:type="dxa"/>
            <w:shd w:val="clear" w:color="auto" w:fill="auto"/>
          </w:tcPr>
          <w:p w:rsidR="0042701B" w:rsidRPr="008F6906" w:rsidRDefault="0042701B" w:rsidP="00CD719C">
            <w:pPr>
              <w:jc w:val="center"/>
              <w:rPr>
                <w:sz w:val="24"/>
                <w:szCs w:val="24"/>
              </w:rPr>
            </w:pPr>
          </w:p>
        </w:tc>
        <w:tc>
          <w:tcPr>
            <w:tcW w:w="993" w:type="dxa"/>
            <w:shd w:val="clear" w:color="auto" w:fill="auto"/>
          </w:tcPr>
          <w:p w:rsidR="0042701B" w:rsidRPr="008F6906" w:rsidRDefault="0042701B" w:rsidP="00CD719C">
            <w:pPr>
              <w:jc w:val="center"/>
              <w:rPr>
                <w:sz w:val="24"/>
                <w:szCs w:val="24"/>
              </w:rPr>
            </w:pPr>
          </w:p>
        </w:tc>
        <w:tc>
          <w:tcPr>
            <w:tcW w:w="708" w:type="dxa"/>
          </w:tcPr>
          <w:p w:rsidR="0042701B" w:rsidRPr="008F6906" w:rsidRDefault="0042701B" w:rsidP="00CD719C">
            <w:pPr>
              <w:jc w:val="center"/>
              <w:rPr>
                <w:sz w:val="24"/>
                <w:szCs w:val="24"/>
              </w:rPr>
            </w:pPr>
          </w:p>
        </w:tc>
        <w:tc>
          <w:tcPr>
            <w:tcW w:w="1843" w:type="dxa"/>
            <w:shd w:val="clear" w:color="auto" w:fill="auto"/>
          </w:tcPr>
          <w:p w:rsidR="0042701B" w:rsidRPr="008F6906" w:rsidRDefault="0042701B" w:rsidP="00CD719C">
            <w:pPr>
              <w:jc w:val="center"/>
              <w:rPr>
                <w:sz w:val="24"/>
                <w:szCs w:val="24"/>
              </w:rPr>
            </w:pPr>
          </w:p>
        </w:tc>
        <w:tc>
          <w:tcPr>
            <w:tcW w:w="2410" w:type="dxa"/>
            <w:shd w:val="clear" w:color="auto" w:fill="auto"/>
          </w:tcPr>
          <w:p w:rsidR="0042701B" w:rsidRPr="008F6906" w:rsidRDefault="0042701B" w:rsidP="00CD719C">
            <w:pPr>
              <w:jc w:val="center"/>
              <w:rPr>
                <w:sz w:val="24"/>
                <w:szCs w:val="24"/>
              </w:rPr>
            </w:pPr>
            <w:r w:rsidRPr="008F6906">
              <w:rPr>
                <w:sz w:val="24"/>
                <w:szCs w:val="24"/>
              </w:rPr>
              <w:t>100%</w:t>
            </w:r>
          </w:p>
        </w:tc>
      </w:tr>
      <w:tr w:rsidR="0042701B" w:rsidRPr="008F6906" w:rsidTr="00CD719C">
        <w:tc>
          <w:tcPr>
            <w:tcW w:w="6309" w:type="dxa"/>
            <w:shd w:val="clear" w:color="auto" w:fill="auto"/>
          </w:tcPr>
          <w:p w:rsidR="0042701B" w:rsidRPr="008F6906" w:rsidRDefault="0042701B" w:rsidP="00CD719C">
            <w:pPr>
              <w:jc w:val="center"/>
              <w:rPr>
                <w:sz w:val="24"/>
                <w:szCs w:val="24"/>
              </w:rPr>
            </w:pPr>
          </w:p>
        </w:tc>
        <w:tc>
          <w:tcPr>
            <w:tcW w:w="2622" w:type="dxa"/>
            <w:shd w:val="clear" w:color="auto" w:fill="auto"/>
          </w:tcPr>
          <w:p w:rsidR="0042701B" w:rsidRPr="008F6906" w:rsidRDefault="0042701B" w:rsidP="00CD719C">
            <w:pPr>
              <w:jc w:val="center"/>
              <w:rPr>
                <w:sz w:val="24"/>
                <w:szCs w:val="24"/>
              </w:rPr>
            </w:pPr>
            <w:r w:rsidRPr="008F6906">
              <w:rPr>
                <w:sz w:val="24"/>
                <w:szCs w:val="24"/>
              </w:rPr>
              <w:t>Итого по дисциплине</w:t>
            </w:r>
          </w:p>
        </w:tc>
        <w:tc>
          <w:tcPr>
            <w:tcW w:w="851" w:type="dxa"/>
            <w:shd w:val="clear" w:color="auto" w:fill="auto"/>
            <w:vAlign w:val="center"/>
          </w:tcPr>
          <w:p w:rsidR="0042701B" w:rsidRPr="008F6906" w:rsidRDefault="0042701B" w:rsidP="00CD719C">
            <w:pPr>
              <w:jc w:val="center"/>
              <w:rPr>
                <w:sz w:val="24"/>
                <w:szCs w:val="24"/>
              </w:rPr>
            </w:pPr>
            <w:r w:rsidRPr="008F6906">
              <w:rPr>
                <w:sz w:val="24"/>
                <w:szCs w:val="24"/>
              </w:rPr>
              <w:t>72</w:t>
            </w:r>
          </w:p>
        </w:tc>
        <w:tc>
          <w:tcPr>
            <w:tcW w:w="850" w:type="dxa"/>
            <w:shd w:val="clear" w:color="auto" w:fill="auto"/>
            <w:vAlign w:val="center"/>
          </w:tcPr>
          <w:p w:rsidR="0042701B" w:rsidRPr="008F6906" w:rsidRDefault="0042701B" w:rsidP="00CD719C">
            <w:pPr>
              <w:jc w:val="center"/>
              <w:rPr>
                <w:sz w:val="24"/>
                <w:szCs w:val="24"/>
              </w:rPr>
            </w:pPr>
            <w:r w:rsidRPr="008F6906">
              <w:rPr>
                <w:sz w:val="24"/>
                <w:szCs w:val="24"/>
              </w:rPr>
              <w:t>12</w:t>
            </w:r>
          </w:p>
        </w:tc>
        <w:tc>
          <w:tcPr>
            <w:tcW w:w="993" w:type="dxa"/>
            <w:shd w:val="clear" w:color="auto" w:fill="auto"/>
            <w:vAlign w:val="center"/>
          </w:tcPr>
          <w:p w:rsidR="0042701B" w:rsidRPr="008F6906" w:rsidRDefault="0042701B" w:rsidP="00CD719C">
            <w:pPr>
              <w:jc w:val="center"/>
              <w:rPr>
                <w:sz w:val="24"/>
                <w:szCs w:val="24"/>
              </w:rPr>
            </w:pPr>
          </w:p>
        </w:tc>
        <w:tc>
          <w:tcPr>
            <w:tcW w:w="708" w:type="dxa"/>
            <w:vAlign w:val="center"/>
          </w:tcPr>
          <w:p w:rsidR="0042701B" w:rsidRPr="008F6906" w:rsidRDefault="0042701B" w:rsidP="00CD719C">
            <w:pPr>
              <w:jc w:val="center"/>
              <w:rPr>
                <w:sz w:val="24"/>
                <w:szCs w:val="24"/>
              </w:rPr>
            </w:pPr>
            <w:r w:rsidRPr="008F6906">
              <w:rPr>
                <w:sz w:val="24"/>
                <w:szCs w:val="24"/>
              </w:rPr>
              <w:t>60</w:t>
            </w:r>
          </w:p>
        </w:tc>
        <w:tc>
          <w:tcPr>
            <w:tcW w:w="1843" w:type="dxa"/>
            <w:shd w:val="clear" w:color="auto" w:fill="auto"/>
            <w:vAlign w:val="center"/>
          </w:tcPr>
          <w:p w:rsidR="0042701B" w:rsidRPr="008F6906" w:rsidRDefault="0042701B" w:rsidP="00CD719C">
            <w:pPr>
              <w:jc w:val="center"/>
              <w:rPr>
                <w:sz w:val="24"/>
                <w:szCs w:val="24"/>
              </w:rPr>
            </w:pPr>
          </w:p>
        </w:tc>
        <w:tc>
          <w:tcPr>
            <w:tcW w:w="2410" w:type="dxa"/>
            <w:shd w:val="clear" w:color="auto" w:fill="auto"/>
          </w:tcPr>
          <w:p w:rsidR="0042701B" w:rsidRPr="008F6906" w:rsidRDefault="0042701B" w:rsidP="00CD719C">
            <w:pPr>
              <w:jc w:val="center"/>
              <w:rPr>
                <w:sz w:val="24"/>
                <w:szCs w:val="24"/>
              </w:rPr>
            </w:pPr>
          </w:p>
        </w:tc>
      </w:tr>
    </w:tbl>
    <w:p w:rsidR="0042701B" w:rsidRPr="008F6906" w:rsidRDefault="0042701B" w:rsidP="0042701B">
      <w:pPr>
        <w:jc w:val="center"/>
        <w:rPr>
          <w:sz w:val="24"/>
          <w:szCs w:val="24"/>
        </w:rPr>
      </w:pPr>
    </w:p>
    <w:p w:rsidR="009C20E1" w:rsidRPr="008F6906" w:rsidRDefault="0042701B" w:rsidP="009C20E1">
      <w:pPr>
        <w:jc w:val="center"/>
        <w:rPr>
          <w:b/>
          <w:sz w:val="24"/>
          <w:szCs w:val="24"/>
          <w:lang w:val="x-none"/>
        </w:rPr>
      </w:pPr>
      <w:r w:rsidRPr="008F6906">
        <w:rPr>
          <w:b/>
          <w:sz w:val="24"/>
          <w:szCs w:val="24"/>
        </w:rPr>
        <w:t>2.4</w:t>
      </w:r>
      <w:r w:rsidR="009C20E1" w:rsidRPr="008F6906">
        <w:rPr>
          <w:b/>
          <w:sz w:val="24"/>
          <w:szCs w:val="24"/>
        </w:rPr>
        <w:t>. Содержание л</w:t>
      </w:r>
      <w:proofErr w:type="spellStart"/>
      <w:r w:rsidR="009C20E1" w:rsidRPr="008F6906">
        <w:rPr>
          <w:b/>
          <w:sz w:val="24"/>
          <w:szCs w:val="24"/>
          <w:lang w:val="x-none"/>
        </w:rPr>
        <w:t>екционны</w:t>
      </w:r>
      <w:r w:rsidR="009C20E1" w:rsidRPr="008F6906">
        <w:rPr>
          <w:b/>
          <w:sz w:val="24"/>
          <w:szCs w:val="24"/>
        </w:rPr>
        <w:t>х</w:t>
      </w:r>
      <w:proofErr w:type="spellEnd"/>
      <w:r w:rsidR="009C20E1" w:rsidRPr="008F6906">
        <w:rPr>
          <w:b/>
          <w:sz w:val="24"/>
          <w:szCs w:val="24"/>
          <w:lang w:val="x-none"/>
        </w:rPr>
        <w:t xml:space="preserve"> заняти</w:t>
      </w:r>
      <w:r w:rsidR="009C20E1" w:rsidRPr="008F6906">
        <w:rPr>
          <w:b/>
          <w:sz w:val="24"/>
          <w:szCs w:val="24"/>
        </w:rPr>
        <w:t>й</w:t>
      </w:r>
    </w:p>
    <w:p w:rsidR="005F0C64" w:rsidRPr="008F6906" w:rsidRDefault="005F0C64" w:rsidP="009C20E1">
      <w:pPr>
        <w:jc w:val="center"/>
        <w:rPr>
          <w:b/>
          <w:sz w:val="24"/>
          <w:szCs w:val="24"/>
          <w:lang w:val="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0"/>
        <w:gridCol w:w="3092"/>
        <w:gridCol w:w="6379"/>
      </w:tblGrid>
      <w:tr w:rsidR="005F0C64" w:rsidRPr="008F6906" w:rsidTr="005F0C64">
        <w:tc>
          <w:tcPr>
            <w:tcW w:w="560" w:type="dxa"/>
            <w:tcBorders>
              <w:top w:val="single" w:sz="4" w:space="0" w:color="auto"/>
              <w:left w:val="single" w:sz="4" w:space="0" w:color="auto"/>
              <w:bottom w:val="single" w:sz="4" w:space="0" w:color="auto"/>
              <w:right w:val="single" w:sz="4" w:space="0" w:color="auto"/>
            </w:tcBorders>
          </w:tcPr>
          <w:p w:rsidR="005F0C64" w:rsidRPr="008F6906" w:rsidRDefault="005F0C64" w:rsidP="005F0C64">
            <w:pPr>
              <w:jc w:val="center"/>
              <w:rPr>
                <w:b/>
                <w:sz w:val="24"/>
                <w:szCs w:val="24"/>
              </w:rPr>
            </w:pPr>
            <w:r w:rsidRPr="008F6906">
              <w:rPr>
                <w:b/>
                <w:sz w:val="24"/>
                <w:szCs w:val="24"/>
              </w:rPr>
              <w:t>№</w:t>
            </w:r>
          </w:p>
          <w:p w:rsidR="005F0C64" w:rsidRPr="008F6906" w:rsidRDefault="005F0C64" w:rsidP="005F0C64">
            <w:pPr>
              <w:jc w:val="center"/>
              <w:rPr>
                <w:sz w:val="24"/>
                <w:szCs w:val="24"/>
              </w:rPr>
            </w:pPr>
            <w:proofErr w:type="gramStart"/>
            <w:r w:rsidRPr="008F6906">
              <w:rPr>
                <w:b/>
                <w:sz w:val="24"/>
                <w:szCs w:val="24"/>
              </w:rPr>
              <w:t>п</w:t>
            </w:r>
            <w:proofErr w:type="gramEnd"/>
            <w:r w:rsidRPr="008F6906">
              <w:rPr>
                <w:b/>
                <w:sz w:val="24"/>
                <w:szCs w:val="24"/>
              </w:rPr>
              <w:t>/п</w:t>
            </w:r>
          </w:p>
        </w:tc>
        <w:tc>
          <w:tcPr>
            <w:tcW w:w="3092" w:type="dxa"/>
            <w:tcBorders>
              <w:top w:val="single" w:sz="4" w:space="0" w:color="auto"/>
              <w:left w:val="single" w:sz="4" w:space="0" w:color="auto"/>
              <w:bottom w:val="single" w:sz="4" w:space="0" w:color="auto"/>
              <w:right w:val="single" w:sz="4" w:space="0" w:color="auto"/>
            </w:tcBorders>
          </w:tcPr>
          <w:p w:rsidR="005F0C64" w:rsidRPr="008F6906" w:rsidRDefault="005F0C64" w:rsidP="005F0C64">
            <w:pPr>
              <w:jc w:val="center"/>
              <w:rPr>
                <w:sz w:val="24"/>
                <w:szCs w:val="24"/>
              </w:rPr>
            </w:pPr>
            <w:r w:rsidRPr="008F6906">
              <w:rPr>
                <w:b/>
                <w:sz w:val="24"/>
                <w:szCs w:val="24"/>
              </w:rPr>
              <w:t>Наименование разделов  и тем</w:t>
            </w:r>
          </w:p>
        </w:tc>
        <w:tc>
          <w:tcPr>
            <w:tcW w:w="6379" w:type="dxa"/>
            <w:tcBorders>
              <w:top w:val="single" w:sz="4" w:space="0" w:color="auto"/>
              <w:left w:val="single" w:sz="4" w:space="0" w:color="auto"/>
              <w:bottom w:val="single" w:sz="4" w:space="0" w:color="auto"/>
              <w:right w:val="single" w:sz="4" w:space="0" w:color="auto"/>
            </w:tcBorders>
          </w:tcPr>
          <w:p w:rsidR="005F0C64" w:rsidRPr="008F6906" w:rsidRDefault="005F0C64" w:rsidP="005F0C64">
            <w:pPr>
              <w:jc w:val="center"/>
              <w:rPr>
                <w:sz w:val="24"/>
                <w:szCs w:val="24"/>
              </w:rPr>
            </w:pPr>
            <w:r w:rsidRPr="008F6906">
              <w:rPr>
                <w:b/>
                <w:sz w:val="24"/>
                <w:szCs w:val="24"/>
              </w:rPr>
              <w:t>Содержание</w:t>
            </w:r>
          </w:p>
        </w:tc>
      </w:tr>
      <w:tr w:rsidR="005F0C64" w:rsidRPr="008F6906" w:rsidTr="005F0C64">
        <w:tc>
          <w:tcPr>
            <w:tcW w:w="560" w:type="dxa"/>
            <w:tcBorders>
              <w:top w:val="single" w:sz="4" w:space="0" w:color="auto"/>
              <w:left w:val="single" w:sz="4" w:space="0" w:color="auto"/>
              <w:bottom w:val="single" w:sz="4" w:space="0" w:color="auto"/>
              <w:right w:val="single" w:sz="4" w:space="0" w:color="auto"/>
            </w:tcBorders>
          </w:tcPr>
          <w:p w:rsidR="005F0C64" w:rsidRPr="008F6906" w:rsidRDefault="005F0C64" w:rsidP="005F0C64">
            <w:pPr>
              <w:rPr>
                <w:sz w:val="24"/>
                <w:szCs w:val="24"/>
              </w:rPr>
            </w:pPr>
            <w:r w:rsidRPr="008F6906">
              <w:rPr>
                <w:sz w:val="24"/>
                <w:szCs w:val="24"/>
              </w:rPr>
              <w:t>1</w:t>
            </w:r>
          </w:p>
        </w:tc>
        <w:tc>
          <w:tcPr>
            <w:tcW w:w="3092" w:type="dxa"/>
            <w:tcBorders>
              <w:top w:val="single" w:sz="4" w:space="0" w:color="auto"/>
              <w:left w:val="single" w:sz="4" w:space="0" w:color="auto"/>
              <w:bottom w:val="single" w:sz="4" w:space="0" w:color="auto"/>
              <w:right w:val="single" w:sz="4" w:space="0" w:color="auto"/>
            </w:tcBorders>
          </w:tcPr>
          <w:p w:rsidR="005F0C64" w:rsidRPr="008F6906" w:rsidRDefault="005F0C64" w:rsidP="005F0C64">
            <w:pPr>
              <w:suppressAutoHyphens/>
              <w:jc w:val="both"/>
              <w:rPr>
                <w:i/>
                <w:sz w:val="24"/>
                <w:szCs w:val="24"/>
              </w:rPr>
            </w:pPr>
            <w:r w:rsidRPr="008F6906">
              <w:rPr>
                <w:sz w:val="24"/>
                <w:szCs w:val="24"/>
              </w:rPr>
              <w:t>Сравнительное правоведение: понятие, предмет исследования, задачи и значение</w:t>
            </w:r>
          </w:p>
        </w:tc>
        <w:tc>
          <w:tcPr>
            <w:tcW w:w="6379" w:type="dxa"/>
            <w:tcBorders>
              <w:top w:val="single" w:sz="4" w:space="0" w:color="auto"/>
              <w:left w:val="single" w:sz="4" w:space="0" w:color="auto"/>
              <w:bottom w:val="single" w:sz="4" w:space="0" w:color="auto"/>
              <w:right w:val="single" w:sz="4" w:space="0" w:color="auto"/>
            </w:tcBorders>
          </w:tcPr>
          <w:p w:rsidR="005F0C64" w:rsidRPr="008F6906" w:rsidRDefault="005F0C64" w:rsidP="001C7AD2">
            <w:pPr>
              <w:ind w:firstLine="709"/>
              <w:jc w:val="both"/>
              <w:rPr>
                <w:sz w:val="24"/>
                <w:szCs w:val="24"/>
              </w:rPr>
            </w:pPr>
            <w:r w:rsidRPr="008F6906">
              <w:rPr>
                <w:sz w:val="24"/>
                <w:szCs w:val="24"/>
              </w:rPr>
              <w:t>Понятие и предмет сравнительного правоведения. Задачи и значение сравнительного правоведения. Сравнительное правоведение и национальное право. Взаимосвязь сравнительного правоведения  с общей теорией права, историей права и философией права. Сравнительное правоведение как наука и учебная дисциплина. Источники национального права и сравнительное правоведение. Методология сравнительного правоведения. Функции сравнительного правоведения. Сфера применения сравнительного правоведения. Место и роль сравнительного правоведения в системе юридического образования.</w:t>
            </w:r>
          </w:p>
        </w:tc>
      </w:tr>
      <w:tr w:rsidR="005F0C64" w:rsidRPr="008F6906" w:rsidTr="005F0C64">
        <w:tc>
          <w:tcPr>
            <w:tcW w:w="560" w:type="dxa"/>
            <w:tcBorders>
              <w:top w:val="single" w:sz="4" w:space="0" w:color="auto"/>
              <w:left w:val="single" w:sz="4" w:space="0" w:color="auto"/>
              <w:bottom w:val="single" w:sz="4" w:space="0" w:color="auto"/>
              <w:right w:val="single" w:sz="4" w:space="0" w:color="auto"/>
            </w:tcBorders>
          </w:tcPr>
          <w:p w:rsidR="005F0C64" w:rsidRPr="008F6906" w:rsidRDefault="005F0C64" w:rsidP="005F0C64">
            <w:pPr>
              <w:rPr>
                <w:sz w:val="24"/>
                <w:szCs w:val="24"/>
              </w:rPr>
            </w:pPr>
            <w:r w:rsidRPr="008F6906">
              <w:rPr>
                <w:sz w:val="24"/>
                <w:szCs w:val="24"/>
              </w:rPr>
              <w:t>2</w:t>
            </w:r>
          </w:p>
        </w:tc>
        <w:tc>
          <w:tcPr>
            <w:tcW w:w="3092" w:type="dxa"/>
            <w:tcBorders>
              <w:top w:val="single" w:sz="4" w:space="0" w:color="auto"/>
              <w:left w:val="single" w:sz="4" w:space="0" w:color="auto"/>
              <w:bottom w:val="single" w:sz="4" w:space="0" w:color="auto"/>
              <w:right w:val="single" w:sz="4" w:space="0" w:color="auto"/>
            </w:tcBorders>
          </w:tcPr>
          <w:p w:rsidR="005F0C64" w:rsidRPr="008F6906" w:rsidRDefault="005F0C64" w:rsidP="005F0C64">
            <w:pPr>
              <w:rPr>
                <w:bCs/>
                <w:sz w:val="24"/>
                <w:szCs w:val="24"/>
              </w:rPr>
            </w:pPr>
            <w:r w:rsidRPr="008F6906">
              <w:rPr>
                <w:bCs/>
                <w:sz w:val="24"/>
                <w:szCs w:val="24"/>
              </w:rPr>
              <w:t>История сравнительного правоведения</w:t>
            </w:r>
          </w:p>
        </w:tc>
        <w:tc>
          <w:tcPr>
            <w:tcW w:w="6379" w:type="dxa"/>
            <w:tcBorders>
              <w:top w:val="single" w:sz="4" w:space="0" w:color="auto"/>
              <w:left w:val="single" w:sz="4" w:space="0" w:color="auto"/>
              <w:bottom w:val="single" w:sz="4" w:space="0" w:color="auto"/>
              <w:right w:val="single" w:sz="4" w:space="0" w:color="auto"/>
            </w:tcBorders>
          </w:tcPr>
          <w:p w:rsidR="005F0C64" w:rsidRPr="008F6906" w:rsidRDefault="005F0C64" w:rsidP="005F0C64">
            <w:pPr>
              <w:ind w:firstLine="709"/>
              <w:jc w:val="both"/>
              <w:rPr>
                <w:sz w:val="24"/>
                <w:szCs w:val="24"/>
              </w:rPr>
            </w:pPr>
            <w:r w:rsidRPr="008F6906">
              <w:rPr>
                <w:sz w:val="24"/>
                <w:szCs w:val="24"/>
              </w:rPr>
              <w:t xml:space="preserve">Возникновение и развитие   сравнительного   права. От сравнительного метода к сравнительному правоведению. Предшественники науки сравнительного правоведения в доиндустриальных обществах. Формирование школ научного правоведения в Германии, Франции, Великобритании. Специфика становления сравнительного правоведения в США. </w:t>
            </w:r>
          </w:p>
          <w:p w:rsidR="005F0C64" w:rsidRPr="008F6906" w:rsidRDefault="005F0C64" w:rsidP="001C7AD2">
            <w:pPr>
              <w:ind w:firstLine="709"/>
              <w:jc w:val="both"/>
            </w:pPr>
            <w:r w:rsidRPr="008F6906">
              <w:rPr>
                <w:sz w:val="24"/>
                <w:szCs w:val="24"/>
              </w:rPr>
              <w:t>Формирование сравнительного правоведения в ХХ веке. Интернационализация сравнительного правоведения. Современное состояние сравнительного правоведения в зарубежной и российской правовой науке. Выдающиеся специалисты в области сравнительного правоведения.</w:t>
            </w:r>
          </w:p>
        </w:tc>
      </w:tr>
      <w:tr w:rsidR="005F0C64" w:rsidRPr="008F6906" w:rsidTr="005F0C64">
        <w:tc>
          <w:tcPr>
            <w:tcW w:w="560" w:type="dxa"/>
            <w:tcBorders>
              <w:top w:val="single" w:sz="4" w:space="0" w:color="auto"/>
              <w:left w:val="single" w:sz="4" w:space="0" w:color="auto"/>
              <w:bottom w:val="single" w:sz="4" w:space="0" w:color="auto"/>
              <w:right w:val="single" w:sz="4" w:space="0" w:color="auto"/>
            </w:tcBorders>
          </w:tcPr>
          <w:p w:rsidR="005F0C64" w:rsidRPr="008F6906" w:rsidRDefault="005F0C64" w:rsidP="005F0C64">
            <w:pPr>
              <w:rPr>
                <w:sz w:val="24"/>
                <w:szCs w:val="24"/>
              </w:rPr>
            </w:pPr>
            <w:r w:rsidRPr="008F6906">
              <w:rPr>
                <w:sz w:val="24"/>
                <w:szCs w:val="24"/>
              </w:rPr>
              <w:t>3</w:t>
            </w:r>
          </w:p>
        </w:tc>
        <w:tc>
          <w:tcPr>
            <w:tcW w:w="3092" w:type="dxa"/>
            <w:tcBorders>
              <w:top w:val="single" w:sz="4" w:space="0" w:color="auto"/>
              <w:left w:val="single" w:sz="4" w:space="0" w:color="auto"/>
              <w:bottom w:val="single" w:sz="4" w:space="0" w:color="auto"/>
              <w:right w:val="single" w:sz="4" w:space="0" w:color="auto"/>
            </w:tcBorders>
          </w:tcPr>
          <w:p w:rsidR="005F0C64" w:rsidRPr="008F6906" w:rsidRDefault="005F0C64" w:rsidP="005F0C64">
            <w:pPr>
              <w:rPr>
                <w:sz w:val="24"/>
                <w:szCs w:val="24"/>
              </w:rPr>
            </w:pPr>
            <w:r w:rsidRPr="008F6906">
              <w:rPr>
                <w:bCs/>
                <w:sz w:val="24"/>
                <w:szCs w:val="24"/>
              </w:rPr>
              <w:t>Правовая система современного общества</w:t>
            </w:r>
          </w:p>
        </w:tc>
        <w:tc>
          <w:tcPr>
            <w:tcW w:w="6379" w:type="dxa"/>
            <w:tcBorders>
              <w:top w:val="single" w:sz="4" w:space="0" w:color="auto"/>
              <w:left w:val="single" w:sz="4" w:space="0" w:color="auto"/>
              <w:bottom w:val="single" w:sz="4" w:space="0" w:color="auto"/>
              <w:right w:val="single" w:sz="4" w:space="0" w:color="auto"/>
            </w:tcBorders>
          </w:tcPr>
          <w:p w:rsidR="005F0C64" w:rsidRPr="008F6906" w:rsidRDefault="005F0C64" w:rsidP="001C7AD2">
            <w:pPr>
              <w:shd w:val="clear" w:color="auto" w:fill="FFFFFF"/>
              <w:ind w:firstLine="709"/>
              <w:jc w:val="both"/>
              <w:rPr>
                <w:sz w:val="24"/>
                <w:szCs w:val="24"/>
              </w:rPr>
            </w:pPr>
            <w:r w:rsidRPr="008F6906">
              <w:rPr>
                <w:sz w:val="24"/>
                <w:szCs w:val="24"/>
              </w:rPr>
              <w:t xml:space="preserve">Понятие «правовая система» и ее основные признаки  Право и правовая система современного </w:t>
            </w:r>
            <w:proofErr w:type="spellStart"/>
            <w:r w:rsidRPr="008F6906">
              <w:rPr>
                <w:sz w:val="24"/>
                <w:szCs w:val="24"/>
              </w:rPr>
              <w:t>общества</w:t>
            </w:r>
            <w:proofErr w:type="gramStart"/>
            <w:r w:rsidRPr="008F6906">
              <w:rPr>
                <w:sz w:val="24"/>
                <w:szCs w:val="24"/>
              </w:rPr>
              <w:t>.С</w:t>
            </w:r>
            <w:proofErr w:type="gramEnd"/>
            <w:r w:rsidRPr="008F6906">
              <w:rPr>
                <w:sz w:val="24"/>
                <w:szCs w:val="24"/>
              </w:rPr>
              <w:t>труктура</w:t>
            </w:r>
            <w:proofErr w:type="spellEnd"/>
            <w:r w:rsidRPr="008F6906">
              <w:rPr>
                <w:sz w:val="24"/>
                <w:szCs w:val="24"/>
              </w:rPr>
              <w:t xml:space="preserve"> современной правовой системы. Закономерности развития и противоречия правовой системы. Проблема выбора критериев классификации правовых систем. Правовая система и система права. Значение правовой системы для формирования и развития гражданского общества. Правовая культура и правовая идеология, их место в структуре правовой системы.</w:t>
            </w:r>
          </w:p>
        </w:tc>
      </w:tr>
      <w:tr w:rsidR="005F0C64" w:rsidRPr="008F6906" w:rsidTr="005F0C64">
        <w:tc>
          <w:tcPr>
            <w:tcW w:w="560" w:type="dxa"/>
            <w:tcBorders>
              <w:top w:val="single" w:sz="4" w:space="0" w:color="auto"/>
              <w:left w:val="single" w:sz="4" w:space="0" w:color="auto"/>
              <w:bottom w:val="single" w:sz="4" w:space="0" w:color="auto"/>
              <w:right w:val="single" w:sz="4" w:space="0" w:color="auto"/>
            </w:tcBorders>
          </w:tcPr>
          <w:p w:rsidR="005F0C64" w:rsidRPr="008F6906" w:rsidRDefault="005F0C64" w:rsidP="005F0C64">
            <w:pPr>
              <w:rPr>
                <w:sz w:val="24"/>
                <w:szCs w:val="24"/>
              </w:rPr>
            </w:pPr>
            <w:r w:rsidRPr="008F6906">
              <w:rPr>
                <w:sz w:val="24"/>
                <w:szCs w:val="24"/>
              </w:rPr>
              <w:t>4</w:t>
            </w:r>
          </w:p>
        </w:tc>
        <w:tc>
          <w:tcPr>
            <w:tcW w:w="3092" w:type="dxa"/>
            <w:tcBorders>
              <w:top w:val="single" w:sz="4" w:space="0" w:color="auto"/>
              <w:left w:val="single" w:sz="4" w:space="0" w:color="auto"/>
              <w:bottom w:val="single" w:sz="4" w:space="0" w:color="auto"/>
              <w:right w:val="single" w:sz="4" w:space="0" w:color="auto"/>
            </w:tcBorders>
          </w:tcPr>
          <w:p w:rsidR="005F0C64" w:rsidRPr="008F6906" w:rsidRDefault="005F0C64" w:rsidP="005F0C64">
            <w:pPr>
              <w:rPr>
                <w:sz w:val="24"/>
                <w:szCs w:val="24"/>
              </w:rPr>
            </w:pPr>
            <w:r w:rsidRPr="008F6906">
              <w:rPr>
                <w:sz w:val="24"/>
                <w:szCs w:val="24"/>
              </w:rPr>
              <w:t>Сравнительное исследование международного и национального (внутригосударственного) права</w:t>
            </w:r>
          </w:p>
        </w:tc>
        <w:tc>
          <w:tcPr>
            <w:tcW w:w="6379" w:type="dxa"/>
            <w:tcBorders>
              <w:top w:val="single" w:sz="4" w:space="0" w:color="auto"/>
              <w:left w:val="single" w:sz="4" w:space="0" w:color="auto"/>
              <w:bottom w:val="single" w:sz="4" w:space="0" w:color="auto"/>
              <w:right w:val="single" w:sz="4" w:space="0" w:color="auto"/>
            </w:tcBorders>
          </w:tcPr>
          <w:p w:rsidR="005F0C64" w:rsidRPr="008F6906" w:rsidRDefault="005F0C64" w:rsidP="005F0C64">
            <w:pPr>
              <w:shd w:val="clear" w:color="auto" w:fill="FFFFFF"/>
              <w:ind w:firstLine="709"/>
              <w:jc w:val="both"/>
              <w:rPr>
                <w:sz w:val="24"/>
                <w:szCs w:val="24"/>
              </w:rPr>
            </w:pPr>
            <w:r w:rsidRPr="008F6906">
              <w:rPr>
                <w:sz w:val="24"/>
                <w:szCs w:val="24"/>
              </w:rPr>
              <w:t>Правовые системы – основная единица анализа в сравнительном правоведении. Объединение правовых систем в правовые семьи и варианты их классификации. Главные и дополнительные элементы правовых систем в процессе анализа. Диахронное и синхронное сравнение. Сравнение на микроуровне. Нормативное и функциональное сравнение. Связь сравнительного правоведения с международным публичным правом и международным частным правом. Роль сравнительного правоведения в развитии интеграционных процессов в Европе.</w:t>
            </w:r>
          </w:p>
          <w:p w:rsidR="005F0C64" w:rsidRPr="008F6906" w:rsidRDefault="005F0C64" w:rsidP="005F0C64">
            <w:pPr>
              <w:shd w:val="clear" w:color="auto" w:fill="FFFFFF"/>
              <w:ind w:firstLine="709"/>
              <w:jc w:val="both"/>
              <w:rPr>
                <w:color w:val="000080"/>
                <w:sz w:val="24"/>
                <w:szCs w:val="24"/>
              </w:rPr>
            </w:pPr>
          </w:p>
          <w:p w:rsidR="005F0C64" w:rsidRPr="008F6906" w:rsidRDefault="005F0C64" w:rsidP="005F0C64">
            <w:pPr>
              <w:ind w:right="-2"/>
              <w:jc w:val="both"/>
              <w:rPr>
                <w:sz w:val="24"/>
                <w:szCs w:val="24"/>
              </w:rPr>
            </w:pPr>
          </w:p>
        </w:tc>
      </w:tr>
      <w:tr w:rsidR="005F0C64" w:rsidRPr="008F6906" w:rsidTr="005F0C64">
        <w:tc>
          <w:tcPr>
            <w:tcW w:w="560" w:type="dxa"/>
            <w:tcBorders>
              <w:top w:val="single" w:sz="4" w:space="0" w:color="auto"/>
              <w:left w:val="single" w:sz="4" w:space="0" w:color="auto"/>
              <w:bottom w:val="single" w:sz="4" w:space="0" w:color="auto"/>
              <w:right w:val="single" w:sz="4" w:space="0" w:color="auto"/>
            </w:tcBorders>
          </w:tcPr>
          <w:p w:rsidR="005F0C64" w:rsidRPr="008F6906" w:rsidRDefault="005F0C64" w:rsidP="005F0C64">
            <w:pPr>
              <w:rPr>
                <w:sz w:val="24"/>
                <w:szCs w:val="24"/>
              </w:rPr>
            </w:pPr>
            <w:r w:rsidRPr="008F6906">
              <w:rPr>
                <w:sz w:val="24"/>
                <w:szCs w:val="24"/>
              </w:rPr>
              <w:lastRenderedPageBreak/>
              <w:t>5</w:t>
            </w:r>
          </w:p>
        </w:tc>
        <w:tc>
          <w:tcPr>
            <w:tcW w:w="3092" w:type="dxa"/>
            <w:tcBorders>
              <w:top w:val="single" w:sz="4" w:space="0" w:color="auto"/>
              <w:left w:val="single" w:sz="4" w:space="0" w:color="auto"/>
              <w:bottom w:val="single" w:sz="4" w:space="0" w:color="auto"/>
              <w:right w:val="single" w:sz="4" w:space="0" w:color="auto"/>
            </w:tcBorders>
          </w:tcPr>
          <w:p w:rsidR="005F0C64" w:rsidRPr="008F6906" w:rsidRDefault="005F0C64" w:rsidP="005F0C64">
            <w:pPr>
              <w:rPr>
                <w:sz w:val="24"/>
                <w:szCs w:val="24"/>
              </w:rPr>
            </w:pPr>
            <w:r w:rsidRPr="008F6906">
              <w:rPr>
                <w:bCs/>
                <w:color w:val="000000"/>
                <w:sz w:val="24"/>
                <w:szCs w:val="24"/>
              </w:rPr>
              <w:t>Романо-германская правовая семья</w:t>
            </w:r>
          </w:p>
        </w:tc>
        <w:tc>
          <w:tcPr>
            <w:tcW w:w="6379" w:type="dxa"/>
            <w:tcBorders>
              <w:top w:val="single" w:sz="4" w:space="0" w:color="auto"/>
              <w:left w:val="single" w:sz="4" w:space="0" w:color="auto"/>
              <w:bottom w:val="single" w:sz="4" w:space="0" w:color="auto"/>
              <w:right w:val="single" w:sz="4" w:space="0" w:color="auto"/>
            </w:tcBorders>
          </w:tcPr>
          <w:p w:rsidR="005F0C64" w:rsidRPr="008F6906" w:rsidRDefault="005F0C64" w:rsidP="005F0C64">
            <w:pPr>
              <w:shd w:val="clear" w:color="auto" w:fill="FFFFFF"/>
              <w:ind w:firstLine="709"/>
              <w:jc w:val="both"/>
              <w:rPr>
                <w:sz w:val="24"/>
                <w:szCs w:val="24"/>
              </w:rPr>
            </w:pPr>
            <w:r w:rsidRPr="008F6906">
              <w:rPr>
                <w:sz w:val="24"/>
                <w:szCs w:val="24"/>
              </w:rPr>
              <w:t xml:space="preserve">Историческое развитие романо-германской правовой семьи: от обычного права к законодательству. Рецепция римского частного права. Структура права: частное и публичное право, отрасли и институты права. Кодификация в истории германо-романской правовой семьи. </w:t>
            </w:r>
          </w:p>
          <w:p w:rsidR="005F0C64" w:rsidRPr="008F6906" w:rsidRDefault="005F0C64" w:rsidP="005F0C64">
            <w:pPr>
              <w:shd w:val="clear" w:color="auto" w:fill="FFFFFF"/>
              <w:ind w:firstLine="709"/>
              <w:jc w:val="both"/>
              <w:rPr>
                <w:sz w:val="24"/>
                <w:szCs w:val="24"/>
              </w:rPr>
            </w:pPr>
            <w:r w:rsidRPr="008F6906">
              <w:rPr>
                <w:sz w:val="24"/>
                <w:szCs w:val="24"/>
              </w:rPr>
              <w:t>Источники и система права современной Франции. Судебная система. Структура юридической профессии. Подготовка высококвалифицированных кадров для судебной системы: Национальная школа магистратуры.</w:t>
            </w:r>
          </w:p>
          <w:p w:rsidR="005F0C64" w:rsidRPr="008F6906" w:rsidRDefault="005F0C64" w:rsidP="005F0C64">
            <w:pPr>
              <w:shd w:val="clear" w:color="auto" w:fill="FFFFFF"/>
              <w:ind w:firstLine="709"/>
              <w:jc w:val="both"/>
              <w:rPr>
                <w:sz w:val="24"/>
                <w:szCs w:val="24"/>
              </w:rPr>
            </w:pPr>
            <w:r w:rsidRPr="008F6906">
              <w:rPr>
                <w:sz w:val="24"/>
                <w:szCs w:val="24"/>
              </w:rPr>
              <w:t>Источники и система права современной Германии. Особенности германской судебной системы. Практический характер юридического образования. Структура юридической профессии.</w:t>
            </w:r>
          </w:p>
          <w:p w:rsidR="005F0C64" w:rsidRPr="008F6906" w:rsidRDefault="005F0C64" w:rsidP="001C7AD2">
            <w:pPr>
              <w:shd w:val="clear" w:color="auto" w:fill="FFFFFF"/>
              <w:ind w:firstLine="709"/>
              <w:jc w:val="both"/>
              <w:rPr>
                <w:sz w:val="24"/>
                <w:szCs w:val="24"/>
              </w:rPr>
            </w:pPr>
            <w:r w:rsidRPr="008F6906">
              <w:rPr>
                <w:sz w:val="24"/>
                <w:szCs w:val="24"/>
              </w:rPr>
              <w:t>География и основные особенности романо-германской правовой семьи.</w:t>
            </w:r>
          </w:p>
        </w:tc>
      </w:tr>
      <w:tr w:rsidR="005F0C64" w:rsidRPr="008F6906" w:rsidTr="005F0C64">
        <w:tc>
          <w:tcPr>
            <w:tcW w:w="560" w:type="dxa"/>
            <w:tcBorders>
              <w:top w:val="single" w:sz="4" w:space="0" w:color="auto"/>
              <w:left w:val="single" w:sz="4" w:space="0" w:color="auto"/>
              <w:bottom w:val="single" w:sz="4" w:space="0" w:color="auto"/>
              <w:right w:val="single" w:sz="4" w:space="0" w:color="auto"/>
            </w:tcBorders>
          </w:tcPr>
          <w:p w:rsidR="005F0C64" w:rsidRPr="008F6906" w:rsidRDefault="005F0C64" w:rsidP="005F0C64">
            <w:pPr>
              <w:rPr>
                <w:sz w:val="24"/>
                <w:szCs w:val="24"/>
              </w:rPr>
            </w:pPr>
            <w:r w:rsidRPr="008F6906">
              <w:rPr>
                <w:sz w:val="24"/>
                <w:szCs w:val="24"/>
              </w:rPr>
              <w:t>6</w:t>
            </w:r>
          </w:p>
        </w:tc>
        <w:tc>
          <w:tcPr>
            <w:tcW w:w="3092" w:type="dxa"/>
            <w:tcBorders>
              <w:top w:val="single" w:sz="4" w:space="0" w:color="auto"/>
              <w:left w:val="single" w:sz="4" w:space="0" w:color="auto"/>
              <w:bottom w:val="single" w:sz="4" w:space="0" w:color="auto"/>
              <w:right w:val="single" w:sz="4" w:space="0" w:color="auto"/>
            </w:tcBorders>
          </w:tcPr>
          <w:p w:rsidR="005F0C64" w:rsidRPr="008F6906" w:rsidRDefault="005F0C64" w:rsidP="005F0C64">
            <w:pPr>
              <w:rPr>
                <w:sz w:val="24"/>
                <w:szCs w:val="24"/>
              </w:rPr>
            </w:pPr>
            <w:r w:rsidRPr="008F6906">
              <w:rPr>
                <w:bCs/>
                <w:color w:val="000000"/>
                <w:sz w:val="24"/>
                <w:szCs w:val="24"/>
              </w:rPr>
              <w:t>Семья общего права (англо-американская правовая семья)</w:t>
            </w:r>
          </w:p>
        </w:tc>
        <w:tc>
          <w:tcPr>
            <w:tcW w:w="6379" w:type="dxa"/>
            <w:tcBorders>
              <w:top w:val="single" w:sz="4" w:space="0" w:color="auto"/>
              <w:left w:val="single" w:sz="4" w:space="0" w:color="auto"/>
              <w:bottom w:val="single" w:sz="4" w:space="0" w:color="auto"/>
              <w:right w:val="single" w:sz="4" w:space="0" w:color="auto"/>
            </w:tcBorders>
          </w:tcPr>
          <w:p w:rsidR="005F0C64" w:rsidRPr="008F6906" w:rsidRDefault="005F0C64" w:rsidP="005F0C64">
            <w:pPr>
              <w:ind w:firstLine="709"/>
              <w:jc w:val="both"/>
              <w:rPr>
                <w:sz w:val="24"/>
                <w:szCs w:val="24"/>
              </w:rPr>
            </w:pPr>
            <w:r w:rsidRPr="008F6906">
              <w:rPr>
                <w:sz w:val="24"/>
                <w:szCs w:val="24"/>
              </w:rPr>
              <w:t xml:space="preserve">Правовая система Англии – стержень англосаксонской правовой семьи. Истоки и эволюция общего права и права справедливости. Современное состояние и источники английской системы права. </w:t>
            </w:r>
            <w:proofErr w:type="spellStart"/>
            <w:r w:rsidRPr="008F6906">
              <w:rPr>
                <w:sz w:val="24"/>
                <w:szCs w:val="24"/>
              </w:rPr>
              <w:t>Малоцентрализованная</w:t>
            </w:r>
            <w:proofErr w:type="spellEnd"/>
            <w:r w:rsidRPr="008F6906">
              <w:rPr>
                <w:sz w:val="24"/>
                <w:szCs w:val="24"/>
              </w:rPr>
              <w:t xml:space="preserve"> («хаотичная») судебная система. Судейские кадры. Роль присяжных заседателей. Особенности юридического образования. Дуализм адвокатской </w:t>
            </w:r>
            <w:proofErr w:type="spellStart"/>
            <w:r w:rsidRPr="008F6906">
              <w:rPr>
                <w:sz w:val="24"/>
                <w:szCs w:val="24"/>
              </w:rPr>
              <w:t>профессии</w:t>
            </w:r>
            <w:proofErr w:type="gramStart"/>
            <w:r w:rsidRPr="008F6906">
              <w:rPr>
                <w:sz w:val="24"/>
                <w:szCs w:val="24"/>
              </w:rPr>
              <w:t>.</w:t>
            </w:r>
            <w:r w:rsidRPr="008F6906">
              <w:rPr>
                <w:color w:val="000000"/>
                <w:sz w:val="24"/>
                <w:szCs w:val="24"/>
              </w:rPr>
              <w:t>О</w:t>
            </w:r>
            <w:proofErr w:type="gramEnd"/>
            <w:r w:rsidRPr="008F6906">
              <w:rPr>
                <w:color w:val="000000"/>
                <w:sz w:val="24"/>
                <w:szCs w:val="24"/>
              </w:rPr>
              <w:t>собенности</w:t>
            </w:r>
            <w:proofErr w:type="spellEnd"/>
            <w:r w:rsidRPr="008F6906">
              <w:rPr>
                <w:color w:val="000000"/>
                <w:sz w:val="24"/>
                <w:szCs w:val="24"/>
              </w:rPr>
              <w:t xml:space="preserve"> права Шотландии, Уэльса и Северной Ирландии.</w:t>
            </w:r>
          </w:p>
          <w:p w:rsidR="005F0C64" w:rsidRPr="008F6906" w:rsidRDefault="005F0C64" w:rsidP="001C7AD2">
            <w:pPr>
              <w:ind w:firstLine="709"/>
              <w:jc w:val="both"/>
              <w:rPr>
                <w:sz w:val="24"/>
                <w:szCs w:val="24"/>
                <w:lang w:eastAsia="ru-RU"/>
              </w:rPr>
            </w:pPr>
            <w:r w:rsidRPr="008F6906">
              <w:rPr>
                <w:sz w:val="24"/>
                <w:szCs w:val="24"/>
              </w:rPr>
              <w:t xml:space="preserve">Современная система и источники права в США. Федеральное право и право штатов. Судебный плюрализм и роль федеральных судов. Верховный суд США – координатор правовой политики в стране. </w:t>
            </w:r>
            <w:proofErr w:type="spellStart"/>
            <w:r w:rsidRPr="008F6906">
              <w:rPr>
                <w:sz w:val="24"/>
                <w:szCs w:val="24"/>
              </w:rPr>
              <w:t>Рекрутирование</w:t>
            </w:r>
            <w:proofErr w:type="spellEnd"/>
            <w:r w:rsidRPr="008F6906">
              <w:rPr>
                <w:sz w:val="24"/>
                <w:szCs w:val="24"/>
              </w:rPr>
              <w:t xml:space="preserve"> и статус американских судей. Особая роль присяжных заседателей. Современное юридическое образование в США. Юридическая профессия.</w:t>
            </w:r>
          </w:p>
        </w:tc>
      </w:tr>
      <w:tr w:rsidR="005F0C64" w:rsidRPr="008F6906" w:rsidTr="005F0C64">
        <w:tc>
          <w:tcPr>
            <w:tcW w:w="560" w:type="dxa"/>
            <w:tcBorders>
              <w:top w:val="single" w:sz="4" w:space="0" w:color="auto"/>
              <w:left w:val="single" w:sz="4" w:space="0" w:color="auto"/>
              <w:bottom w:val="single" w:sz="4" w:space="0" w:color="auto"/>
              <w:right w:val="single" w:sz="4" w:space="0" w:color="auto"/>
            </w:tcBorders>
          </w:tcPr>
          <w:p w:rsidR="005F0C64" w:rsidRPr="008F6906" w:rsidRDefault="005F0C64" w:rsidP="005F0C64">
            <w:pPr>
              <w:rPr>
                <w:sz w:val="24"/>
                <w:szCs w:val="24"/>
              </w:rPr>
            </w:pPr>
            <w:r w:rsidRPr="008F6906">
              <w:rPr>
                <w:sz w:val="24"/>
                <w:szCs w:val="24"/>
              </w:rPr>
              <w:t>7</w:t>
            </w:r>
          </w:p>
        </w:tc>
        <w:tc>
          <w:tcPr>
            <w:tcW w:w="3092" w:type="dxa"/>
            <w:tcBorders>
              <w:top w:val="single" w:sz="4" w:space="0" w:color="auto"/>
              <w:left w:val="single" w:sz="4" w:space="0" w:color="auto"/>
              <w:bottom w:val="single" w:sz="4" w:space="0" w:color="auto"/>
              <w:right w:val="single" w:sz="4" w:space="0" w:color="auto"/>
            </w:tcBorders>
          </w:tcPr>
          <w:p w:rsidR="005F0C64" w:rsidRPr="008F6906" w:rsidRDefault="005F0C64" w:rsidP="005F0C64">
            <w:pPr>
              <w:rPr>
                <w:sz w:val="24"/>
                <w:szCs w:val="24"/>
              </w:rPr>
            </w:pPr>
            <w:r w:rsidRPr="008F6906">
              <w:rPr>
                <w:bCs/>
                <w:sz w:val="24"/>
                <w:szCs w:val="24"/>
              </w:rPr>
              <w:t>Религиозные правовые семьи</w:t>
            </w:r>
          </w:p>
        </w:tc>
        <w:tc>
          <w:tcPr>
            <w:tcW w:w="6379" w:type="dxa"/>
            <w:tcBorders>
              <w:top w:val="single" w:sz="4" w:space="0" w:color="auto"/>
              <w:left w:val="single" w:sz="4" w:space="0" w:color="auto"/>
              <w:bottom w:val="single" w:sz="4" w:space="0" w:color="auto"/>
              <w:right w:val="single" w:sz="4" w:space="0" w:color="auto"/>
            </w:tcBorders>
          </w:tcPr>
          <w:p w:rsidR="005F0C64" w:rsidRPr="008F6906" w:rsidRDefault="005F0C64" w:rsidP="005F0C64">
            <w:pPr>
              <w:shd w:val="clear" w:color="auto" w:fill="FFFFFF"/>
              <w:ind w:firstLine="709"/>
              <w:jc w:val="both"/>
              <w:rPr>
                <w:sz w:val="24"/>
                <w:szCs w:val="24"/>
              </w:rPr>
            </w:pPr>
            <w:r w:rsidRPr="008F6906">
              <w:rPr>
                <w:sz w:val="24"/>
                <w:szCs w:val="24"/>
              </w:rPr>
              <w:t xml:space="preserve">Мусульманское право: история формирования и развития. Основные шиитские и суннитские мусульманские школы. Структура мусульманского права. Доктрина как основной источник мусульманского права. Роль Корана, </w:t>
            </w:r>
            <w:proofErr w:type="spellStart"/>
            <w:r w:rsidRPr="008F6906">
              <w:rPr>
                <w:sz w:val="24"/>
                <w:szCs w:val="24"/>
              </w:rPr>
              <w:t>Сунны</w:t>
            </w:r>
            <w:proofErr w:type="gramStart"/>
            <w:r w:rsidRPr="008F6906">
              <w:rPr>
                <w:sz w:val="24"/>
                <w:szCs w:val="24"/>
              </w:rPr>
              <w:t>,и</w:t>
            </w:r>
            <w:proofErr w:type="gramEnd"/>
            <w:r w:rsidRPr="008F6906">
              <w:rPr>
                <w:sz w:val="24"/>
                <w:szCs w:val="24"/>
              </w:rPr>
              <w:t>джмы</w:t>
            </w:r>
            <w:proofErr w:type="spellEnd"/>
            <w:r w:rsidRPr="008F6906">
              <w:rPr>
                <w:sz w:val="24"/>
                <w:szCs w:val="24"/>
              </w:rPr>
              <w:t xml:space="preserve"> и </w:t>
            </w:r>
            <w:proofErr w:type="spellStart"/>
            <w:r w:rsidRPr="008F6906">
              <w:rPr>
                <w:sz w:val="24"/>
                <w:szCs w:val="24"/>
              </w:rPr>
              <w:t>киясав</w:t>
            </w:r>
            <w:proofErr w:type="spellEnd"/>
            <w:r w:rsidRPr="008F6906">
              <w:rPr>
                <w:sz w:val="24"/>
                <w:szCs w:val="24"/>
              </w:rPr>
              <w:t xml:space="preserve"> мусульманском праве. Основные институты мусульманского права. Попытки модернизации мусульманского права в </w:t>
            </w:r>
            <w:r w:rsidRPr="008F6906">
              <w:rPr>
                <w:sz w:val="24"/>
                <w:szCs w:val="24"/>
                <w:lang w:val="en-US"/>
              </w:rPr>
              <w:t>XIX</w:t>
            </w:r>
            <w:r w:rsidRPr="008F6906">
              <w:rPr>
                <w:sz w:val="24"/>
                <w:szCs w:val="24"/>
              </w:rPr>
              <w:t xml:space="preserve"> </w:t>
            </w:r>
            <w:proofErr w:type="spellStart"/>
            <w:r w:rsidRPr="008F6906">
              <w:rPr>
                <w:sz w:val="24"/>
                <w:szCs w:val="24"/>
              </w:rPr>
              <w:t>в</w:t>
            </w:r>
            <w:proofErr w:type="gramStart"/>
            <w:r w:rsidRPr="008F6906">
              <w:rPr>
                <w:sz w:val="24"/>
                <w:szCs w:val="24"/>
              </w:rPr>
              <w:t>.</w:t>
            </w:r>
            <w:r w:rsidRPr="008F6906">
              <w:rPr>
                <w:color w:val="000000"/>
                <w:sz w:val="24"/>
                <w:szCs w:val="24"/>
              </w:rPr>
              <w:t>В</w:t>
            </w:r>
            <w:proofErr w:type="gramEnd"/>
            <w:r w:rsidRPr="008F6906">
              <w:rPr>
                <w:color w:val="000000"/>
                <w:sz w:val="24"/>
                <w:szCs w:val="24"/>
              </w:rPr>
              <w:t>естернизация</w:t>
            </w:r>
            <w:proofErr w:type="spellEnd"/>
            <w:r w:rsidRPr="008F6906">
              <w:rPr>
                <w:color w:val="000000"/>
                <w:sz w:val="24"/>
                <w:szCs w:val="24"/>
              </w:rPr>
              <w:t xml:space="preserve"> мусульманского права в </w:t>
            </w:r>
            <w:r w:rsidRPr="008F6906">
              <w:rPr>
                <w:color w:val="000000"/>
                <w:sz w:val="24"/>
                <w:szCs w:val="24"/>
                <w:lang w:val="en-US"/>
              </w:rPr>
              <w:t>XX</w:t>
            </w:r>
            <w:r w:rsidRPr="008F6906">
              <w:rPr>
                <w:color w:val="000000"/>
                <w:sz w:val="24"/>
                <w:szCs w:val="24"/>
              </w:rPr>
              <w:t xml:space="preserve"> веке и её отражение в отдельных отраслях права. Значение упадка традиционных судов. Классификация стран ислама с точки зрения особенностей использования ими норм мусульманского права. Правовая система Турции, Египта, Ирана. </w:t>
            </w:r>
          </w:p>
          <w:p w:rsidR="005F0C64" w:rsidRPr="008F6906" w:rsidRDefault="005F0C64" w:rsidP="001C7AD2">
            <w:pPr>
              <w:ind w:firstLine="709"/>
              <w:jc w:val="both"/>
              <w:rPr>
                <w:sz w:val="24"/>
                <w:szCs w:val="24"/>
                <w:lang w:eastAsia="ru-RU"/>
              </w:rPr>
            </w:pPr>
            <w:r w:rsidRPr="008F6906">
              <w:rPr>
                <w:sz w:val="24"/>
                <w:szCs w:val="24"/>
              </w:rPr>
              <w:t xml:space="preserve">Индуизм как религиозная и правовая система. Веды, </w:t>
            </w:r>
            <w:proofErr w:type="spellStart"/>
            <w:r w:rsidRPr="008F6906">
              <w:rPr>
                <w:sz w:val="24"/>
                <w:szCs w:val="24"/>
              </w:rPr>
              <w:t>смрити</w:t>
            </w:r>
            <w:proofErr w:type="spellEnd"/>
            <w:r w:rsidRPr="008F6906">
              <w:rPr>
                <w:sz w:val="24"/>
                <w:szCs w:val="24"/>
              </w:rPr>
              <w:t xml:space="preserve">, </w:t>
            </w:r>
            <w:proofErr w:type="spellStart"/>
            <w:r w:rsidRPr="008F6906">
              <w:rPr>
                <w:sz w:val="24"/>
                <w:szCs w:val="24"/>
              </w:rPr>
              <w:t>дхармасутры</w:t>
            </w:r>
            <w:proofErr w:type="spellEnd"/>
            <w:r w:rsidRPr="008F6906">
              <w:rPr>
                <w:sz w:val="24"/>
                <w:szCs w:val="24"/>
              </w:rPr>
              <w:t xml:space="preserve">, </w:t>
            </w:r>
            <w:proofErr w:type="spellStart"/>
            <w:r w:rsidRPr="008F6906">
              <w:rPr>
                <w:sz w:val="24"/>
                <w:szCs w:val="24"/>
              </w:rPr>
              <w:t>дхармашастры</w:t>
            </w:r>
            <w:proofErr w:type="spellEnd"/>
            <w:r w:rsidRPr="008F6906">
              <w:rPr>
                <w:sz w:val="24"/>
                <w:szCs w:val="24"/>
              </w:rPr>
              <w:t xml:space="preserve"> и </w:t>
            </w:r>
            <w:proofErr w:type="spellStart"/>
            <w:r w:rsidRPr="008F6906">
              <w:rPr>
                <w:sz w:val="24"/>
                <w:szCs w:val="24"/>
              </w:rPr>
              <w:t>нибандхазы</w:t>
            </w:r>
            <w:proofErr w:type="spellEnd"/>
            <w:r w:rsidRPr="008F6906">
              <w:rPr>
                <w:sz w:val="24"/>
                <w:szCs w:val="24"/>
              </w:rPr>
              <w:t xml:space="preserve">. Правовые школы в индуизме.  Источники индусского права. Роль обычая среди источников индусского права. Основные институты, современное состояние и сфера действия индусского права. Сфера влияния индусского </w:t>
            </w:r>
            <w:r w:rsidRPr="008F6906">
              <w:rPr>
                <w:sz w:val="24"/>
                <w:szCs w:val="24"/>
              </w:rPr>
              <w:lastRenderedPageBreak/>
              <w:t>права в современной Индии. Индусский кодекс (1955–1956 гг.). Территориальное право. Судебная система Индии.</w:t>
            </w:r>
          </w:p>
        </w:tc>
      </w:tr>
      <w:tr w:rsidR="005F0C64" w:rsidRPr="008F6906" w:rsidTr="005F0C64">
        <w:tc>
          <w:tcPr>
            <w:tcW w:w="560" w:type="dxa"/>
            <w:tcBorders>
              <w:top w:val="single" w:sz="4" w:space="0" w:color="auto"/>
              <w:left w:val="single" w:sz="4" w:space="0" w:color="auto"/>
              <w:bottom w:val="single" w:sz="4" w:space="0" w:color="auto"/>
              <w:right w:val="single" w:sz="4" w:space="0" w:color="auto"/>
            </w:tcBorders>
          </w:tcPr>
          <w:p w:rsidR="005F0C64" w:rsidRPr="008F6906" w:rsidRDefault="005F0C64" w:rsidP="005F0C64">
            <w:pPr>
              <w:rPr>
                <w:sz w:val="24"/>
                <w:szCs w:val="24"/>
              </w:rPr>
            </w:pPr>
            <w:r w:rsidRPr="008F6906">
              <w:rPr>
                <w:sz w:val="24"/>
                <w:szCs w:val="24"/>
              </w:rPr>
              <w:lastRenderedPageBreak/>
              <w:t>8</w:t>
            </w:r>
          </w:p>
        </w:tc>
        <w:tc>
          <w:tcPr>
            <w:tcW w:w="3092" w:type="dxa"/>
            <w:tcBorders>
              <w:top w:val="single" w:sz="4" w:space="0" w:color="auto"/>
              <w:left w:val="single" w:sz="4" w:space="0" w:color="auto"/>
              <w:bottom w:val="single" w:sz="4" w:space="0" w:color="auto"/>
              <w:right w:val="single" w:sz="4" w:space="0" w:color="auto"/>
            </w:tcBorders>
          </w:tcPr>
          <w:p w:rsidR="005F0C64" w:rsidRPr="008F6906" w:rsidRDefault="005F0C64" w:rsidP="005F0C64">
            <w:pPr>
              <w:rPr>
                <w:sz w:val="24"/>
                <w:szCs w:val="24"/>
              </w:rPr>
            </w:pPr>
            <w:r w:rsidRPr="008F6906">
              <w:rPr>
                <w:bCs/>
                <w:sz w:val="24"/>
                <w:szCs w:val="24"/>
              </w:rPr>
              <w:t>Дальневосточная правовая семья. Правовые системы стран Латинской Америки и Африки</w:t>
            </w:r>
          </w:p>
        </w:tc>
        <w:tc>
          <w:tcPr>
            <w:tcW w:w="6379" w:type="dxa"/>
            <w:tcBorders>
              <w:top w:val="single" w:sz="4" w:space="0" w:color="auto"/>
              <w:left w:val="single" w:sz="4" w:space="0" w:color="auto"/>
              <w:bottom w:val="single" w:sz="4" w:space="0" w:color="auto"/>
              <w:right w:val="single" w:sz="4" w:space="0" w:color="auto"/>
            </w:tcBorders>
          </w:tcPr>
          <w:p w:rsidR="005F0C64" w:rsidRPr="008F6906" w:rsidRDefault="005F0C64" w:rsidP="005F0C64">
            <w:pPr>
              <w:ind w:firstLine="709"/>
              <w:jc w:val="both"/>
              <w:rPr>
                <w:sz w:val="24"/>
                <w:szCs w:val="24"/>
              </w:rPr>
            </w:pPr>
            <w:r w:rsidRPr="008F6906">
              <w:rPr>
                <w:sz w:val="24"/>
                <w:szCs w:val="24"/>
              </w:rPr>
              <w:t xml:space="preserve">Общая характеристика дальневосточного права. Древнекитайское право – основа дальневосточного права. Конфуцианское и </w:t>
            </w:r>
            <w:proofErr w:type="spellStart"/>
            <w:r w:rsidRPr="008F6906">
              <w:rPr>
                <w:sz w:val="24"/>
                <w:szCs w:val="24"/>
              </w:rPr>
              <w:t>легистское</w:t>
            </w:r>
            <w:proofErr w:type="spellEnd"/>
            <w:r w:rsidRPr="008F6906">
              <w:rPr>
                <w:sz w:val="24"/>
                <w:szCs w:val="24"/>
              </w:rPr>
              <w:t xml:space="preserve"> понимание права. Особенности дальневосточного понимания права. Отличие китайской правовой концепции </w:t>
            </w:r>
            <w:proofErr w:type="gramStart"/>
            <w:r w:rsidRPr="008F6906">
              <w:rPr>
                <w:sz w:val="24"/>
                <w:szCs w:val="24"/>
              </w:rPr>
              <w:t>от</w:t>
            </w:r>
            <w:proofErr w:type="gramEnd"/>
            <w:r w:rsidRPr="008F6906">
              <w:rPr>
                <w:sz w:val="24"/>
                <w:szCs w:val="24"/>
              </w:rPr>
              <w:t xml:space="preserve"> западной. Особенности </w:t>
            </w:r>
            <w:proofErr w:type="gramStart"/>
            <w:r w:rsidRPr="008F6906">
              <w:rPr>
                <w:sz w:val="24"/>
                <w:szCs w:val="24"/>
              </w:rPr>
              <w:t>восточного</w:t>
            </w:r>
            <w:proofErr w:type="gramEnd"/>
            <w:r w:rsidR="00BA19BC" w:rsidRPr="008F6906">
              <w:rPr>
                <w:sz w:val="24"/>
                <w:szCs w:val="24"/>
              </w:rPr>
              <w:t xml:space="preserve"> </w:t>
            </w:r>
            <w:proofErr w:type="spellStart"/>
            <w:r w:rsidRPr="008F6906">
              <w:rPr>
                <w:sz w:val="24"/>
                <w:szCs w:val="24"/>
              </w:rPr>
              <w:t>правопонимания</w:t>
            </w:r>
            <w:proofErr w:type="spellEnd"/>
            <w:r w:rsidRPr="008F6906">
              <w:rPr>
                <w:sz w:val="24"/>
                <w:szCs w:val="24"/>
              </w:rPr>
              <w:t xml:space="preserve">.  Источники права, </w:t>
            </w:r>
            <w:proofErr w:type="spellStart"/>
            <w:r w:rsidRPr="008F6906">
              <w:rPr>
                <w:sz w:val="24"/>
                <w:szCs w:val="24"/>
              </w:rPr>
              <w:t>правоприменение</w:t>
            </w:r>
            <w:proofErr w:type="spellEnd"/>
            <w:r w:rsidRPr="008F6906">
              <w:rPr>
                <w:sz w:val="24"/>
                <w:szCs w:val="24"/>
              </w:rPr>
              <w:t xml:space="preserve">. </w:t>
            </w:r>
          </w:p>
          <w:p w:rsidR="005F0C64" w:rsidRPr="008F6906" w:rsidRDefault="005F0C64" w:rsidP="005F0C64">
            <w:pPr>
              <w:shd w:val="clear" w:color="auto" w:fill="FFFFFF"/>
              <w:ind w:firstLine="709"/>
              <w:jc w:val="both"/>
              <w:rPr>
                <w:sz w:val="24"/>
                <w:szCs w:val="24"/>
              </w:rPr>
            </w:pPr>
            <w:r w:rsidRPr="008F6906">
              <w:rPr>
                <w:sz w:val="24"/>
                <w:szCs w:val="24"/>
              </w:rPr>
              <w:t>Правовая система КНР. Традиционное право.</w:t>
            </w:r>
            <w:r w:rsidRPr="008F6906">
              <w:rPr>
                <w:rStyle w:val="apple-converted-space"/>
                <w:b/>
                <w:bCs/>
                <w:sz w:val="24"/>
                <w:szCs w:val="24"/>
              </w:rPr>
              <w:t> </w:t>
            </w:r>
            <w:r w:rsidRPr="008F6906">
              <w:rPr>
                <w:sz w:val="24"/>
                <w:szCs w:val="24"/>
              </w:rPr>
              <w:t xml:space="preserve">Истоки и география распространения традиционного права. </w:t>
            </w:r>
          </w:p>
          <w:p w:rsidR="005F0C64" w:rsidRPr="008F6906" w:rsidRDefault="005F0C64" w:rsidP="005F0C64">
            <w:pPr>
              <w:ind w:firstLine="709"/>
              <w:jc w:val="both"/>
              <w:rPr>
                <w:sz w:val="24"/>
                <w:szCs w:val="24"/>
              </w:rPr>
            </w:pPr>
            <w:r w:rsidRPr="008F6906">
              <w:rPr>
                <w:sz w:val="24"/>
                <w:szCs w:val="24"/>
              </w:rPr>
              <w:t xml:space="preserve">История формирования японского права. Понятие гири. </w:t>
            </w:r>
            <w:proofErr w:type="spellStart"/>
            <w:r w:rsidRPr="008F6906">
              <w:rPr>
                <w:sz w:val="24"/>
                <w:szCs w:val="24"/>
              </w:rPr>
              <w:t>Вестернизация</w:t>
            </w:r>
            <w:proofErr w:type="spellEnd"/>
            <w:r w:rsidRPr="008F6906">
              <w:rPr>
                <w:sz w:val="24"/>
                <w:szCs w:val="24"/>
              </w:rPr>
              <w:t xml:space="preserve"> японского права. Современное состояние японского права: традиции и новеллы. Судебная система Японии.</w:t>
            </w:r>
          </w:p>
          <w:p w:rsidR="005F0C64" w:rsidRPr="008F6906" w:rsidRDefault="005F0C64" w:rsidP="001C7AD2">
            <w:pPr>
              <w:ind w:firstLine="709"/>
              <w:jc w:val="both"/>
              <w:rPr>
                <w:sz w:val="24"/>
                <w:szCs w:val="24"/>
                <w:lang w:eastAsia="ru-RU"/>
              </w:rPr>
            </w:pPr>
            <w:r w:rsidRPr="008F6906">
              <w:rPr>
                <w:sz w:val="24"/>
                <w:szCs w:val="24"/>
              </w:rPr>
              <w:t>Особенности правовых систем стран Латинской Америки и Африки. Формирование африканской правовой семьи. Право племен Тропической Африки и Океании. Африканское обычное право и современное законодательство. Влияние основных правовых семей на африканское обычное право. Современные правовые системы африканских стран.</w:t>
            </w:r>
          </w:p>
        </w:tc>
      </w:tr>
      <w:tr w:rsidR="005F0C64" w:rsidRPr="008F6906" w:rsidTr="005F0C64">
        <w:tc>
          <w:tcPr>
            <w:tcW w:w="560" w:type="dxa"/>
            <w:tcBorders>
              <w:top w:val="single" w:sz="4" w:space="0" w:color="auto"/>
              <w:left w:val="single" w:sz="4" w:space="0" w:color="auto"/>
              <w:bottom w:val="single" w:sz="4" w:space="0" w:color="auto"/>
              <w:right w:val="single" w:sz="4" w:space="0" w:color="auto"/>
            </w:tcBorders>
          </w:tcPr>
          <w:p w:rsidR="005F0C64" w:rsidRPr="008F6906" w:rsidRDefault="005F0C64" w:rsidP="005F0C64">
            <w:pPr>
              <w:rPr>
                <w:sz w:val="24"/>
                <w:szCs w:val="24"/>
              </w:rPr>
            </w:pPr>
            <w:r w:rsidRPr="008F6906">
              <w:rPr>
                <w:sz w:val="24"/>
                <w:szCs w:val="24"/>
              </w:rPr>
              <w:t>9</w:t>
            </w:r>
          </w:p>
        </w:tc>
        <w:tc>
          <w:tcPr>
            <w:tcW w:w="3092" w:type="dxa"/>
            <w:tcBorders>
              <w:top w:val="single" w:sz="4" w:space="0" w:color="auto"/>
              <w:left w:val="single" w:sz="4" w:space="0" w:color="auto"/>
              <w:bottom w:val="single" w:sz="4" w:space="0" w:color="auto"/>
              <w:right w:val="single" w:sz="4" w:space="0" w:color="auto"/>
            </w:tcBorders>
          </w:tcPr>
          <w:p w:rsidR="005F0C64" w:rsidRPr="008F6906" w:rsidRDefault="005F0C64" w:rsidP="005F0C64">
            <w:pPr>
              <w:rPr>
                <w:sz w:val="24"/>
                <w:szCs w:val="24"/>
              </w:rPr>
            </w:pPr>
            <w:r w:rsidRPr="008F6906">
              <w:rPr>
                <w:sz w:val="24"/>
                <w:szCs w:val="24"/>
              </w:rPr>
              <w:t>Сравнительное правоведение и российская правовая система</w:t>
            </w:r>
          </w:p>
        </w:tc>
        <w:tc>
          <w:tcPr>
            <w:tcW w:w="6379" w:type="dxa"/>
            <w:tcBorders>
              <w:top w:val="single" w:sz="4" w:space="0" w:color="auto"/>
              <w:left w:val="single" w:sz="4" w:space="0" w:color="auto"/>
              <w:bottom w:val="single" w:sz="4" w:space="0" w:color="auto"/>
              <w:right w:val="single" w:sz="4" w:space="0" w:color="auto"/>
            </w:tcBorders>
          </w:tcPr>
          <w:p w:rsidR="005F0C64" w:rsidRPr="008F6906" w:rsidRDefault="005F0C64" w:rsidP="005F0C64">
            <w:pPr>
              <w:ind w:firstLine="709"/>
              <w:jc w:val="both"/>
              <w:rPr>
                <w:sz w:val="24"/>
                <w:szCs w:val="24"/>
              </w:rPr>
            </w:pPr>
            <w:r w:rsidRPr="008F6906">
              <w:rPr>
                <w:sz w:val="24"/>
                <w:szCs w:val="24"/>
              </w:rPr>
              <w:t xml:space="preserve">Специфика правового развития в России. Источники и систематизация современного российского права. Правовая и судебная реформа. Тенденции развития российской правовой системы в </w:t>
            </w:r>
            <w:r w:rsidRPr="008F6906">
              <w:rPr>
                <w:sz w:val="24"/>
                <w:szCs w:val="24"/>
                <w:lang w:val="en-US"/>
              </w:rPr>
              <w:t>XXI</w:t>
            </w:r>
            <w:r w:rsidRPr="008F6906">
              <w:rPr>
                <w:sz w:val="24"/>
                <w:szCs w:val="24"/>
              </w:rPr>
              <w:t xml:space="preserve"> веке в свете процессов глобализации. Всесторонняя модернизация российского общества. Правовая система как объект модернизации. Роль сравнительного правоведения и международно-правовых дисциплин в правовом реформировании. Сравнительное правоведение и проблема профессиональной экстраполяции зарубежного правового опыта на правовую жизнь российского общества. Российская правовая культура – мощный ресурс модернизации отечественной государственности. Место правовой системы России на правовой карте мира. Основные тенденции развития современного российского законодательства и судебной системы.</w:t>
            </w:r>
          </w:p>
          <w:p w:rsidR="005F0C64" w:rsidRPr="008F6906" w:rsidRDefault="005F0C64" w:rsidP="005F0C64">
            <w:pPr>
              <w:ind w:firstLine="709"/>
              <w:jc w:val="both"/>
              <w:rPr>
                <w:sz w:val="24"/>
                <w:szCs w:val="24"/>
              </w:rPr>
            </w:pPr>
            <w:r w:rsidRPr="008F6906">
              <w:rPr>
                <w:sz w:val="24"/>
                <w:szCs w:val="24"/>
              </w:rPr>
              <w:t xml:space="preserve">Становление русского права. Российское дореволюционное право и советское право: преемственность и разрыв. Особенности российской правовой культуры. Источники русского </w:t>
            </w:r>
            <w:proofErr w:type="spellStart"/>
            <w:r w:rsidRPr="008F6906">
              <w:rPr>
                <w:sz w:val="24"/>
                <w:szCs w:val="24"/>
              </w:rPr>
              <w:t>права</w:t>
            </w:r>
            <w:proofErr w:type="gramStart"/>
            <w:r w:rsidRPr="008F6906">
              <w:rPr>
                <w:sz w:val="24"/>
                <w:szCs w:val="24"/>
              </w:rPr>
              <w:t>.М</w:t>
            </w:r>
            <w:proofErr w:type="gramEnd"/>
            <w:r w:rsidRPr="008F6906">
              <w:rPr>
                <w:sz w:val="24"/>
                <w:szCs w:val="24"/>
              </w:rPr>
              <w:t>арксизм</w:t>
            </w:r>
            <w:proofErr w:type="spellEnd"/>
            <w:r w:rsidRPr="008F6906">
              <w:rPr>
                <w:sz w:val="24"/>
                <w:szCs w:val="24"/>
              </w:rPr>
              <w:t>-ленинизм как идеологическая основа советского права. Проблема собственности в советском праве. Соотношение частного и публичного права. Эволюция советского права: от периода военного коммунизма до перестройки. Источники советского права.</w:t>
            </w:r>
          </w:p>
          <w:p w:rsidR="005F0C64" w:rsidRPr="008F6906" w:rsidRDefault="005F0C64" w:rsidP="001C7AD2">
            <w:pPr>
              <w:ind w:firstLine="709"/>
              <w:jc w:val="both"/>
              <w:rPr>
                <w:b/>
                <w:bCs/>
                <w:color w:val="000000"/>
                <w:sz w:val="24"/>
                <w:szCs w:val="24"/>
              </w:rPr>
            </w:pPr>
            <w:r w:rsidRPr="008F6906">
              <w:rPr>
                <w:sz w:val="24"/>
                <w:szCs w:val="24"/>
              </w:rPr>
              <w:t xml:space="preserve"> Современная правовая система  России: проблемы и перспективы.</w:t>
            </w:r>
          </w:p>
          <w:p w:rsidR="005F0C64" w:rsidRPr="008F6906" w:rsidRDefault="005F0C64" w:rsidP="005F0C64">
            <w:pPr>
              <w:widowControl w:val="0"/>
              <w:shd w:val="clear" w:color="auto" w:fill="FFFFFF"/>
              <w:suppressAutoHyphens/>
              <w:autoSpaceDE w:val="0"/>
              <w:autoSpaceDN w:val="0"/>
              <w:adjustRightInd w:val="0"/>
              <w:ind w:firstLine="720"/>
              <w:jc w:val="both"/>
              <w:rPr>
                <w:sz w:val="24"/>
                <w:szCs w:val="24"/>
                <w:lang w:eastAsia="ru-RU"/>
              </w:rPr>
            </w:pPr>
          </w:p>
        </w:tc>
      </w:tr>
    </w:tbl>
    <w:p w:rsidR="002600D2" w:rsidRPr="008F6906" w:rsidRDefault="002600D2" w:rsidP="002600D2">
      <w:pPr>
        <w:jc w:val="both"/>
        <w:rPr>
          <w:sz w:val="24"/>
          <w:szCs w:val="24"/>
        </w:rPr>
      </w:pPr>
    </w:p>
    <w:p w:rsidR="001C7AD2" w:rsidRDefault="001C7AD2" w:rsidP="009C20E1">
      <w:pPr>
        <w:jc w:val="center"/>
        <w:rPr>
          <w:b/>
          <w:sz w:val="24"/>
          <w:szCs w:val="24"/>
        </w:rPr>
      </w:pPr>
    </w:p>
    <w:p w:rsidR="009C20E1" w:rsidRPr="008F6906" w:rsidRDefault="0042701B" w:rsidP="009C20E1">
      <w:pPr>
        <w:jc w:val="center"/>
        <w:rPr>
          <w:b/>
          <w:sz w:val="24"/>
          <w:szCs w:val="24"/>
        </w:rPr>
      </w:pPr>
      <w:r w:rsidRPr="008F6906">
        <w:rPr>
          <w:b/>
          <w:sz w:val="24"/>
          <w:szCs w:val="24"/>
        </w:rPr>
        <w:lastRenderedPageBreak/>
        <w:t>2.5</w:t>
      </w:r>
      <w:r w:rsidR="009C20E1" w:rsidRPr="008F6906">
        <w:rPr>
          <w:b/>
          <w:sz w:val="24"/>
          <w:szCs w:val="24"/>
        </w:rPr>
        <w:t>. Содержание семинарских, практических занятий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0"/>
        <w:gridCol w:w="3092"/>
        <w:gridCol w:w="6379"/>
      </w:tblGrid>
      <w:tr w:rsidR="005F0C64" w:rsidRPr="008F6906" w:rsidTr="005F0C64">
        <w:tc>
          <w:tcPr>
            <w:tcW w:w="560" w:type="dxa"/>
            <w:tcBorders>
              <w:top w:val="single" w:sz="4" w:space="0" w:color="auto"/>
              <w:left w:val="single" w:sz="4" w:space="0" w:color="auto"/>
              <w:bottom w:val="single" w:sz="4" w:space="0" w:color="auto"/>
              <w:right w:val="single" w:sz="4" w:space="0" w:color="auto"/>
            </w:tcBorders>
          </w:tcPr>
          <w:p w:rsidR="005F0C64" w:rsidRPr="008F6906" w:rsidRDefault="005F0C64" w:rsidP="005F0C64">
            <w:pPr>
              <w:jc w:val="center"/>
              <w:rPr>
                <w:b/>
                <w:sz w:val="24"/>
                <w:szCs w:val="24"/>
              </w:rPr>
            </w:pPr>
            <w:r w:rsidRPr="008F6906">
              <w:rPr>
                <w:b/>
                <w:sz w:val="24"/>
                <w:szCs w:val="24"/>
              </w:rPr>
              <w:t>№</w:t>
            </w:r>
          </w:p>
          <w:p w:rsidR="005F0C64" w:rsidRPr="008F6906" w:rsidRDefault="005F0C64" w:rsidP="005F0C64">
            <w:pPr>
              <w:jc w:val="center"/>
              <w:rPr>
                <w:sz w:val="24"/>
                <w:szCs w:val="24"/>
              </w:rPr>
            </w:pPr>
            <w:proofErr w:type="gramStart"/>
            <w:r w:rsidRPr="008F6906">
              <w:rPr>
                <w:b/>
                <w:sz w:val="24"/>
                <w:szCs w:val="24"/>
              </w:rPr>
              <w:t>п</w:t>
            </w:r>
            <w:proofErr w:type="gramEnd"/>
            <w:r w:rsidRPr="008F6906">
              <w:rPr>
                <w:b/>
                <w:sz w:val="24"/>
                <w:szCs w:val="24"/>
              </w:rPr>
              <w:t>/п</w:t>
            </w:r>
          </w:p>
        </w:tc>
        <w:tc>
          <w:tcPr>
            <w:tcW w:w="3092" w:type="dxa"/>
            <w:tcBorders>
              <w:top w:val="single" w:sz="4" w:space="0" w:color="auto"/>
              <w:left w:val="single" w:sz="4" w:space="0" w:color="auto"/>
              <w:bottom w:val="single" w:sz="4" w:space="0" w:color="auto"/>
              <w:right w:val="single" w:sz="4" w:space="0" w:color="auto"/>
            </w:tcBorders>
          </w:tcPr>
          <w:p w:rsidR="005F0C64" w:rsidRPr="008F6906" w:rsidRDefault="005F0C64" w:rsidP="005F0C64">
            <w:pPr>
              <w:jc w:val="center"/>
              <w:rPr>
                <w:sz w:val="24"/>
                <w:szCs w:val="24"/>
              </w:rPr>
            </w:pPr>
            <w:r w:rsidRPr="008F6906">
              <w:rPr>
                <w:b/>
                <w:sz w:val="24"/>
                <w:szCs w:val="24"/>
              </w:rPr>
              <w:t>Наименование разделов  и тем</w:t>
            </w:r>
          </w:p>
        </w:tc>
        <w:tc>
          <w:tcPr>
            <w:tcW w:w="6379" w:type="dxa"/>
            <w:tcBorders>
              <w:top w:val="single" w:sz="4" w:space="0" w:color="auto"/>
              <w:left w:val="single" w:sz="4" w:space="0" w:color="auto"/>
              <w:bottom w:val="single" w:sz="4" w:space="0" w:color="auto"/>
              <w:right w:val="single" w:sz="4" w:space="0" w:color="auto"/>
            </w:tcBorders>
          </w:tcPr>
          <w:p w:rsidR="005F0C64" w:rsidRPr="008F6906" w:rsidRDefault="005F0C64" w:rsidP="005F0C64">
            <w:pPr>
              <w:jc w:val="center"/>
              <w:rPr>
                <w:sz w:val="24"/>
                <w:szCs w:val="24"/>
              </w:rPr>
            </w:pPr>
            <w:r w:rsidRPr="008F6906">
              <w:rPr>
                <w:b/>
                <w:sz w:val="24"/>
                <w:szCs w:val="24"/>
              </w:rPr>
              <w:t>Содержание</w:t>
            </w:r>
          </w:p>
        </w:tc>
      </w:tr>
      <w:tr w:rsidR="005F0C64" w:rsidRPr="008F6906" w:rsidTr="005F0C64">
        <w:tc>
          <w:tcPr>
            <w:tcW w:w="560" w:type="dxa"/>
            <w:tcBorders>
              <w:top w:val="single" w:sz="4" w:space="0" w:color="auto"/>
              <w:left w:val="single" w:sz="4" w:space="0" w:color="auto"/>
              <w:bottom w:val="single" w:sz="4" w:space="0" w:color="auto"/>
              <w:right w:val="single" w:sz="4" w:space="0" w:color="auto"/>
            </w:tcBorders>
          </w:tcPr>
          <w:p w:rsidR="005F0C64" w:rsidRPr="008F6906" w:rsidRDefault="005F0C64" w:rsidP="005F0C64">
            <w:pPr>
              <w:rPr>
                <w:sz w:val="24"/>
                <w:szCs w:val="24"/>
              </w:rPr>
            </w:pPr>
            <w:r w:rsidRPr="008F6906">
              <w:rPr>
                <w:sz w:val="24"/>
                <w:szCs w:val="24"/>
              </w:rPr>
              <w:t>1</w:t>
            </w:r>
          </w:p>
        </w:tc>
        <w:tc>
          <w:tcPr>
            <w:tcW w:w="3092" w:type="dxa"/>
            <w:tcBorders>
              <w:top w:val="single" w:sz="4" w:space="0" w:color="auto"/>
              <w:left w:val="single" w:sz="4" w:space="0" w:color="auto"/>
              <w:bottom w:val="single" w:sz="4" w:space="0" w:color="auto"/>
              <w:right w:val="single" w:sz="4" w:space="0" w:color="auto"/>
            </w:tcBorders>
          </w:tcPr>
          <w:p w:rsidR="005F0C64" w:rsidRPr="008F6906" w:rsidRDefault="005F0C64" w:rsidP="005F0C64">
            <w:pPr>
              <w:suppressAutoHyphens/>
              <w:jc w:val="both"/>
              <w:rPr>
                <w:i/>
                <w:sz w:val="24"/>
                <w:szCs w:val="24"/>
              </w:rPr>
            </w:pPr>
            <w:r w:rsidRPr="008F6906">
              <w:rPr>
                <w:sz w:val="24"/>
                <w:szCs w:val="24"/>
              </w:rPr>
              <w:t>Сравнительное правоведение: понятие, предмет исследования, задачи и значение</w:t>
            </w:r>
          </w:p>
        </w:tc>
        <w:tc>
          <w:tcPr>
            <w:tcW w:w="6379" w:type="dxa"/>
            <w:tcBorders>
              <w:top w:val="single" w:sz="4" w:space="0" w:color="auto"/>
              <w:left w:val="single" w:sz="4" w:space="0" w:color="auto"/>
              <w:bottom w:val="single" w:sz="4" w:space="0" w:color="auto"/>
              <w:right w:val="single" w:sz="4" w:space="0" w:color="auto"/>
            </w:tcBorders>
          </w:tcPr>
          <w:p w:rsidR="005F0C64" w:rsidRPr="008F6906" w:rsidRDefault="005F0C64" w:rsidP="005F0C64">
            <w:pPr>
              <w:jc w:val="both"/>
              <w:rPr>
                <w:i/>
                <w:sz w:val="24"/>
                <w:szCs w:val="24"/>
              </w:rPr>
            </w:pPr>
            <w:r w:rsidRPr="008F6906">
              <w:rPr>
                <w:i/>
                <w:sz w:val="24"/>
                <w:szCs w:val="24"/>
              </w:rPr>
              <w:t>Проводится в форме семинара с элементами анализа ситуации, работы в малых группах, деловой игры.</w:t>
            </w:r>
          </w:p>
          <w:p w:rsidR="005F0C64" w:rsidRPr="008F6906" w:rsidRDefault="005F0C64" w:rsidP="005F0C64">
            <w:pPr>
              <w:ind w:firstLine="709"/>
              <w:jc w:val="both"/>
              <w:rPr>
                <w:sz w:val="24"/>
                <w:szCs w:val="24"/>
              </w:rPr>
            </w:pPr>
            <w:r w:rsidRPr="008F6906">
              <w:rPr>
                <w:sz w:val="24"/>
                <w:szCs w:val="24"/>
              </w:rPr>
              <w:t xml:space="preserve">Понятие и предмет сравнительного правоведения. Задачи и значение сравнительного правоведения. Сравнительное правоведение и национальное право. Взаимосвязь сравнительного правоведения  с общей теорией права, историей права и философией права. </w:t>
            </w:r>
          </w:p>
          <w:p w:rsidR="005F0C64" w:rsidRPr="008F6906" w:rsidRDefault="005F0C64" w:rsidP="005F0C64">
            <w:pPr>
              <w:jc w:val="both"/>
              <w:rPr>
                <w:sz w:val="24"/>
                <w:szCs w:val="24"/>
              </w:rPr>
            </w:pPr>
          </w:p>
        </w:tc>
      </w:tr>
      <w:tr w:rsidR="005F0C64" w:rsidRPr="008F6906" w:rsidTr="005F0C64">
        <w:tc>
          <w:tcPr>
            <w:tcW w:w="560" w:type="dxa"/>
            <w:tcBorders>
              <w:top w:val="single" w:sz="4" w:space="0" w:color="auto"/>
              <w:left w:val="single" w:sz="4" w:space="0" w:color="auto"/>
              <w:bottom w:val="single" w:sz="4" w:space="0" w:color="auto"/>
              <w:right w:val="single" w:sz="4" w:space="0" w:color="auto"/>
            </w:tcBorders>
          </w:tcPr>
          <w:p w:rsidR="005F0C64" w:rsidRPr="008F6906" w:rsidRDefault="005F0C64" w:rsidP="005F0C64">
            <w:pPr>
              <w:rPr>
                <w:sz w:val="24"/>
                <w:szCs w:val="24"/>
              </w:rPr>
            </w:pPr>
            <w:r w:rsidRPr="008F6906">
              <w:rPr>
                <w:sz w:val="24"/>
                <w:szCs w:val="24"/>
              </w:rPr>
              <w:t>2</w:t>
            </w:r>
          </w:p>
        </w:tc>
        <w:tc>
          <w:tcPr>
            <w:tcW w:w="3092" w:type="dxa"/>
            <w:tcBorders>
              <w:top w:val="single" w:sz="4" w:space="0" w:color="auto"/>
              <w:left w:val="single" w:sz="4" w:space="0" w:color="auto"/>
              <w:bottom w:val="single" w:sz="4" w:space="0" w:color="auto"/>
              <w:right w:val="single" w:sz="4" w:space="0" w:color="auto"/>
            </w:tcBorders>
          </w:tcPr>
          <w:p w:rsidR="005F0C64" w:rsidRPr="008F6906" w:rsidRDefault="005F0C64" w:rsidP="005F0C64">
            <w:pPr>
              <w:rPr>
                <w:bCs/>
                <w:sz w:val="24"/>
                <w:szCs w:val="24"/>
              </w:rPr>
            </w:pPr>
            <w:r w:rsidRPr="008F6906">
              <w:rPr>
                <w:bCs/>
                <w:sz w:val="24"/>
                <w:szCs w:val="24"/>
              </w:rPr>
              <w:t>История сравнительного правоведения</w:t>
            </w:r>
          </w:p>
        </w:tc>
        <w:tc>
          <w:tcPr>
            <w:tcW w:w="6379" w:type="dxa"/>
            <w:tcBorders>
              <w:top w:val="single" w:sz="4" w:space="0" w:color="auto"/>
              <w:left w:val="single" w:sz="4" w:space="0" w:color="auto"/>
              <w:bottom w:val="single" w:sz="4" w:space="0" w:color="auto"/>
              <w:right w:val="single" w:sz="4" w:space="0" w:color="auto"/>
            </w:tcBorders>
          </w:tcPr>
          <w:p w:rsidR="005F0C64" w:rsidRPr="008F6906" w:rsidRDefault="005F0C64" w:rsidP="005F0C64">
            <w:pPr>
              <w:jc w:val="both"/>
              <w:rPr>
                <w:i/>
                <w:sz w:val="24"/>
                <w:szCs w:val="24"/>
              </w:rPr>
            </w:pPr>
            <w:r w:rsidRPr="008F6906">
              <w:rPr>
                <w:i/>
                <w:sz w:val="24"/>
                <w:szCs w:val="24"/>
              </w:rPr>
              <w:t>Проводится в форме семинара с элементами анализа ситуации, работы в малых группах, деловой игры.</w:t>
            </w:r>
          </w:p>
          <w:p w:rsidR="005F0C64" w:rsidRPr="008F6906" w:rsidRDefault="005F0C64" w:rsidP="005F0C64">
            <w:pPr>
              <w:ind w:firstLine="709"/>
              <w:jc w:val="both"/>
              <w:rPr>
                <w:sz w:val="24"/>
                <w:szCs w:val="24"/>
              </w:rPr>
            </w:pPr>
            <w:r w:rsidRPr="008F6906">
              <w:rPr>
                <w:sz w:val="24"/>
                <w:szCs w:val="24"/>
              </w:rPr>
              <w:t xml:space="preserve">Возникновение и развитие   сравнительного   права. Формирование школ научного правоведения в Германии, Франции, Великобритании. Специфика становления сравнительного правоведения в США. </w:t>
            </w:r>
          </w:p>
          <w:p w:rsidR="005F0C64" w:rsidRPr="008F6906" w:rsidRDefault="005F0C64" w:rsidP="005F0C64">
            <w:pPr>
              <w:ind w:firstLine="709"/>
              <w:jc w:val="both"/>
              <w:rPr>
                <w:sz w:val="24"/>
                <w:szCs w:val="24"/>
              </w:rPr>
            </w:pPr>
            <w:r w:rsidRPr="008F6906">
              <w:rPr>
                <w:sz w:val="24"/>
                <w:szCs w:val="24"/>
              </w:rPr>
              <w:t xml:space="preserve">Формирование сравнительного правоведения в ХХ веке. </w:t>
            </w:r>
          </w:p>
        </w:tc>
      </w:tr>
      <w:tr w:rsidR="005F0C64" w:rsidRPr="008F6906" w:rsidTr="005F0C64">
        <w:tc>
          <w:tcPr>
            <w:tcW w:w="560" w:type="dxa"/>
            <w:tcBorders>
              <w:top w:val="single" w:sz="4" w:space="0" w:color="auto"/>
              <w:left w:val="single" w:sz="4" w:space="0" w:color="auto"/>
              <w:bottom w:val="single" w:sz="4" w:space="0" w:color="auto"/>
              <w:right w:val="single" w:sz="4" w:space="0" w:color="auto"/>
            </w:tcBorders>
          </w:tcPr>
          <w:p w:rsidR="005F0C64" w:rsidRPr="008F6906" w:rsidRDefault="005F0C64" w:rsidP="005F0C64">
            <w:pPr>
              <w:rPr>
                <w:sz w:val="24"/>
                <w:szCs w:val="24"/>
              </w:rPr>
            </w:pPr>
            <w:r w:rsidRPr="008F6906">
              <w:rPr>
                <w:sz w:val="24"/>
                <w:szCs w:val="24"/>
              </w:rPr>
              <w:t>3</w:t>
            </w:r>
          </w:p>
        </w:tc>
        <w:tc>
          <w:tcPr>
            <w:tcW w:w="3092" w:type="dxa"/>
            <w:tcBorders>
              <w:top w:val="single" w:sz="4" w:space="0" w:color="auto"/>
              <w:left w:val="single" w:sz="4" w:space="0" w:color="auto"/>
              <w:bottom w:val="single" w:sz="4" w:space="0" w:color="auto"/>
              <w:right w:val="single" w:sz="4" w:space="0" w:color="auto"/>
            </w:tcBorders>
          </w:tcPr>
          <w:p w:rsidR="005F0C64" w:rsidRPr="008F6906" w:rsidRDefault="005F0C64" w:rsidP="005F0C64">
            <w:pPr>
              <w:rPr>
                <w:sz w:val="24"/>
                <w:szCs w:val="24"/>
              </w:rPr>
            </w:pPr>
            <w:r w:rsidRPr="008F6906">
              <w:rPr>
                <w:bCs/>
                <w:sz w:val="24"/>
                <w:szCs w:val="24"/>
              </w:rPr>
              <w:t>Правовая система современного общества</w:t>
            </w:r>
          </w:p>
        </w:tc>
        <w:tc>
          <w:tcPr>
            <w:tcW w:w="6379" w:type="dxa"/>
            <w:tcBorders>
              <w:top w:val="single" w:sz="4" w:space="0" w:color="auto"/>
              <w:left w:val="single" w:sz="4" w:space="0" w:color="auto"/>
              <w:bottom w:val="single" w:sz="4" w:space="0" w:color="auto"/>
              <w:right w:val="single" w:sz="4" w:space="0" w:color="auto"/>
            </w:tcBorders>
          </w:tcPr>
          <w:p w:rsidR="005F0C64" w:rsidRPr="008F6906" w:rsidRDefault="005F0C64" w:rsidP="005F0C64">
            <w:pPr>
              <w:jc w:val="both"/>
              <w:rPr>
                <w:i/>
                <w:sz w:val="24"/>
                <w:szCs w:val="24"/>
              </w:rPr>
            </w:pPr>
            <w:r w:rsidRPr="008F6906">
              <w:rPr>
                <w:i/>
                <w:sz w:val="24"/>
                <w:szCs w:val="24"/>
              </w:rPr>
              <w:t>Проводится в форме семинара с элементами анализа ситуации, работы в малых группах, деловой игры.</w:t>
            </w:r>
          </w:p>
          <w:p w:rsidR="005F0C64" w:rsidRPr="008F6906" w:rsidRDefault="005F0C64" w:rsidP="005F0C64">
            <w:pPr>
              <w:shd w:val="clear" w:color="auto" w:fill="FFFFFF"/>
              <w:ind w:firstLine="709"/>
              <w:jc w:val="both"/>
              <w:rPr>
                <w:sz w:val="24"/>
                <w:szCs w:val="24"/>
              </w:rPr>
            </w:pPr>
            <w:r w:rsidRPr="008F6906">
              <w:rPr>
                <w:sz w:val="24"/>
                <w:szCs w:val="24"/>
              </w:rPr>
              <w:t>Понятие «правовая система» и ее основные признаки.  Право и правовая система современного общества. Правовая система и система права. Правовая культура и правовая идеология, их место в структуре правовой системы.</w:t>
            </w:r>
          </w:p>
          <w:p w:rsidR="005F0C64" w:rsidRPr="008F6906" w:rsidRDefault="005F0C64" w:rsidP="005F0C64">
            <w:pPr>
              <w:ind w:firstLine="709"/>
              <w:jc w:val="both"/>
              <w:rPr>
                <w:color w:val="000080"/>
                <w:sz w:val="24"/>
                <w:szCs w:val="24"/>
              </w:rPr>
            </w:pPr>
          </w:p>
          <w:p w:rsidR="005F0C64" w:rsidRPr="008F6906" w:rsidRDefault="005F0C64" w:rsidP="005F0C64">
            <w:pPr>
              <w:jc w:val="both"/>
              <w:rPr>
                <w:sz w:val="24"/>
                <w:szCs w:val="24"/>
              </w:rPr>
            </w:pPr>
          </w:p>
        </w:tc>
      </w:tr>
      <w:tr w:rsidR="005F0C64" w:rsidRPr="008F6906" w:rsidTr="005F0C64">
        <w:tc>
          <w:tcPr>
            <w:tcW w:w="560" w:type="dxa"/>
            <w:tcBorders>
              <w:top w:val="single" w:sz="4" w:space="0" w:color="auto"/>
              <w:left w:val="single" w:sz="4" w:space="0" w:color="auto"/>
              <w:bottom w:val="single" w:sz="4" w:space="0" w:color="auto"/>
              <w:right w:val="single" w:sz="4" w:space="0" w:color="auto"/>
            </w:tcBorders>
          </w:tcPr>
          <w:p w:rsidR="005F0C64" w:rsidRPr="008F6906" w:rsidRDefault="005F0C64" w:rsidP="005F0C64">
            <w:pPr>
              <w:rPr>
                <w:sz w:val="24"/>
                <w:szCs w:val="24"/>
              </w:rPr>
            </w:pPr>
            <w:r w:rsidRPr="008F6906">
              <w:rPr>
                <w:sz w:val="24"/>
                <w:szCs w:val="24"/>
              </w:rPr>
              <w:t>4</w:t>
            </w:r>
          </w:p>
        </w:tc>
        <w:tc>
          <w:tcPr>
            <w:tcW w:w="3092" w:type="dxa"/>
            <w:tcBorders>
              <w:top w:val="single" w:sz="4" w:space="0" w:color="auto"/>
              <w:left w:val="single" w:sz="4" w:space="0" w:color="auto"/>
              <w:bottom w:val="single" w:sz="4" w:space="0" w:color="auto"/>
              <w:right w:val="single" w:sz="4" w:space="0" w:color="auto"/>
            </w:tcBorders>
          </w:tcPr>
          <w:p w:rsidR="005F0C64" w:rsidRPr="008F6906" w:rsidRDefault="005F0C64" w:rsidP="005F0C64">
            <w:pPr>
              <w:rPr>
                <w:sz w:val="24"/>
                <w:szCs w:val="24"/>
              </w:rPr>
            </w:pPr>
            <w:r w:rsidRPr="008F6906">
              <w:rPr>
                <w:sz w:val="24"/>
                <w:szCs w:val="24"/>
              </w:rPr>
              <w:t>Сравнительное исследование международного и национального (внутригосударственного) права</w:t>
            </w:r>
          </w:p>
        </w:tc>
        <w:tc>
          <w:tcPr>
            <w:tcW w:w="6379" w:type="dxa"/>
            <w:tcBorders>
              <w:top w:val="single" w:sz="4" w:space="0" w:color="auto"/>
              <w:left w:val="single" w:sz="4" w:space="0" w:color="auto"/>
              <w:bottom w:val="single" w:sz="4" w:space="0" w:color="auto"/>
              <w:right w:val="single" w:sz="4" w:space="0" w:color="auto"/>
            </w:tcBorders>
          </w:tcPr>
          <w:p w:rsidR="005F0C64" w:rsidRPr="008F6906" w:rsidRDefault="005F0C64" w:rsidP="005F0C64">
            <w:pPr>
              <w:jc w:val="both"/>
              <w:rPr>
                <w:i/>
                <w:sz w:val="24"/>
                <w:szCs w:val="24"/>
              </w:rPr>
            </w:pPr>
            <w:r w:rsidRPr="008F6906">
              <w:rPr>
                <w:i/>
                <w:sz w:val="24"/>
                <w:szCs w:val="24"/>
              </w:rPr>
              <w:t>Проводится в форме семинара с элементами анализа ситуации, работы в малых группах, деловой игры.</w:t>
            </w:r>
          </w:p>
          <w:p w:rsidR="005F0C64" w:rsidRPr="008F6906" w:rsidRDefault="005F0C64" w:rsidP="005F0C64">
            <w:pPr>
              <w:shd w:val="clear" w:color="auto" w:fill="FFFFFF"/>
              <w:ind w:firstLine="709"/>
              <w:jc w:val="both"/>
              <w:rPr>
                <w:sz w:val="24"/>
                <w:szCs w:val="24"/>
              </w:rPr>
            </w:pPr>
            <w:r w:rsidRPr="008F6906">
              <w:rPr>
                <w:sz w:val="24"/>
                <w:szCs w:val="24"/>
              </w:rPr>
              <w:t>Правовые системы – основная единица анализа в сравнительном правоведении. Объединение правовых систем в правовые семьи и варианты их классификации. Связь сравнительного правоведения с международным публичным правом и международным частным правом. Роль сравнительного правоведения в развитии интеграционных процессов в Европе.</w:t>
            </w:r>
          </w:p>
          <w:p w:rsidR="005F0C64" w:rsidRPr="008F6906" w:rsidRDefault="005F0C64" w:rsidP="005F0C64">
            <w:pPr>
              <w:shd w:val="clear" w:color="auto" w:fill="FFFFFF"/>
              <w:ind w:firstLine="709"/>
              <w:jc w:val="both"/>
              <w:rPr>
                <w:color w:val="000080"/>
                <w:sz w:val="24"/>
                <w:szCs w:val="24"/>
              </w:rPr>
            </w:pPr>
          </w:p>
          <w:p w:rsidR="005F0C64" w:rsidRPr="008F6906" w:rsidRDefault="005F0C64" w:rsidP="005F0C64">
            <w:pPr>
              <w:ind w:right="-2"/>
              <w:jc w:val="both"/>
              <w:rPr>
                <w:sz w:val="24"/>
                <w:szCs w:val="24"/>
              </w:rPr>
            </w:pPr>
          </w:p>
        </w:tc>
      </w:tr>
      <w:tr w:rsidR="005F0C64" w:rsidRPr="008F6906" w:rsidTr="005F0C64">
        <w:tc>
          <w:tcPr>
            <w:tcW w:w="560" w:type="dxa"/>
            <w:tcBorders>
              <w:top w:val="single" w:sz="4" w:space="0" w:color="auto"/>
              <w:left w:val="single" w:sz="4" w:space="0" w:color="auto"/>
              <w:bottom w:val="single" w:sz="4" w:space="0" w:color="auto"/>
              <w:right w:val="single" w:sz="4" w:space="0" w:color="auto"/>
            </w:tcBorders>
          </w:tcPr>
          <w:p w:rsidR="005F0C64" w:rsidRPr="008F6906" w:rsidRDefault="005F0C64" w:rsidP="005F0C64">
            <w:pPr>
              <w:rPr>
                <w:sz w:val="24"/>
                <w:szCs w:val="24"/>
              </w:rPr>
            </w:pPr>
            <w:r w:rsidRPr="008F6906">
              <w:rPr>
                <w:sz w:val="24"/>
                <w:szCs w:val="24"/>
              </w:rPr>
              <w:t>5</w:t>
            </w:r>
          </w:p>
        </w:tc>
        <w:tc>
          <w:tcPr>
            <w:tcW w:w="3092" w:type="dxa"/>
            <w:tcBorders>
              <w:top w:val="single" w:sz="4" w:space="0" w:color="auto"/>
              <w:left w:val="single" w:sz="4" w:space="0" w:color="auto"/>
              <w:bottom w:val="single" w:sz="4" w:space="0" w:color="auto"/>
              <w:right w:val="single" w:sz="4" w:space="0" w:color="auto"/>
            </w:tcBorders>
          </w:tcPr>
          <w:p w:rsidR="005F0C64" w:rsidRPr="008F6906" w:rsidRDefault="005F0C64" w:rsidP="005F0C64">
            <w:pPr>
              <w:rPr>
                <w:sz w:val="24"/>
                <w:szCs w:val="24"/>
              </w:rPr>
            </w:pPr>
            <w:r w:rsidRPr="008F6906">
              <w:rPr>
                <w:bCs/>
                <w:color w:val="000000"/>
                <w:sz w:val="24"/>
                <w:szCs w:val="24"/>
              </w:rPr>
              <w:t>Романо-германская правовая семья</w:t>
            </w:r>
          </w:p>
        </w:tc>
        <w:tc>
          <w:tcPr>
            <w:tcW w:w="6379" w:type="dxa"/>
            <w:tcBorders>
              <w:top w:val="single" w:sz="4" w:space="0" w:color="auto"/>
              <w:left w:val="single" w:sz="4" w:space="0" w:color="auto"/>
              <w:bottom w:val="single" w:sz="4" w:space="0" w:color="auto"/>
              <w:right w:val="single" w:sz="4" w:space="0" w:color="auto"/>
            </w:tcBorders>
          </w:tcPr>
          <w:p w:rsidR="005F0C64" w:rsidRPr="008F6906" w:rsidRDefault="005F0C64" w:rsidP="005F0C64">
            <w:pPr>
              <w:jc w:val="both"/>
              <w:rPr>
                <w:i/>
                <w:sz w:val="24"/>
                <w:szCs w:val="24"/>
              </w:rPr>
            </w:pPr>
            <w:r w:rsidRPr="008F6906">
              <w:rPr>
                <w:i/>
                <w:sz w:val="24"/>
                <w:szCs w:val="24"/>
              </w:rPr>
              <w:t>Проводится в форме семинара с элементами анализа ситуации, работы в малых группах, деловой игры.</w:t>
            </w:r>
          </w:p>
          <w:p w:rsidR="005F0C64" w:rsidRPr="008F6906" w:rsidRDefault="005F0C64" w:rsidP="005F0C64">
            <w:pPr>
              <w:shd w:val="clear" w:color="auto" w:fill="FFFFFF"/>
              <w:ind w:firstLine="709"/>
              <w:jc w:val="both"/>
              <w:rPr>
                <w:sz w:val="24"/>
                <w:szCs w:val="24"/>
              </w:rPr>
            </w:pPr>
            <w:r w:rsidRPr="008F6906">
              <w:rPr>
                <w:sz w:val="24"/>
                <w:szCs w:val="24"/>
              </w:rPr>
              <w:t xml:space="preserve">Историческое развитие романо-германской правовой семьи: от обычного права к законодательству. </w:t>
            </w:r>
          </w:p>
          <w:p w:rsidR="005F0C64" w:rsidRPr="008F6906" w:rsidRDefault="005F0C64" w:rsidP="005F0C64">
            <w:pPr>
              <w:shd w:val="clear" w:color="auto" w:fill="FFFFFF"/>
              <w:ind w:firstLine="709"/>
              <w:jc w:val="both"/>
              <w:rPr>
                <w:sz w:val="24"/>
                <w:szCs w:val="24"/>
              </w:rPr>
            </w:pPr>
            <w:r w:rsidRPr="008F6906">
              <w:rPr>
                <w:sz w:val="24"/>
                <w:szCs w:val="24"/>
              </w:rPr>
              <w:t>Источники и система права современной Франции.</w:t>
            </w:r>
          </w:p>
          <w:p w:rsidR="005F0C64" w:rsidRPr="008F6906" w:rsidRDefault="005F0C64" w:rsidP="005F0C64">
            <w:pPr>
              <w:shd w:val="clear" w:color="auto" w:fill="FFFFFF"/>
              <w:ind w:firstLine="709"/>
              <w:jc w:val="both"/>
              <w:rPr>
                <w:sz w:val="24"/>
                <w:szCs w:val="24"/>
              </w:rPr>
            </w:pPr>
            <w:r w:rsidRPr="008F6906">
              <w:rPr>
                <w:sz w:val="24"/>
                <w:szCs w:val="24"/>
              </w:rPr>
              <w:t xml:space="preserve">Источники и система права современной Германии. </w:t>
            </w:r>
          </w:p>
          <w:p w:rsidR="005F0C64" w:rsidRPr="008F6906" w:rsidRDefault="005F0C64" w:rsidP="005F0C64">
            <w:pPr>
              <w:shd w:val="clear" w:color="auto" w:fill="FFFFFF"/>
              <w:ind w:firstLine="709"/>
              <w:jc w:val="both"/>
              <w:rPr>
                <w:sz w:val="24"/>
                <w:szCs w:val="24"/>
              </w:rPr>
            </w:pPr>
            <w:r w:rsidRPr="008F6906">
              <w:rPr>
                <w:sz w:val="24"/>
                <w:szCs w:val="24"/>
              </w:rPr>
              <w:t>География и основные особенности романо-германской правовой семьи.</w:t>
            </w:r>
          </w:p>
          <w:p w:rsidR="005F0C64" w:rsidRPr="008F6906" w:rsidRDefault="005F0C64" w:rsidP="005F0C64">
            <w:pPr>
              <w:shd w:val="clear" w:color="auto" w:fill="FFFFFF"/>
              <w:ind w:firstLine="709"/>
              <w:jc w:val="both"/>
              <w:rPr>
                <w:b/>
                <w:bCs/>
                <w:color w:val="000000"/>
                <w:sz w:val="24"/>
                <w:szCs w:val="24"/>
              </w:rPr>
            </w:pPr>
          </w:p>
          <w:p w:rsidR="005F0C64" w:rsidRPr="008F6906" w:rsidRDefault="005F0C64" w:rsidP="005F0C64">
            <w:pPr>
              <w:ind w:firstLine="709"/>
              <w:jc w:val="both"/>
              <w:rPr>
                <w:sz w:val="24"/>
                <w:szCs w:val="24"/>
              </w:rPr>
            </w:pPr>
          </w:p>
        </w:tc>
      </w:tr>
      <w:tr w:rsidR="005F0C64" w:rsidRPr="008F6906" w:rsidTr="005F0C64">
        <w:tc>
          <w:tcPr>
            <w:tcW w:w="560" w:type="dxa"/>
            <w:tcBorders>
              <w:top w:val="single" w:sz="4" w:space="0" w:color="auto"/>
              <w:left w:val="single" w:sz="4" w:space="0" w:color="auto"/>
              <w:bottom w:val="single" w:sz="4" w:space="0" w:color="auto"/>
              <w:right w:val="single" w:sz="4" w:space="0" w:color="auto"/>
            </w:tcBorders>
          </w:tcPr>
          <w:p w:rsidR="005F0C64" w:rsidRPr="008F6906" w:rsidRDefault="005F0C64" w:rsidP="005F0C64">
            <w:pPr>
              <w:rPr>
                <w:sz w:val="24"/>
                <w:szCs w:val="24"/>
              </w:rPr>
            </w:pPr>
            <w:r w:rsidRPr="008F6906">
              <w:rPr>
                <w:sz w:val="24"/>
                <w:szCs w:val="24"/>
              </w:rPr>
              <w:t>6</w:t>
            </w:r>
          </w:p>
        </w:tc>
        <w:tc>
          <w:tcPr>
            <w:tcW w:w="3092" w:type="dxa"/>
            <w:tcBorders>
              <w:top w:val="single" w:sz="4" w:space="0" w:color="auto"/>
              <w:left w:val="single" w:sz="4" w:space="0" w:color="auto"/>
              <w:bottom w:val="single" w:sz="4" w:space="0" w:color="auto"/>
              <w:right w:val="single" w:sz="4" w:space="0" w:color="auto"/>
            </w:tcBorders>
          </w:tcPr>
          <w:p w:rsidR="005F0C64" w:rsidRPr="008F6906" w:rsidRDefault="005F0C64" w:rsidP="005F0C64">
            <w:pPr>
              <w:rPr>
                <w:sz w:val="24"/>
                <w:szCs w:val="24"/>
              </w:rPr>
            </w:pPr>
            <w:r w:rsidRPr="008F6906">
              <w:rPr>
                <w:bCs/>
                <w:color w:val="000000"/>
                <w:sz w:val="24"/>
                <w:szCs w:val="24"/>
              </w:rPr>
              <w:t>Семья общего права (англо-американская правовая семья)</w:t>
            </w:r>
          </w:p>
        </w:tc>
        <w:tc>
          <w:tcPr>
            <w:tcW w:w="6379" w:type="dxa"/>
            <w:tcBorders>
              <w:top w:val="single" w:sz="4" w:space="0" w:color="auto"/>
              <w:left w:val="single" w:sz="4" w:space="0" w:color="auto"/>
              <w:bottom w:val="single" w:sz="4" w:space="0" w:color="auto"/>
              <w:right w:val="single" w:sz="4" w:space="0" w:color="auto"/>
            </w:tcBorders>
          </w:tcPr>
          <w:p w:rsidR="000E0C5A" w:rsidRPr="008F6906" w:rsidRDefault="000E0C5A" w:rsidP="000E0C5A">
            <w:pPr>
              <w:jc w:val="both"/>
              <w:rPr>
                <w:i/>
                <w:sz w:val="24"/>
                <w:szCs w:val="24"/>
              </w:rPr>
            </w:pPr>
            <w:r w:rsidRPr="008F6906">
              <w:rPr>
                <w:i/>
                <w:sz w:val="24"/>
                <w:szCs w:val="24"/>
              </w:rPr>
              <w:t>Проводится в форме семинара с элементами анализа ситуации, работы в малых группах, деловой игры.</w:t>
            </w:r>
          </w:p>
          <w:p w:rsidR="005F0C64" w:rsidRPr="008F6906" w:rsidRDefault="005F0C64" w:rsidP="000E0C5A">
            <w:pPr>
              <w:ind w:firstLine="709"/>
              <w:jc w:val="both"/>
              <w:rPr>
                <w:sz w:val="24"/>
                <w:szCs w:val="24"/>
                <w:lang w:eastAsia="ru-RU"/>
              </w:rPr>
            </w:pPr>
            <w:r w:rsidRPr="008F6906">
              <w:rPr>
                <w:sz w:val="24"/>
                <w:szCs w:val="24"/>
              </w:rPr>
              <w:t xml:space="preserve">Правовая система Англии – стержень англосаксонской правовой семьи. Современная система и </w:t>
            </w:r>
            <w:r w:rsidRPr="008F6906">
              <w:rPr>
                <w:sz w:val="24"/>
                <w:szCs w:val="24"/>
              </w:rPr>
              <w:lastRenderedPageBreak/>
              <w:t xml:space="preserve">источники права в США. Федеральное право и право штатов. Судебный плюрализм и роль федеральных судов. Верховный суд США – координатор правовой политики в стране. </w:t>
            </w:r>
          </w:p>
        </w:tc>
      </w:tr>
      <w:tr w:rsidR="005F0C64" w:rsidRPr="008F6906" w:rsidTr="005F0C64">
        <w:tc>
          <w:tcPr>
            <w:tcW w:w="560" w:type="dxa"/>
            <w:tcBorders>
              <w:top w:val="single" w:sz="4" w:space="0" w:color="auto"/>
              <w:left w:val="single" w:sz="4" w:space="0" w:color="auto"/>
              <w:bottom w:val="single" w:sz="4" w:space="0" w:color="auto"/>
              <w:right w:val="single" w:sz="4" w:space="0" w:color="auto"/>
            </w:tcBorders>
          </w:tcPr>
          <w:p w:rsidR="005F0C64" w:rsidRPr="008F6906" w:rsidRDefault="005F0C64" w:rsidP="005F0C64">
            <w:pPr>
              <w:rPr>
                <w:sz w:val="24"/>
                <w:szCs w:val="24"/>
              </w:rPr>
            </w:pPr>
            <w:r w:rsidRPr="008F6906">
              <w:rPr>
                <w:sz w:val="24"/>
                <w:szCs w:val="24"/>
              </w:rPr>
              <w:lastRenderedPageBreak/>
              <w:t>7</w:t>
            </w:r>
          </w:p>
        </w:tc>
        <w:tc>
          <w:tcPr>
            <w:tcW w:w="3092" w:type="dxa"/>
            <w:tcBorders>
              <w:top w:val="single" w:sz="4" w:space="0" w:color="auto"/>
              <w:left w:val="single" w:sz="4" w:space="0" w:color="auto"/>
              <w:bottom w:val="single" w:sz="4" w:space="0" w:color="auto"/>
              <w:right w:val="single" w:sz="4" w:space="0" w:color="auto"/>
            </w:tcBorders>
          </w:tcPr>
          <w:p w:rsidR="005F0C64" w:rsidRPr="008F6906" w:rsidRDefault="005F0C64" w:rsidP="005F0C64">
            <w:pPr>
              <w:rPr>
                <w:sz w:val="24"/>
                <w:szCs w:val="24"/>
              </w:rPr>
            </w:pPr>
            <w:r w:rsidRPr="008F6906">
              <w:rPr>
                <w:bCs/>
                <w:sz w:val="24"/>
                <w:szCs w:val="24"/>
              </w:rPr>
              <w:t>Религиозные правовые семьи</w:t>
            </w:r>
          </w:p>
        </w:tc>
        <w:tc>
          <w:tcPr>
            <w:tcW w:w="6379" w:type="dxa"/>
            <w:tcBorders>
              <w:top w:val="single" w:sz="4" w:space="0" w:color="auto"/>
              <w:left w:val="single" w:sz="4" w:space="0" w:color="auto"/>
              <w:bottom w:val="single" w:sz="4" w:space="0" w:color="auto"/>
              <w:right w:val="single" w:sz="4" w:space="0" w:color="auto"/>
            </w:tcBorders>
          </w:tcPr>
          <w:p w:rsidR="000E0C5A" w:rsidRPr="008F6906" w:rsidRDefault="000E0C5A" w:rsidP="000E0C5A">
            <w:pPr>
              <w:jc w:val="both"/>
              <w:rPr>
                <w:i/>
                <w:sz w:val="24"/>
                <w:szCs w:val="24"/>
              </w:rPr>
            </w:pPr>
            <w:r w:rsidRPr="008F6906">
              <w:rPr>
                <w:i/>
                <w:sz w:val="24"/>
                <w:szCs w:val="24"/>
              </w:rPr>
              <w:t>Проводится в форме семинара с элементами анализа ситуации, работы в малых группах, деловой игры.</w:t>
            </w:r>
          </w:p>
          <w:p w:rsidR="005F0C64" w:rsidRPr="008F6906" w:rsidRDefault="005F0C64" w:rsidP="005F0C64">
            <w:pPr>
              <w:shd w:val="clear" w:color="auto" w:fill="FFFFFF"/>
              <w:ind w:firstLine="709"/>
              <w:jc w:val="both"/>
              <w:rPr>
                <w:sz w:val="24"/>
                <w:szCs w:val="24"/>
              </w:rPr>
            </w:pPr>
            <w:r w:rsidRPr="008F6906">
              <w:rPr>
                <w:sz w:val="24"/>
                <w:szCs w:val="24"/>
              </w:rPr>
              <w:t>Мусульманское право: история формирования и развития.</w:t>
            </w:r>
          </w:p>
          <w:p w:rsidR="005F0C64" w:rsidRPr="008F6906" w:rsidRDefault="005F0C64" w:rsidP="000E0C5A">
            <w:pPr>
              <w:ind w:firstLine="709"/>
              <w:jc w:val="both"/>
              <w:rPr>
                <w:sz w:val="24"/>
                <w:szCs w:val="24"/>
                <w:lang w:eastAsia="ru-RU"/>
              </w:rPr>
            </w:pPr>
            <w:r w:rsidRPr="008F6906">
              <w:rPr>
                <w:sz w:val="24"/>
                <w:szCs w:val="24"/>
              </w:rPr>
              <w:t xml:space="preserve">Индуизм как религиозная и правовая система. Веды, </w:t>
            </w:r>
            <w:proofErr w:type="spellStart"/>
            <w:r w:rsidRPr="008F6906">
              <w:rPr>
                <w:sz w:val="24"/>
                <w:szCs w:val="24"/>
              </w:rPr>
              <w:t>смрити</w:t>
            </w:r>
            <w:proofErr w:type="spellEnd"/>
            <w:r w:rsidRPr="008F6906">
              <w:rPr>
                <w:sz w:val="24"/>
                <w:szCs w:val="24"/>
              </w:rPr>
              <w:t xml:space="preserve">, </w:t>
            </w:r>
            <w:proofErr w:type="spellStart"/>
            <w:r w:rsidRPr="008F6906">
              <w:rPr>
                <w:sz w:val="24"/>
                <w:szCs w:val="24"/>
              </w:rPr>
              <w:t>дхармасутры</w:t>
            </w:r>
            <w:proofErr w:type="spellEnd"/>
            <w:r w:rsidRPr="008F6906">
              <w:rPr>
                <w:sz w:val="24"/>
                <w:szCs w:val="24"/>
              </w:rPr>
              <w:t xml:space="preserve">, </w:t>
            </w:r>
            <w:proofErr w:type="spellStart"/>
            <w:r w:rsidRPr="008F6906">
              <w:rPr>
                <w:sz w:val="24"/>
                <w:szCs w:val="24"/>
              </w:rPr>
              <w:t>дхармашастры</w:t>
            </w:r>
            <w:proofErr w:type="spellEnd"/>
            <w:r w:rsidRPr="008F6906">
              <w:rPr>
                <w:sz w:val="24"/>
                <w:szCs w:val="24"/>
              </w:rPr>
              <w:t xml:space="preserve"> и </w:t>
            </w:r>
            <w:proofErr w:type="spellStart"/>
            <w:r w:rsidRPr="008F6906">
              <w:rPr>
                <w:sz w:val="24"/>
                <w:szCs w:val="24"/>
              </w:rPr>
              <w:t>нибандхазы</w:t>
            </w:r>
            <w:proofErr w:type="spellEnd"/>
            <w:r w:rsidRPr="008F6906">
              <w:rPr>
                <w:sz w:val="24"/>
                <w:szCs w:val="24"/>
              </w:rPr>
              <w:t>. Правовые школы в индуизме.  Источники индусского права. Роль обычая среди источников индусского права. Основные институты, современное состояние и сфера действия индусского права. Сфера влияния индусского права в современной Индии. Ин</w:t>
            </w:r>
            <w:r w:rsidR="000E0C5A" w:rsidRPr="008F6906">
              <w:rPr>
                <w:sz w:val="24"/>
                <w:szCs w:val="24"/>
              </w:rPr>
              <w:t>дусский кодекс (1955–1956 гг.)</w:t>
            </w:r>
          </w:p>
        </w:tc>
      </w:tr>
      <w:tr w:rsidR="005F0C64" w:rsidRPr="008F6906" w:rsidTr="005F0C64">
        <w:tc>
          <w:tcPr>
            <w:tcW w:w="560" w:type="dxa"/>
            <w:tcBorders>
              <w:top w:val="single" w:sz="4" w:space="0" w:color="auto"/>
              <w:left w:val="single" w:sz="4" w:space="0" w:color="auto"/>
              <w:bottom w:val="single" w:sz="4" w:space="0" w:color="auto"/>
              <w:right w:val="single" w:sz="4" w:space="0" w:color="auto"/>
            </w:tcBorders>
          </w:tcPr>
          <w:p w:rsidR="005F0C64" w:rsidRPr="008F6906" w:rsidRDefault="005F0C64" w:rsidP="005F0C64">
            <w:pPr>
              <w:rPr>
                <w:sz w:val="24"/>
                <w:szCs w:val="24"/>
              </w:rPr>
            </w:pPr>
            <w:r w:rsidRPr="008F6906">
              <w:rPr>
                <w:sz w:val="24"/>
                <w:szCs w:val="24"/>
              </w:rPr>
              <w:t>8</w:t>
            </w:r>
          </w:p>
        </w:tc>
        <w:tc>
          <w:tcPr>
            <w:tcW w:w="3092" w:type="dxa"/>
            <w:tcBorders>
              <w:top w:val="single" w:sz="4" w:space="0" w:color="auto"/>
              <w:left w:val="single" w:sz="4" w:space="0" w:color="auto"/>
              <w:bottom w:val="single" w:sz="4" w:space="0" w:color="auto"/>
              <w:right w:val="single" w:sz="4" w:space="0" w:color="auto"/>
            </w:tcBorders>
          </w:tcPr>
          <w:p w:rsidR="005F0C64" w:rsidRPr="008F6906" w:rsidRDefault="005F0C64" w:rsidP="005F0C64">
            <w:pPr>
              <w:rPr>
                <w:sz w:val="24"/>
                <w:szCs w:val="24"/>
              </w:rPr>
            </w:pPr>
            <w:r w:rsidRPr="008F6906">
              <w:rPr>
                <w:bCs/>
                <w:sz w:val="24"/>
                <w:szCs w:val="24"/>
              </w:rPr>
              <w:t>Дальневосточная правовая семья. Правовые системы стран Латинской Америки и Африки</w:t>
            </w:r>
          </w:p>
        </w:tc>
        <w:tc>
          <w:tcPr>
            <w:tcW w:w="6379" w:type="dxa"/>
            <w:tcBorders>
              <w:top w:val="single" w:sz="4" w:space="0" w:color="auto"/>
              <w:left w:val="single" w:sz="4" w:space="0" w:color="auto"/>
              <w:bottom w:val="single" w:sz="4" w:space="0" w:color="auto"/>
              <w:right w:val="single" w:sz="4" w:space="0" w:color="auto"/>
            </w:tcBorders>
          </w:tcPr>
          <w:p w:rsidR="000E0C5A" w:rsidRPr="008F6906" w:rsidRDefault="000E0C5A" w:rsidP="000E0C5A">
            <w:pPr>
              <w:jc w:val="both"/>
              <w:rPr>
                <w:i/>
                <w:sz w:val="24"/>
                <w:szCs w:val="24"/>
              </w:rPr>
            </w:pPr>
            <w:r w:rsidRPr="008F6906">
              <w:rPr>
                <w:i/>
                <w:sz w:val="24"/>
                <w:szCs w:val="24"/>
              </w:rPr>
              <w:t>Проводится в форме семинара с элементами анализа ситуации, работы в малых группах, деловой игры.</w:t>
            </w:r>
          </w:p>
          <w:p w:rsidR="005F0C64" w:rsidRPr="008F6906" w:rsidRDefault="005F0C64" w:rsidP="005F0C64">
            <w:pPr>
              <w:ind w:firstLine="709"/>
              <w:jc w:val="both"/>
              <w:rPr>
                <w:sz w:val="24"/>
                <w:szCs w:val="24"/>
              </w:rPr>
            </w:pPr>
            <w:r w:rsidRPr="008F6906">
              <w:rPr>
                <w:sz w:val="24"/>
                <w:szCs w:val="24"/>
              </w:rPr>
              <w:t xml:space="preserve">Общая характеристика дальневосточного права. </w:t>
            </w:r>
          </w:p>
          <w:p w:rsidR="005F0C64" w:rsidRPr="008F6906" w:rsidRDefault="005F0C64" w:rsidP="005F0C64">
            <w:pPr>
              <w:shd w:val="clear" w:color="auto" w:fill="FFFFFF"/>
              <w:ind w:firstLine="709"/>
              <w:jc w:val="both"/>
              <w:rPr>
                <w:sz w:val="24"/>
                <w:szCs w:val="24"/>
              </w:rPr>
            </w:pPr>
            <w:r w:rsidRPr="008F6906">
              <w:rPr>
                <w:sz w:val="24"/>
                <w:szCs w:val="24"/>
              </w:rPr>
              <w:t>Правовая система КНР. Традиционное право.</w:t>
            </w:r>
            <w:r w:rsidRPr="008F6906">
              <w:rPr>
                <w:rStyle w:val="apple-converted-space"/>
                <w:b/>
                <w:bCs/>
                <w:sz w:val="24"/>
                <w:szCs w:val="24"/>
              </w:rPr>
              <w:t> </w:t>
            </w:r>
            <w:r w:rsidRPr="008F6906">
              <w:rPr>
                <w:sz w:val="24"/>
                <w:szCs w:val="24"/>
              </w:rPr>
              <w:t xml:space="preserve">Истоки и география распространения традиционного права. </w:t>
            </w:r>
          </w:p>
          <w:p w:rsidR="005F0C64" w:rsidRPr="008F6906" w:rsidRDefault="005F0C64" w:rsidP="005F0C64">
            <w:pPr>
              <w:ind w:firstLine="709"/>
              <w:jc w:val="both"/>
              <w:rPr>
                <w:sz w:val="24"/>
                <w:szCs w:val="24"/>
              </w:rPr>
            </w:pPr>
            <w:r w:rsidRPr="008F6906">
              <w:rPr>
                <w:sz w:val="24"/>
                <w:szCs w:val="24"/>
              </w:rPr>
              <w:t>История формирования японского права. Понятие гири. Судебная система Японии.</w:t>
            </w:r>
          </w:p>
          <w:p w:rsidR="005F0C64" w:rsidRPr="008F6906" w:rsidRDefault="005F0C64" w:rsidP="000E0C5A">
            <w:pPr>
              <w:ind w:firstLine="709"/>
              <w:jc w:val="both"/>
              <w:rPr>
                <w:sz w:val="24"/>
                <w:szCs w:val="24"/>
                <w:lang w:eastAsia="ru-RU"/>
              </w:rPr>
            </w:pPr>
            <w:r w:rsidRPr="008F6906">
              <w:rPr>
                <w:sz w:val="24"/>
                <w:szCs w:val="24"/>
              </w:rPr>
              <w:t xml:space="preserve">Особенности правовых систем стран Латинской Америки и Африки. </w:t>
            </w:r>
          </w:p>
        </w:tc>
      </w:tr>
      <w:tr w:rsidR="005F0C64" w:rsidRPr="008F6906" w:rsidTr="005F0C64">
        <w:tc>
          <w:tcPr>
            <w:tcW w:w="560" w:type="dxa"/>
            <w:tcBorders>
              <w:top w:val="single" w:sz="4" w:space="0" w:color="auto"/>
              <w:left w:val="single" w:sz="4" w:space="0" w:color="auto"/>
              <w:bottom w:val="single" w:sz="4" w:space="0" w:color="auto"/>
              <w:right w:val="single" w:sz="4" w:space="0" w:color="auto"/>
            </w:tcBorders>
          </w:tcPr>
          <w:p w:rsidR="005F0C64" w:rsidRPr="008F6906" w:rsidRDefault="005F0C64" w:rsidP="005F0C64">
            <w:pPr>
              <w:rPr>
                <w:sz w:val="24"/>
                <w:szCs w:val="24"/>
              </w:rPr>
            </w:pPr>
            <w:r w:rsidRPr="008F6906">
              <w:rPr>
                <w:sz w:val="24"/>
                <w:szCs w:val="24"/>
              </w:rPr>
              <w:t>9</w:t>
            </w:r>
          </w:p>
        </w:tc>
        <w:tc>
          <w:tcPr>
            <w:tcW w:w="3092" w:type="dxa"/>
            <w:tcBorders>
              <w:top w:val="single" w:sz="4" w:space="0" w:color="auto"/>
              <w:left w:val="single" w:sz="4" w:space="0" w:color="auto"/>
              <w:bottom w:val="single" w:sz="4" w:space="0" w:color="auto"/>
              <w:right w:val="single" w:sz="4" w:space="0" w:color="auto"/>
            </w:tcBorders>
          </w:tcPr>
          <w:p w:rsidR="005F0C64" w:rsidRPr="008F6906" w:rsidRDefault="005F0C64" w:rsidP="005F0C64">
            <w:pPr>
              <w:rPr>
                <w:sz w:val="24"/>
                <w:szCs w:val="24"/>
              </w:rPr>
            </w:pPr>
            <w:r w:rsidRPr="008F6906">
              <w:rPr>
                <w:sz w:val="24"/>
                <w:szCs w:val="24"/>
              </w:rPr>
              <w:t>Сравнительное правоведение и российская правовая система</w:t>
            </w:r>
          </w:p>
        </w:tc>
        <w:tc>
          <w:tcPr>
            <w:tcW w:w="6379" w:type="dxa"/>
            <w:tcBorders>
              <w:top w:val="single" w:sz="4" w:space="0" w:color="auto"/>
              <w:left w:val="single" w:sz="4" w:space="0" w:color="auto"/>
              <w:bottom w:val="single" w:sz="4" w:space="0" w:color="auto"/>
              <w:right w:val="single" w:sz="4" w:space="0" w:color="auto"/>
            </w:tcBorders>
          </w:tcPr>
          <w:p w:rsidR="000E0C5A" w:rsidRPr="008F6906" w:rsidRDefault="000E0C5A" w:rsidP="000E0C5A">
            <w:pPr>
              <w:jc w:val="both"/>
              <w:rPr>
                <w:i/>
                <w:sz w:val="24"/>
                <w:szCs w:val="24"/>
              </w:rPr>
            </w:pPr>
            <w:r w:rsidRPr="008F6906">
              <w:rPr>
                <w:i/>
                <w:sz w:val="24"/>
                <w:szCs w:val="24"/>
              </w:rPr>
              <w:t>Проводится в форме семинара с элементами анализа ситуации, работы в малых группах, деловой игры.</w:t>
            </w:r>
          </w:p>
          <w:p w:rsidR="000E0C5A" w:rsidRPr="008F6906" w:rsidRDefault="005F0C64" w:rsidP="005F0C64">
            <w:pPr>
              <w:ind w:firstLine="709"/>
              <w:jc w:val="both"/>
              <w:rPr>
                <w:sz w:val="24"/>
                <w:szCs w:val="24"/>
              </w:rPr>
            </w:pPr>
            <w:r w:rsidRPr="008F6906">
              <w:rPr>
                <w:sz w:val="24"/>
                <w:szCs w:val="24"/>
              </w:rPr>
              <w:t xml:space="preserve">Специфика правового развития в России. Источники и систематизация современного российского права. </w:t>
            </w:r>
          </w:p>
          <w:p w:rsidR="005F0C64" w:rsidRPr="008F6906" w:rsidRDefault="005F0C64" w:rsidP="005F0C64">
            <w:pPr>
              <w:ind w:firstLine="709"/>
              <w:jc w:val="both"/>
              <w:rPr>
                <w:sz w:val="24"/>
                <w:szCs w:val="24"/>
              </w:rPr>
            </w:pPr>
            <w:r w:rsidRPr="008F6906">
              <w:rPr>
                <w:sz w:val="24"/>
                <w:szCs w:val="24"/>
              </w:rPr>
              <w:t>Основные тенденции развития современного российского законодательства и судебной системы.</w:t>
            </w:r>
          </w:p>
          <w:p w:rsidR="005F0C64" w:rsidRPr="008F6906" w:rsidRDefault="005F0C64" w:rsidP="005F0C64">
            <w:pPr>
              <w:ind w:firstLine="709"/>
              <w:jc w:val="both"/>
              <w:rPr>
                <w:sz w:val="24"/>
                <w:szCs w:val="24"/>
              </w:rPr>
            </w:pPr>
            <w:r w:rsidRPr="008F6906">
              <w:rPr>
                <w:sz w:val="24"/>
                <w:szCs w:val="24"/>
              </w:rPr>
              <w:t>Становление русского права. Источники советского права.</w:t>
            </w:r>
          </w:p>
          <w:p w:rsidR="005F0C64" w:rsidRPr="008F6906" w:rsidRDefault="005F0C64" w:rsidP="005F0C64">
            <w:pPr>
              <w:ind w:firstLine="709"/>
              <w:jc w:val="both"/>
              <w:rPr>
                <w:sz w:val="24"/>
                <w:szCs w:val="24"/>
              </w:rPr>
            </w:pPr>
            <w:r w:rsidRPr="008F6906">
              <w:rPr>
                <w:sz w:val="24"/>
                <w:szCs w:val="24"/>
              </w:rPr>
              <w:t xml:space="preserve"> Современная правовая система  России: проблемы и перспективы.</w:t>
            </w:r>
          </w:p>
          <w:p w:rsidR="005F0C64" w:rsidRPr="008F6906" w:rsidRDefault="005F0C64" w:rsidP="005F0C64">
            <w:pPr>
              <w:shd w:val="clear" w:color="auto" w:fill="FFFFFF"/>
              <w:ind w:firstLine="709"/>
              <w:jc w:val="both"/>
              <w:rPr>
                <w:b/>
                <w:bCs/>
                <w:color w:val="000000"/>
                <w:sz w:val="24"/>
                <w:szCs w:val="24"/>
              </w:rPr>
            </w:pPr>
          </w:p>
          <w:p w:rsidR="005F0C64" w:rsidRPr="008F6906" w:rsidRDefault="005F0C64" w:rsidP="005F0C64">
            <w:pPr>
              <w:widowControl w:val="0"/>
              <w:shd w:val="clear" w:color="auto" w:fill="FFFFFF"/>
              <w:suppressAutoHyphens/>
              <w:autoSpaceDE w:val="0"/>
              <w:autoSpaceDN w:val="0"/>
              <w:adjustRightInd w:val="0"/>
              <w:ind w:firstLine="720"/>
              <w:jc w:val="both"/>
              <w:rPr>
                <w:sz w:val="24"/>
                <w:szCs w:val="24"/>
                <w:lang w:eastAsia="ru-RU"/>
              </w:rPr>
            </w:pPr>
          </w:p>
        </w:tc>
      </w:tr>
    </w:tbl>
    <w:p w:rsidR="005F0C64" w:rsidRPr="008F6906" w:rsidRDefault="005F0C64" w:rsidP="005F0C64">
      <w:pPr>
        <w:rPr>
          <w:b/>
          <w:sz w:val="24"/>
          <w:szCs w:val="24"/>
        </w:rPr>
      </w:pPr>
    </w:p>
    <w:p w:rsidR="002600D2" w:rsidRPr="008F6906" w:rsidRDefault="002600D2" w:rsidP="002600D2">
      <w:pPr>
        <w:pStyle w:val="3"/>
        <w:tabs>
          <w:tab w:val="left" w:pos="993"/>
        </w:tabs>
        <w:ind w:left="0"/>
        <w:contextualSpacing/>
        <w:rPr>
          <w:b/>
          <w:sz w:val="24"/>
          <w:szCs w:val="24"/>
        </w:rPr>
      </w:pPr>
      <w:r w:rsidRPr="008F6906">
        <w:rPr>
          <w:b/>
          <w:sz w:val="24"/>
          <w:szCs w:val="24"/>
        </w:rPr>
        <w:t>Раздел 3. Учебно-методическое обеспечение для самостоятельной работы по дисциплине</w:t>
      </w:r>
    </w:p>
    <w:p w:rsidR="00FE217C" w:rsidRPr="00FE217C" w:rsidRDefault="00FE217C" w:rsidP="00FE217C">
      <w:pPr>
        <w:tabs>
          <w:tab w:val="left" w:pos="993"/>
        </w:tabs>
        <w:suppressAutoHyphens/>
        <w:ind w:firstLine="709"/>
        <w:jc w:val="both"/>
        <w:rPr>
          <w:sz w:val="24"/>
          <w:szCs w:val="24"/>
        </w:rPr>
      </w:pPr>
      <w:r w:rsidRPr="00FE217C">
        <w:rPr>
          <w:sz w:val="24"/>
          <w:szCs w:val="24"/>
        </w:rPr>
        <w:t xml:space="preserve">Самостоятельная работа обучающегося является важным элементом изучения данной дисциплины. Усвоение материала дисциплины на лекциях, семинарах и в результате самостоятельной подготовки и изучения отдельных вопросов дисциплины, позволят обучающемуся подойти к промежуточному контролю </w:t>
      </w:r>
      <w:proofErr w:type="gramStart"/>
      <w:r w:rsidRPr="00FE217C">
        <w:rPr>
          <w:sz w:val="24"/>
          <w:szCs w:val="24"/>
        </w:rPr>
        <w:t>подготовленным</w:t>
      </w:r>
      <w:proofErr w:type="gramEnd"/>
      <w:r w:rsidRPr="00FE217C">
        <w:rPr>
          <w:sz w:val="24"/>
          <w:szCs w:val="24"/>
        </w:rPr>
        <w:t xml:space="preserve">, и потребует лишь повторения ранее пройденного материала. Знания, накапливаемые постепенно в различных ракурсах, с использованием противоположных мнений и взглядов на ту или иную правовую проблему являются глубокими и качественными, и позволяют формировать соответствующие компетенции как итог образовательного процесса. Для систематизации знаний по дисциплине первоначальное внимание </w:t>
      </w:r>
      <w:proofErr w:type="gramStart"/>
      <w:r w:rsidRPr="00FE217C">
        <w:rPr>
          <w:sz w:val="24"/>
          <w:szCs w:val="24"/>
        </w:rPr>
        <w:t>обучающемуся</w:t>
      </w:r>
      <w:proofErr w:type="gramEnd"/>
      <w:r w:rsidRPr="00FE217C">
        <w:rPr>
          <w:sz w:val="24"/>
          <w:szCs w:val="24"/>
        </w:rPr>
        <w:t xml:space="preserve"> следует обратить на рабочую программу курса, которая включает в себя разделы и основные проблемы дисциплины, в раках которых и формируются вопросы для промежуточного контроля. Поэтому </w:t>
      </w:r>
      <w:proofErr w:type="gramStart"/>
      <w:r w:rsidRPr="00FE217C">
        <w:rPr>
          <w:sz w:val="24"/>
          <w:szCs w:val="24"/>
        </w:rPr>
        <w:t>обучающийся</w:t>
      </w:r>
      <w:proofErr w:type="gramEnd"/>
      <w:r w:rsidRPr="00FE217C">
        <w:rPr>
          <w:sz w:val="24"/>
          <w:szCs w:val="24"/>
        </w:rPr>
        <w:t>, заранее ознакомившись с программой курса, может лучше сориентироваться в последовательности освоения курса с позиций организации самостоятельной работы.</w:t>
      </w:r>
    </w:p>
    <w:p w:rsidR="00FE217C" w:rsidRPr="00FE217C" w:rsidRDefault="00FE217C" w:rsidP="00FE217C">
      <w:pPr>
        <w:tabs>
          <w:tab w:val="left" w:pos="993"/>
        </w:tabs>
        <w:suppressAutoHyphens/>
        <w:ind w:firstLine="709"/>
        <w:jc w:val="both"/>
        <w:rPr>
          <w:sz w:val="24"/>
          <w:szCs w:val="24"/>
        </w:rPr>
      </w:pPr>
      <w:r w:rsidRPr="00FE217C">
        <w:rPr>
          <w:sz w:val="24"/>
          <w:szCs w:val="24"/>
        </w:rPr>
        <w:lastRenderedPageBreak/>
        <w:t xml:space="preserve">В рамках самостоятельной работы студентов предусмотрена </w:t>
      </w:r>
      <w:proofErr w:type="spellStart"/>
      <w:proofErr w:type="gramStart"/>
      <w:r w:rsidRPr="00FE217C">
        <w:rPr>
          <w:sz w:val="24"/>
          <w:szCs w:val="24"/>
        </w:rPr>
        <w:t>самостоя</w:t>
      </w:r>
      <w:proofErr w:type="spellEnd"/>
      <w:r w:rsidRPr="00FE217C">
        <w:rPr>
          <w:sz w:val="24"/>
          <w:szCs w:val="24"/>
        </w:rPr>
        <w:t>-тельная</w:t>
      </w:r>
      <w:proofErr w:type="gramEnd"/>
      <w:r w:rsidRPr="00FE217C">
        <w:rPr>
          <w:sz w:val="24"/>
          <w:szCs w:val="24"/>
        </w:rPr>
        <w:t xml:space="preserve"> проработка материала лекций и семинаров. </w:t>
      </w:r>
    </w:p>
    <w:p w:rsidR="00FE217C" w:rsidRPr="00FE217C" w:rsidRDefault="00FE217C" w:rsidP="00FE217C">
      <w:pPr>
        <w:tabs>
          <w:tab w:val="left" w:pos="993"/>
        </w:tabs>
        <w:suppressAutoHyphens/>
        <w:ind w:firstLine="709"/>
        <w:jc w:val="both"/>
        <w:rPr>
          <w:sz w:val="24"/>
          <w:szCs w:val="24"/>
        </w:rPr>
      </w:pPr>
      <w:r w:rsidRPr="00FE217C">
        <w:rPr>
          <w:sz w:val="24"/>
          <w:szCs w:val="24"/>
        </w:rPr>
        <w:t>Самостоятельная работа заключается:</w:t>
      </w:r>
    </w:p>
    <w:p w:rsidR="00FE217C" w:rsidRPr="00FE217C" w:rsidRDefault="00FE217C" w:rsidP="00FE217C">
      <w:pPr>
        <w:tabs>
          <w:tab w:val="left" w:pos="993"/>
        </w:tabs>
        <w:suppressAutoHyphens/>
        <w:ind w:firstLine="709"/>
        <w:jc w:val="both"/>
        <w:rPr>
          <w:sz w:val="24"/>
          <w:szCs w:val="24"/>
        </w:rPr>
      </w:pPr>
      <w:r w:rsidRPr="00FE217C">
        <w:rPr>
          <w:sz w:val="24"/>
          <w:szCs w:val="24"/>
        </w:rPr>
        <w:t>- в самостоятельной подготовке студента к лекции – чтение конспекта предыдущей лекции. Это помогает лучше понять материал новой лекции, опираясь на предшествующие знания. В начале лекции проводится устный или письменный экспресс-опрос студентов по содержанию предыдущей лекции;</w:t>
      </w:r>
    </w:p>
    <w:p w:rsidR="00FE217C" w:rsidRPr="00FE217C" w:rsidRDefault="00FE217C" w:rsidP="00FE217C">
      <w:pPr>
        <w:tabs>
          <w:tab w:val="left" w:pos="993"/>
        </w:tabs>
        <w:suppressAutoHyphens/>
        <w:ind w:firstLine="709"/>
        <w:jc w:val="both"/>
        <w:rPr>
          <w:sz w:val="24"/>
          <w:szCs w:val="24"/>
        </w:rPr>
      </w:pPr>
      <w:r w:rsidRPr="00FE217C">
        <w:rPr>
          <w:sz w:val="24"/>
          <w:szCs w:val="24"/>
        </w:rPr>
        <w:t>- в подготовке к практическим занятиям по основным и дополнительным источникам литературы;</w:t>
      </w:r>
    </w:p>
    <w:p w:rsidR="00FE217C" w:rsidRPr="00FE217C" w:rsidRDefault="00FE217C" w:rsidP="00FE217C">
      <w:pPr>
        <w:tabs>
          <w:tab w:val="left" w:pos="993"/>
        </w:tabs>
        <w:suppressAutoHyphens/>
        <w:ind w:firstLine="709"/>
        <w:jc w:val="both"/>
        <w:rPr>
          <w:sz w:val="24"/>
          <w:szCs w:val="24"/>
        </w:rPr>
      </w:pPr>
      <w:r w:rsidRPr="00FE217C">
        <w:rPr>
          <w:sz w:val="24"/>
          <w:szCs w:val="24"/>
        </w:rPr>
        <w:t>- в выполнении практических заданий;</w:t>
      </w:r>
    </w:p>
    <w:p w:rsidR="00FE217C" w:rsidRPr="00FE217C" w:rsidRDefault="00FE217C" w:rsidP="00FE217C">
      <w:pPr>
        <w:tabs>
          <w:tab w:val="left" w:pos="993"/>
        </w:tabs>
        <w:suppressAutoHyphens/>
        <w:ind w:firstLine="709"/>
        <w:jc w:val="both"/>
        <w:rPr>
          <w:sz w:val="24"/>
          <w:szCs w:val="24"/>
        </w:rPr>
      </w:pPr>
      <w:r w:rsidRPr="00FE217C">
        <w:rPr>
          <w:sz w:val="24"/>
          <w:szCs w:val="24"/>
        </w:rPr>
        <w:t>- в самостоятельном изучении отдельных тем или вопросов по учебникам или учебным пособиям;</w:t>
      </w:r>
    </w:p>
    <w:p w:rsidR="00FE217C" w:rsidRPr="00FE217C" w:rsidRDefault="00FE217C" w:rsidP="00FE217C">
      <w:pPr>
        <w:tabs>
          <w:tab w:val="left" w:pos="993"/>
        </w:tabs>
        <w:suppressAutoHyphens/>
        <w:ind w:firstLine="709"/>
        <w:jc w:val="both"/>
        <w:rPr>
          <w:sz w:val="24"/>
          <w:szCs w:val="24"/>
        </w:rPr>
      </w:pPr>
      <w:r w:rsidRPr="00FE217C">
        <w:rPr>
          <w:sz w:val="24"/>
          <w:szCs w:val="24"/>
        </w:rPr>
        <w:t>- в выполнении контрольных мероприятий по дисциплине в форме тестирования;</w:t>
      </w:r>
    </w:p>
    <w:p w:rsidR="00FE217C" w:rsidRPr="00FE217C" w:rsidRDefault="00FE217C" w:rsidP="00FE217C">
      <w:pPr>
        <w:tabs>
          <w:tab w:val="left" w:pos="993"/>
        </w:tabs>
        <w:suppressAutoHyphens/>
        <w:ind w:firstLine="709"/>
        <w:jc w:val="both"/>
        <w:rPr>
          <w:sz w:val="24"/>
          <w:szCs w:val="24"/>
        </w:rPr>
      </w:pPr>
      <w:r w:rsidRPr="00FE217C">
        <w:rPr>
          <w:sz w:val="24"/>
          <w:szCs w:val="24"/>
        </w:rPr>
        <w:t>- в подготовке рефератов.</w:t>
      </w:r>
    </w:p>
    <w:p w:rsidR="00FE217C" w:rsidRPr="00FE217C" w:rsidRDefault="00FE217C" w:rsidP="00FE217C">
      <w:pPr>
        <w:tabs>
          <w:tab w:val="left" w:pos="993"/>
        </w:tabs>
        <w:suppressAutoHyphens/>
        <w:ind w:firstLine="709"/>
        <w:jc w:val="both"/>
        <w:rPr>
          <w:sz w:val="24"/>
          <w:szCs w:val="24"/>
        </w:rPr>
      </w:pPr>
      <w:r w:rsidRPr="00FE217C">
        <w:rPr>
          <w:sz w:val="24"/>
          <w:szCs w:val="24"/>
        </w:rPr>
        <w:t>В рамках самостоятельной работы студентов используются учебно-методические материалы отдела, учебная и специальная литература.</w:t>
      </w:r>
    </w:p>
    <w:p w:rsidR="0062718F" w:rsidRPr="008F6906" w:rsidRDefault="0062718F" w:rsidP="0062718F">
      <w:pPr>
        <w:ind w:left="720"/>
        <w:rPr>
          <w:sz w:val="24"/>
          <w:szCs w:val="24"/>
        </w:rPr>
      </w:pPr>
    </w:p>
    <w:p w:rsidR="009C20E1" w:rsidRPr="008F6906" w:rsidRDefault="009C20E1" w:rsidP="009C20E1">
      <w:pPr>
        <w:jc w:val="center"/>
        <w:rPr>
          <w:b/>
          <w:bCs/>
          <w:sz w:val="24"/>
          <w:szCs w:val="24"/>
        </w:rPr>
      </w:pPr>
      <w:r w:rsidRPr="008F6906">
        <w:rPr>
          <w:b/>
          <w:bCs/>
          <w:sz w:val="24"/>
          <w:szCs w:val="24"/>
        </w:rPr>
        <w:t>3.1. Формы внеаудиторной самостоятельной работы</w:t>
      </w:r>
      <w:bookmarkStart w:id="1" w:name="_Toc438647066"/>
      <w:r w:rsidRPr="008F6906">
        <w:rPr>
          <w:b/>
          <w:bCs/>
          <w:sz w:val="24"/>
          <w:szCs w:val="24"/>
        </w:rPr>
        <w:t xml:space="preserve"> (</w:t>
      </w:r>
      <w:proofErr w:type="gramStart"/>
      <w:r w:rsidRPr="008F6906">
        <w:rPr>
          <w:b/>
          <w:bCs/>
          <w:sz w:val="24"/>
          <w:szCs w:val="24"/>
        </w:rPr>
        <w:t>очная</w:t>
      </w:r>
      <w:proofErr w:type="gramEnd"/>
      <w:r w:rsidRPr="008F6906">
        <w:rPr>
          <w:b/>
          <w:bCs/>
          <w:sz w:val="24"/>
          <w:szCs w:val="24"/>
        </w:rPr>
        <w:t xml:space="preserve"> формы обучения)</w:t>
      </w:r>
      <w:bookmarkEnd w:id="1"/>
    </w:p>
    <w:p w:rsidR="0062718F" w:rsidRPr="008F6906" w:rsidRDefault="0062718F" w:rsidP="0062718F">
      <w:pPr>
        <w:jc w:val="center"/>
        <w:rPr>
          <w:b/>
          <w:sz w:val="24"/>
          <w:szCs w:val="24"/>
        </w:rPr>
      </w:pPr>
    </w:p>
    <w:tbl>
      <w:tblPr>
        <w:tblW w:w="10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
        <w:gridCol w:w="2912"/>
        <w:gridCol w:w="2179"/>
        <w:gridCol w:w="3070"/>
        <w:gridCol w:w="1102"/>
      </w:tblGrid>
      <w:tr w:rsidR="0062718F" w:rsidRPr="008F6906" w:rsidTr="00A509FF">
        <w:tc>
          <w:tcPr>
            <w:tcW w:w="892" w:type="dxa"/>
            <w:shd w:val="clear" w:color="auto" w:fill="auto"/>
          </w:tcPr>
          <w:p w:rsidR="0062718F" w:rsidRPr="008F6906" w:rsidRDefault="0062718F" w:rsidP="00A509FF">
            <w:pPr>
              <w:jc w:val="center"/>
              <w:rPr>
                <w:b/>
                <w:sz w:val="24"/>
                <w:szCs w:val="24"/>
              </w:rPr>
            </w:pPr>
            <w:r w:rsidRPr="008F6906">
              <w:rPr>
                <w:b/>
                <w:sz w:val="24"/>
                <w:szCs w:val="24"/>
              </w:rPr>
              <w:t>№</w:t>
            </w:r>
          </w:p>
          <w:p w:rsidR="0062718F" w:rsidRPr="008F6906" w:rsidRDefault="0062718F" w:rsidP="00A509FF">
            <w:pPr>
              <w:jc w:val="center"/>
              <w:rPr>
                <w:sz w:val="24"/>
                <w:szCs w:val="24"/>
              </w:rPr>
            </w:pPr>
            <w:r w:rsidRPr="008F6906">
              <w:rPr>
                <w:b/>
                <w:sz w:val="24"/>
                <w:szCs w:val="24"/>
              </w:rPr>
              <w:t>темы</w:t>
            </w:r>
          </w:p>
        </w:tc>
        <w:tc>
          <w:tcPr>
            <w:tcW w:w="2912" w:type="dxa"/>
            <w:shd w:val="clear" w:color="auto" w:fill="auto"/>
          </w:tcPr>
          <w:p w:rsidR="0062718F" w:rsidRPr="008F6906" w:rsidRDefault="0062718F" w:rsidP="00A509FF">
            <w:pPr>
              <w:jc w:val="center"/>
              <w:rPr>
                <w:b/>
                <w:sz w:val="24"/>
                <w:szCs w:val="24"/>
              </w:rPr>
            </w:pPr>
            <w:r w:rsidRPr="008F6906">
              <w:rPr>
                <w:b/>
                <w:sz w:val="24"/>
                <w:szCs w:val="24"/>
              </w:rPr>
              <w:t>Наименование темы</w:t>
            </w:r>
          </w:p>
        </w:tc>
        <w:tc>
          <w:tcPr>
            <w:tcW w:w="2179" w:type="dxa"/>
            <w:shd w:val="clear" w:color="auto" w:fill="auto"/>
          </w:tcPr>
          <w:p w:rsidR="0062718F" w:rsidRPr="008F6906" w:rsidRDefault="0062718F" w:rsidP="00A509FF">
            <w:pPr>
              <w:jc w:val="center"/>
              <w:rPr>
                <w:b/>
                <w:sz w:val="24"/>
                <w:szCs w:val="24"/>
              </w:rPr>
            </w:pPr>
            <w:r w:rsidRPr="008F6906">
              <w:rPr>
                <w:b/>
                <w:sz w:val="24"/>
                <w:szCs w:val="24"/>
              </w:rPr>
              <w:t xml:space="preserve">Вид занятия </w:t>
            </w:r>
          </w:p>
          <w:p w:rsidR="0062718F" w:rsidRPr="008F6906" w:rsidRDefault="0062718F" w:rsidP="00A509FF">
            <w:pPr>
              <w:jc w:val="center"/>
              <w:rPr>
                <w:b/>
                <w:sz w:val="24"/>
                <w:szCs w:val="24"/>
              </w:rPr>
            </w:pPr>
            <w:proofErr w:type="gramStart"/>
            <w:r w:rsidRPr="008F6906">
              <w:rPr>
                <w:b/>
                <w:sz w:val="24"/>
                <w:szCs w:val="24"/>
              </w:rPr>
              <w:t xml:space="preserve">(лекционное, </w:t>
            </w:r>
            <w:proofErr w:type="gramEnd"/>
          </w:p>
          <w:p w:rsidR="0062718F" w:rsidRPr="008F6906" w:rsidRDefault="0062718F" w:rsidP="00A509FF">
            <w:pPr>
              <w:jc w:val="center"/>
              <w:rPr>
                <w:b/>
                <w:sz w:val="24"/>
                <w:szCs w:val="24"/>
              </w:rPr>
            </w:pPr>
            <w:r w:rsidRPr="008F6906">
              <w:rPr>
                <w:b/>
                <w:sz w:val="24"/>
                <w:szCs w:val="24"/>
              </w:rPr>
              <w:t>семинарское, практическое)</w:t>
            </w:r>
          </w:p>
          <w:p w:rsidR="0062718F" w:rsidRPr="008F6906" w:rsidRDefault="0062718F" w:rsidP="00A509FF">
            <w:pPr>
              <w:jc w:val="center"/>
              <w:rPr>
                <w:sz w:val="24"/>
                <w:szCs w:val="24"/>
              </w:rPr>
            </w:pPr>
          </w:p>
        </w:tc>
        <w:tc>
          <w:tcPr>
            <w:tcW w:w="3070" w:type="dxa"/>
            <w:shd w:val="clear" w:color="auto" w:fill="auto"/>
          </w:tcPr>
          <w:p w:rsidR="0062718F" w:rsidRPr="008F6906" w:rsidRDefault="0062718F" w:rsidP="00A509FF">
            <w:pPr>
              <w:jc w:val="center"/>
              <w:rPr>
                <w:b/>
                <w:sz w:val="24"/>
                <w:szCs w:val="24"/>
              </w:rPr>
            </w:pPr>
            <w:r w:rsidRPr="008F6906">
              <w:rPr>
                <w:b/>
                <w:sz w:val="24"/>
                <w:szCs w:val="24"/>
              </w:rPr>
              <w:t>Используемые активные и интерактивные</w:t>
            </w:r>
          </w:p>
          <w:p w:rsidR="0062718F" w:rsidRPr="008F6906" w:rsidRDefault="0062718F" w:rsidP="00A509FF">
            <w:pPr>
              <w:jc w:val="center"/>
              <w:rPr>
                <w:b/>
                <w:sz w:val="24"/>
                <w:szCs w:val="24"/>
              </w:rPr>
            </w:pPr>
            <w:r w:rsidRPr="008F6906">
              <w:rPr>
                <w:b/>
                <w:sz w:val="24"/>
                <w:szCs w:val="24"/>
              </w:rPr>
              <w:t>образовательные</w:t>
            </w:r>
          </w:p>
          <w:p w:rsidR="0062718F" w:rsidRPr="008F6906" w:rsidRDefault="0062718F" w:rsidP="00A509FF">
            <w:pPr>
              <w:jc w:val="center"/>
              <w:rPr>
                <w:b/>
                <w:sz w:val="24"/>
                <w:szCs w:val="24"/>
              </w:rPr>
            </w:pPr>
            <w:r w:rsidRPr="008F6906">
              <w:rPr>
                <w:b/>
                <w:sz w:val="24"/>
                <w:szCs w:val="24"/>
              </w:rPr>
              <w:t>технологии</w:t>
            </w:r>
          </w:p>
          <w:p w:rsidR="0062718F" w:rsidRPr="008F6906" w:rsidRDefault="0062718F" w:rsidP="00A509FF">
            <w:pPr>
              <w:jc w:val="center"/>
              <w:rPr>
                <w:sz w:val="24"/>
                <w:szCs w:val="24"/>
              </w:rPr>
            </w:pPr>
          </w:p>
        </w:tc>
        <w:tc>
          <w:tcPr>
            <w:tcW w:w="1102" w:type="dxa"/>
            <w:shd w:val="clear" w:color="auto" w:fill="auto"/>
          </w:tcPr>
          <w:p w:rsidR="0062718F" w:rsidRPr="008F6906" w:rsidRDefault="0062718F" w:rsidP="00A509FF">
            <w:pPr>
              <w:jc w:val="center"/>
              <w:rPr>
                <w:b/>
                <w:sz w:val="24"/>
                <w:szCs w:val="24"/>
              </w:rPr>
            </w:pPr>
            <w:r w:rsidRPr="008F6906">
              <w:rPr>
                <w:b/>
                <w:sz w:val="24"/>
                <w:szCs w:val="24"/>
              </w:rPr>
              <w:t xml:space="preserve">Кол-во </w:t>
            </w:r>
          </w:p>
          <w:p w:rsidR="0062718F" w:rsidRPr="008F6906" w:rsidRDefault="0062718F" w:rsidP="00A509FF">
            <w:pPr>
              <w:jc w:val="center"/>
              <w:rPr>
                <w:sz w:val="24"/>
                <w:szCs w:val="24"/>
              </w:rPr>
            </w:pPr>
            <w:r w:rsidRPr="008F6906">
              <w:rPr>
                <w:b/>
                <w:sz w:val="24"/>
                <w:szCs w:val="24"/>
              </w:rPr>
              <w:t>часов</w:t>
            </w:r>
          </w:p>
        </w:tc>
      </w:tr>
      <w:tr w:rsidR="0062718F" w:rsidRPr="008F6906" w:rsidTr="00A509FF">
        <w:tc>
          <w:tcPr>
            <w:tcW w:w="892" w:type="dxa"/>
            <w:shd w:val="clear" w:color="auto" w:fill="auto"/>
          </w:tcPr>
          <w:p w:rsidR="0062718F" w:rsidRPr="008F6906" w:rsidRDefault="0062718F" w:rsidP="00A509FF">
            <w:pPr>
              <w:jc w:val="center"/>
              <w:rPr>
                <w:sz w:val="24"/>
                <w:szCs w:val="24"/>
              </w:rPr>
            </w:pPr>
          </w:p>
          <w:p w:rsidR="0062718F" w:rsidRPr="008F6906" w:rsidRDefault="0062718F" w:rsidP="00A509FF">
            <w:pPr>
              <w:jc w:val="center"/>
              <w:rPr>
                <w:sz w:val="24"/>
                <w:szCs w:val="24"/>
              </w:rPr>
            </w:pPr>
            <w:r w:rsidRPr="008F6906">
              <w:rPr>
                <w:sz w:val="24"/>
                <w:szCs w:val="24"/>
              </w:rPr>
              <w:t>1</w:t>
            </w:r>
          </w:p>
        </w:tc>
        <w:tc>
          <w:tcPr>
            <w:tcW w:w="2912" w:type="dxa"/>
            <w:shd w:val="clear" w:color="auto" w:fill="auto"/>
          </w:tcPr>
          <w:p w:rsidR="0062718F" w:rsidRPr="008F6906" w:rsidRDefault="0062718F" w:rsidP="00A509FF">
            <w:pPr>
              <w:rPr>
                <w:b/>
                <w:sz w:val="24"/>
                <w:szCs w:val="24"/>
              </w:rPr>
            </w:pPr>
            <w:r w:rsidRPr="008F6906">
              <w:rPr>
                <w:sz w:val="24"/>
                <w:szCs w:val="24"/>
              </w:rPr>
              <w:t>Сравнительное правоведение: понятие, предмет исследования, задачи и значение</w:t>
            </w:r>
          </w:p>
        </w:tc>
        <w:tc>
          <w:tcPr>
            <w:tcW w:w="2179" w:type="dxa"/>
            <w:shd w:val="clear" w:color="auto" w:fill="auto"/>
          </w:tcPr>
          <w:p w:rsidR="0062718F" w:rsidRPr="008F6906" w:rsidRDefault="0062718F" w:rsidP="00A509FF">
            <w:pPr>
              <w:jc w:val="center"/>
              <w:rPr>
                <w:sz w:val="24"/>
                <w:szCs w:val="24"/>
              </w:rPr>
            </w:pPr>
          </w:p>
          <w:p w:rsidR="0062718F" w:rsidRPr="008F6906" w:rsidRDefault="0062718F" w:rsidP="00A509FF">
            <w:pPr>
              <w:jc w:val="center"/>
              <w:rPr>
                <w:sz w:val="24"/>
                <w:szCs w:val="24"/>
              </w:rPr>
            </w:pPr>
            <w:r w:rsidRPr="008F6906">
              <w:rPr>
                <w:sz w:val="24"/>
                <w:szCs w:val="24"/>
              </w:rPr>
              <w:t>Лекционное</w:t>
            </w:r>
          </w:p>
        </w:tc>
        <w:tc>
          <w:tcPr>
            <w:tcW w:w="3070" w:type="dxa"/>
            <w:shd w:val="clear" w:color="auto" w:fill="auto"/>
          </w:tcPr>
          <w:p w:rsidR="0062718F" w:rsidRPr="008F6906" w:rsidRDefault="0062718F" w:rsidP="00A509FF">
            <w:pPr>
              <w:jc w:val="center"/>
              <w:rPr>
                <w:sz w:val="24"/>
                <w:szCs w:val="24"/>
              </w:rPr>
            </w:pPr>
            <w:r w:rsidRPr="008F6906">
              <w:rPr>
                <w:sz w:val="24"/>
                <w:szCs w:val="24"/>
              </w:rPr>
              <w:t>Лекция – электронная</w:t>
            </w:r>
          </w:p>
          <w:p w:rsidR="0062718F" w:rsidRPr="008F6906" w:rsidRDefault="0062718F" w:rsidP="00A509FF">
            <w:pPr>
              <w:jc w:val="center"/>
              <w:rPr>
                <w:sz w:val="24"/>
                <w:szCs w:val="24"/>
              </w:rPr>
            </w:pPr>
            <w:r w:rsidRPr="008F6906">
              <w:rPr>
                <w:sz w:val="24"/>
                <w:szCs w:val="24"/>
              </w:rPr>
              <w:t>презентация</w:t>
            </w:r>
          </w:p>
        </w:tc>
        <w:tc>
          <w:tcPr>
            <w:tcW w:w="1102" w:type="dxa"/>
            <w:shd w:val="clear" w:color="auto" w:fill="auto"/>
          </w:tcPr>
          <w:p w:rsidR="0062718F" w:rsidRPr="008F6906" w:rsidRDefault="0062718F" w:rsidP="00A509FF">
            <w:pPr>
              <w:jc w:val="center"/>
              <w:rPr>
                <w:sz w:val="24"/>
                <w:szCs w:val="24"/>
              </w:rPr>
            </w:pPr>
          </w:p>
          <w:p w:rsidR="0062718F" w:rsidRPr="008F6906" w:rsidRDefault="0062718F" w:rsidP="00A509FF">
            <w:pPr>
              <w:jc w:val="center"/>
              <w:rPr>
                <w:sz w:val="24"/>
                <w:szCs w:val="24"/>
              </w:rPr>
            </w:pPr>
            <w:r w:rsidRPr="008F6906">
              <w:rPr>
                <w:sz w:val="24"/>
                <w:szCs w:val="24"/>
              </w:rPr>
              <w:t>2</w:t>
            </w:r>
          </w:p>
        </w:tc>
      </w:tr>
      <w:tr w:rsidR="0062718F" w:rsidRPr="008F6906" w:rsidTr="00A509FF">
        <w:tc>
          <w:tcPr>
            <w:tcW w:w="892" w:type="dxa"/>
            <w:shd w:val="clear" w:color="auto" w:fill="auto"/>
          </w:tcPr>
          <w:p w:rsidR="0062718F" w:rsidRPr="008F6906" w:rsidRDefault="0062718F" w:rsidP="00A509FF">
            <w:pPr>
              <w:jc w:val="center"/>
              <w:rPr>
                <w:sz w:val="24"/>
                <w:szCs w:val="24"/>
              </w:rPr>
            </w:pPr>
            <w:r w:rsidRPr="008F6906">
              <w:rPr>
                <w:sz w:val="24"/>
                <w:szCs w:val="24"/>
              </w:rPr>
              <w:t>2</w:t>
            </w:r>
          </w:p>
        </w:tc>
        <w:tc>
          <w:tcPr>
            <w:tcW w:w="2912" w:type="dxa"/>
            <w:shd w:val="clear" w:color="auto" w:fill="auto"/>
          </w:tcPr>
          <w:p w:rsidR="0062718F" w:rsidRPr="008F6906" w:rsidRDefault="0062718F" w:rsidP="00A509FF">
            <w:pPr>
              <w:rPr>
                <w:bCs/>
                <w:sz w:val="24"/>
                <w:szCs w:val="24"/>
              </w:rPr>
            </w:pPr>
            <w:r w:rsidRPr="008F6906">
              <w:rPr>
                <w:bCs/>
                <w:sz w:val="24"/>
                <w:szCs w:val="24"/>
              </w:rPr>
              <w:t>История сравнительного правоведения</w:t>
            </w:r>
          </w:p>
        </w:tc>
        <w:tc>
          <w:tcPr>
            <w:tcW w:w="2179" w:type="dxa"/>
            <w:shd w:val="clear" w:color="auto" w:fill="auto"/>
          </w:tcPr>
          <w:p w:rsidR="0062718F" w:rsidRPr="008F6906" w:rsidRDefault="0062718F" w:rsidP="00A509FF">
            <w:pPr>
              <w:jc w:val="center"/>
              <w:rPr>
                <w:sz w:val="24"/>
                <w:szCs w:val="24"/>
              </w:rPr>
            </w:pPr>
          </w:p>
          <w:p w:rsidR="0062718F" w:rsidRPr="008F6906" w:rsidRDefault="0062718F" w:rsidP="00A509FF">
            <w:pPr>
              <w:jc w:val="center"/>
              <w:rPr>
                <w:sz w:val="24"/>
                <w:szCs w:val="24"/>
              </w:rPr>
            </w:pPr>
            <w:r w:rsidRPr="008F6906">
              <w:rPr>
                <w:sz w:val="24"/>
                <w:szCs w:val="24"/>
              </w:rPr>
              <w:t>Семинарское</w:t>
            </w:r>
          </w:p>
        </w:tc>
        <w:tc>
          <w:tcPr>
            <w:tcW w:w="3070" w:type="dxa"/>
            <w:shd w:val="clear" w:color="auto" w:fill="auto"/>
          </w:tcPr>
          <w:p w:rsidR="0062718F" w:rsidRPr="008F6906" w:rsidRDefault="0062718F" w:rsidP="00A509FF">
            <w:pPr>
              <w:jc w:val="center"/>
              <w:rPr>
                <w:sz w:val="24"/>
                <w:szCs w:val="24"/>
              </w:rPr>
            </w:pPr>
          </w:p>
          <w:p w:rsidR="0062718F" w:rsidRPr="008F6906" w:rsidRDefault="0062718F" w:rsidP="00A509FF">
            <w:pPr>
              <w:jc w:val="center"/>
              <w:rPr>
                <w:sz w:val="24"/>
                <w:szCs w:val="24"/>
              </w:rPr>
            </w:pPr>
            <w:r w:rsidRPr="008F6906">
              <w:rPr>
                <w:sz w:val="24"/>
                <w:szCs w:val="24"/>
              </w:rPr>
              <w:t>Семинар в диалоговом режиме</w:t>
            </w:r>
          </w:p>
        </w:tc>
        <w:tc>
          <w:tcPr>
            <w:tcW w:w="1102" w:type="dxa"/>
            <w:shd w:val="clear" w:color="auto" w:fill="auto"/>
          </w:tcPr>
          <w:p w:rsidR="0062718F" w:rsidRPr="008F6906" w:rsidRDefault="0062718F" w:rsidP="00A509FF">
            <w:pPr>
              <w:jc w:val="center"/>
              <w:rPr>
                <w:sz w:val="24"/>
                <w:szCs w:val="24"/>
              </w:rPr>
            </w:pPr>
          </w:p>
          <w:p w:rsidR="0062718F" w:rsidRPr="008F6906" w:rsidRDefault="0062718F" w:rsidP="00A509FF">
            <w:pPr>
              <w:jc w:val="center"/>
              <w:rPr>
                <w:sz w:val="24"/>
                <w:szCs w:val="24"/>
              </w:rPr>
            </w:pPr>
            <w:r w:rsidRPr="008F6906">
              <w:rPr>
                <w:sz w:val="24"/>
                <w:szCs w:val="24"/>
              </w:rPr>
              <w:t>2</w:t>
            </w:r>
          </w:p>
        </w:tc>
      </w:tr>
      <w:tr w:rsidR="0062718F" w:rsidRPr="008F6906" w:rsidTr="00A509FF">
        <w:tc>
          <w:tcPr>
            <w:tcW w:w="892" w:type="dxa"/>
            <w:shd w:val="clear" w:color="auto" w:fill="auto"/>
          </w:tcPr>
          <w:p w:rsidR="0062718F" w:rsidRPr="008F6906" w:rsidRDefault="0062718F" w:rsidP="00A509FF">
            <w:pPr>
              <w:jc w:val="center"/>
              <w:rPr>
                <w:sz w:val="24"/>
                <w:szCs w:val="24"/>
              </w:rPr>
            </w:pPr>
            <w:r w:rsidRPr="008F6906">
              <w:rPr>
                <w:sz w:val="24"/>
                <w:szCs w:val="24"/>
              </w:rPr>
              <w:t>3</w:t>
            </w:r>
          </w:p>
        </w:tc>
        <w:tc>
          <w:tcPr>
            <w:tcW w:w="2912" w:type="dxa"/>
            <w:shd w:val="clear" w:color="auto" w:fill="auto"/>
          </w:tcPr>
          <w:p w:rsidR="0062718F" w:rsidRPr="008F6906" w:rsidRDefault="0062718F" w:rsidP="00A509FF">
            <w:pPr>
              <w:rPr>
                <w:sz w:val="24"/>
                <w:szCs w:val="24"/>
              </w:rPr>
            </w:pPr>
            <w:r w:rsidRPr="008F6906">
              <w:rPr>
                <w:bCs/>
                <w:sz w:val="24"/>
                <w:szCs w:val="24"/>
              </w:rPr>
              <w:t>Правовая система современного общества</w:t>
            </w:r>
          </w:p>
        </w:tc>
        <w:tc>
          <w:tcPr>
            <w:tcW w:w="2179" w:type="dxa"/>
            <w:shd w:val="clear" w:color="auto" w:fill="auto"/>
          </w:tcPr>
          <w:p w:rsidR="0062718F" w:rsidRPr="008F6906" w:rsidRDefault="0062718F" w:rsidP="00A509FF">
            <w:pPr>
              <w:jc w:val="center"/>
              <w:rPr>
                <w:sz w:val="24"/>
                <w:szCs w:val="24"/>
              </w:rPr>
            </w:pPr>
          </w:p>
          <w:p w:rsidR="0062718F" w:rsidRPr="008F6906" w:rsidRDefault="0062718F" w:rsidP="00A509FF">
            <w:pPr>
              <w:jc w:val="center"/>
              <w:rPr>
                <w:sz w:val="24"/>
                <w:szCs w:val="24"/>
              </w:rPr>
            </w:pPr>
            <w:r w:rsidRPr="008F6906">
              <w:rPr>
                <w:sz w:val="24"/>
                <w:szCs w:val="24"/>
              </w:rPr>
              <w:t>Семинарское</w:t>
            </w:r>
          </w:p>
        </w:tc>
        <w:tc>
          <w:tcPr>
            <w:tcW w:w="3070" w:type="dxa"/>
            <w:shd w:val="clear" w:color="auto" w:fill="auto"/>
          </w:tcPr>
          <w:p w:rsidR="0062718F" w:rsidRPr="008F6906" w:rsidRDefault="0062718F" w:rsidP="00A509FF">
            <w:pPr>
              <w:jc w:val="center"/>
              <w:rPr>
                <w:sz w:val="24"/>
                <w:szCs w:val="24"/>
              </w:rPr>
            </w:pPr>
          </w:p>
          <w:p w:rsidR="0062718F" w:rsidRPr="008F6906" w:rsidRDefault="0062718F" w:rsidP="00A509FF">
            <w:pPr>
              <w:jc w:val="center"/>
              <w:rPr>
                <w:sz w:val="24"/>
                <w:szCs w:val="24"/>
              </w:rPr>
            </w:pPr>
            <w:r w:rsidRPr="008F6906">
              <w:rPr>
                <w:sz w:val="24"/>
                <w:szCs w:val="24"/>
              </w:rPr>
              <w:t>Семинар-дискуссия</w:t>
            </w:r>
          </w:p>
        </w:tc>
        <w:tc>
          <w:tcPr>
            <w:tcW w:w="1102" w:type="dxa"/>
            <w:shd w:val="clear" w:color="auto" w:fill="auto"/>
          </w:tcPr>
          <w:p w:rsidR="0062718F" w:rsidRPr="008F6906" w:rsidRDefault="0062718F" w:rsidP="00A509FF">
            <w:pPr>
              <w:jc w:val="center"/>
              <w:rPr>
                <w:sz w:val="24"/>
                <w:szCs w:val="24"/>
              </w:rPr>
            </w:pPr>
          </w:p>
          <w:p w:rsidR="0062718F" w:rsidRPr="008F6906" w:rsidRDefault="0062718F" w:rsidP="00A509FF">
            <w:pPr>
              <w:jc w:val="center"/>
              <w:rPr>
                <w:sz w:val="24"/>
                <w:szCs w:val="24"/>
              </w:rPr>
            </w:pPr>
            <w:r w:rsidRPr="008F6906">
              <w:rPr>
                <w:sz w:val="24"/>
                <w:szCs w:val="24"/>
              </w:rPr>
              <w:t>2</w:t>
            </w:r>
          </w:p>
        </w:tc>
      </w:tr>
      <w:tr w:rsidR="0062718F" w:rsidRPr="008F6906" w:rsidTr="00A509FF">
        <w:tc>
          <w:tcPr>
            <w:tcW w:w="892" w:type="dxa"/>
            <w:shd w:val="clear" w:color="auto" w:fill="auto"/>
          </w:tcPr>
          <w:p w:rsidR="0062718F" w:rsidRPr="008F6906" w:rsidRDefault="0062718F" w:rsidP="00A509FF">
            <w:pPr>
              <w:jc w:val="center"/>
              <w:rPr>
                <w:sz w:val="24"/>
                <w:szCs w:val="24"/>
              </w:rPr>
            </w:pPr>
          </w:p>
          <w:p w:rsidR="0062718F" w:rsidRPr="008F6906" w:rsidRDefault="0062718F" w:rsidP="00A509FF">
            <w:pPr>
              <w:jc w:val="center"/>
              <w:rPr>
                <w:sz w:val="24"/>
                <w:szCs w:val="24"/>
              </w:rPr>
            </w:pPr>
          </w:p>
          <w:p w:rsidR="0062718F" w:rsidRPr="008F6906" w:rsidRDefault="0062718F" w:rsidP="00A509FF">
            <w:pPr>
              <w:jc w:val="center"/>
              <w:rPr>
                <w:sz w:val="24"/>
                <w:szCs w:val="24"/>
              </w:rPr>
            </w:pPr>
            <w:r w:rsidRPr="008F6906">
              <w:rPr>
                <w:sz w:val="24"/>
                <w:szCs w:val="24"/>
              </w:rPr>
              <w:t>4</w:t>
            </w:r>
          </w:p>
        </w:tc>
        <w:tc>
          <w:tcPr>
            <w:tcW w:w="2912" w:type="dxa"/>
            <w:shd w:val="clear" w:color="auto" w:fill="auto"/>
          </w:tcPr>
          <w:p w:rsidR="0062718F" w:rsidRPr="008F6906" w:rsidRDefault="0062718F" w:rsidP="00A509FF">
            <w:pPr>
              <w:rPr>
                <w:sz w:val="24"/>
                <w:szCs w:val="24"/>
              </w:rPr>
            </w:pPr>
            <w:r w:rsidRPr="008F6906">
              <w:rPr>
                <w:sz w:val="24"/>
                <w:szCs w:val="24"/>
              </w:rPr>
              <w:t>Сравнительное исследование международного и национального (внутригосударственного) права</w:t>
            </w:r>
          </w:p>
        </w:tc>
        <w:tc>
          <w:tcPr>
            <w:tcW w:w="2179" w:type="dxa"/>
            <w:shd w:val="clear" w:color="auto" w:fill="auto"/>
          </w:tcPr>
          <w:p w:rsidR="0062718F" w:rsidRPr="008F6906" w:rsidRDefault="0062718F" w:rsidP="00A509FF">
            <w:pPr>
              <w:jc w:val="center"/>
              <w:rPr>
                <w:sz w:val="24"/>
                <w:szCs w:val="24"/>
              </w:rPr>
            </w:pPr>
          </w:p>
          <w:p w:rsidR="0062718F" w:rsidRPr="008F6906" w:rsidRDefault="0062718F" w:rsidP="00A509FF">
            <w:pPr>
              <w:jc w:val="center"/>
              <w:rPr>
                <w:sz w:val="24"/>
                <w:szCs w:val="24"/>
              </w:rPr>
            </w:pPr>
          </w:p>
          <w:p w:rsidR="0062718F" w:rsidRPr="008F6906" w:rsidRDefault="0062718F" w:rsidP="00A509FF">
            <w:pPr>
              <w:jc w:val="center"/>
              <w:rPr>
                <w:sz w:val="24"/>
                <w:szCs w:val="24"/>
              </w:rPr>
            </w:pPr>
            <w:r w:rsidRPr="008F6906">
              <w:rPr>
                <w:sz w:val="24"/>
                <w:szCs w:val="24"/>
              </w:rPr>
              <w:t>Семинарское</w:t>
            </w:r>
          </w:p>
        </w:tc>
        <w:tc>
          <w:tcPr>
            <w:tcW w:w="3070" w:type="dxa"/>
            <w:shd w:val="clear" w:color="auto" w:fill="auto"/>
          </w:tcPr>
          <w:p w:rsidR="0062718F" w:rsidRPr="008F6906" w:rsidRDefault="0062718F" w:rsidP="00A509FF">
            <w:pPr>
              <w:jc w:val="center"/>
              <w:rPr>
                <w:sz w:val="24"/>
                <w:szCs w:val="24"/>
              </w:rPr>
            </w:pPr>
          </w:p>
          <w:p w:rsidR="0062718F" w:rsidRPr="008F6906" w:rsidRDefault="0062718F" w:rsidP="00A509FF">
            <w:pPr>
              <w:jc w:val="center"/>
              <w:rPr>
                <w:sz w:val="24"/>
                <w:szCs w:val="24"/>
              </w:rPr>
            </w:pPr>
          </w:p>
          <w:p w:rsidR="0062718F" w:rsidRPr="008F6906" w:rsidRDefault="0062718F" w:rsidP="00A509FF">
            <w:pPr>
              <w:jc w:val="center"/>
              <w:rPr>
                <w:sz w:val="24"/>
                <w:szCs w:val="24"/>
              </w:rPr>
            </w:pPr>
            <w:r w:rsidRPr="008F6906">
              <w:rPr>
                <w:sz w:val="24"/>
                <w:szCs w:val="24"/>
              </w:rPr>
              <w:t>Мозговой штурм</w:t>
            </w:r>
          </w:p>
        </w:tc>
        <w:tc>
          <w:tcPr>
            <w:tcW w:w="1102" w:type="dxa"/>
            <w:shd w:val="clear" w:color="auto" w:fill="auto"/>
          </w:tcPr>
          <w:p w:rsidR="0062718F" w:rsidRPr="008F6906" w:rsidRDefault="0062718F" w:rsidP="00A509FF">
            <w:pPr>
              <w:jc w:val="center"/>
              <w:rPr>
                <w:sz w:val="24"/>
                <w:szCs w:val="24"/>
              </w:rPr>
            </w:pPr>
          </w:p>
          <w:p w:rsidR="0062718F" w:rsidRPr="008F6906" w:rsidRDefault="0062718F" w:rsidP="00A509FF">
            <w:pPr>
              <w:jc w:val="center"/>
              <w:rPr>
                <w:sz w:val="24"/>
                <w:szCs w:val="24"/>
              </w:rPr>
            </w:pPr>
          </w:p>
          <w:p w:rsidR="0062718F" w:rsidRPr="008F6906" w:rsidRDefault="0062718F" w:rsidP="00A509FF">
            <w:pPr>
              <w:jc w:val="center"/>
              <w:rPr>
                <w:sz w:val="24"/>
                <w:szCs w:val="24"/>
              </w:rPr>
            </w:pPr>
            <w:r w:rsidRPr="008F6906">
              <w:rPr>
                <w:sz w:val="24"/>
                <w:szCs w:val="24"/>
              </w:rPr>
              <w:t>2</w:t>
            </w:r>
          </w:p>
        </w:tc>
      </w:tr>
      <w:tr w:rsidR="0062718F" w:rsidRPr="008F6906" w:rsidTr="00A509FF">
        <w:tc>
          <w:tcPr>
            <w:tcW w:w="892" w:type="dxa"/>
            <w:shd w:val="clear" w:color="auto" w:fill="auto"/>
          </w:tcPr>
          <w:p w:rsidR="0062718F" w:rsidRPr="008F6906" w:rsidRDefault="0062718F" w:rsidP="00A509FF">
            <w:pPr>
              <w:jc w:val="center"/>
              <w:rPr>
                <w:sz w:val="24"/>
                <w:szCs w:val="24"/>
              </w:rPr>
            </w:pPr>
          </w:p>
          <w:p w:rsidR="0062718F" w:rsidRPr="008F6906" w:rsidRDefault="0062718F" w:rsidP="00A509FF">
            <w:pPr>
              <w:jc w:val="center"/>
              <w:rPr>
                <w:sz w:val="24"/>
                <w:szCs w:val="24"/>
              </w:rPr>
            </w:pPr>
            <w:r w:rsidRPr="008F6906">
              <w:rPr>
                <w:sz w:val="24"/>
                <w:szCs w:val="24"/>
              </w:rPr>
              <w:t>5</w:t>
            </w:r>
          </w:p>
        </w:tc>
        <w:tc>
          <w:tcPr>
            <w:tcW w:w="2912" w:type="dxa"/>
            <w:shd w:val="clear" w:color="auto" w:fill="auto"/>
          </w:tcPr>
          <w:p w:rsidR="0062718F" w:rsidRPr="008F6906" w:rsidRDefault="0062718F" w:rsidP="00A509FF">
            <w:pPr>
              <w:rPr>
                <w:sz w:val="24"/>
                <w:szCs w:val="24"/>
              </w:rPr>
            </w:pPr>
            <w:r w:rsidRPr="008F6906">
              <w:rPr>
                <w:bCs/>
                <w:color w:val="000000"/>
                <w:sz w:val="24"/>
                <w:szCs w:val="24"/>
              </w:rPr>
              <w:t>Романо-германская правовая семья</w:t>
            </w:r>
          </w:p>
        </w:tc>
        <w:tc>
          <w:tcPr>
            <w:tcW w:w="2179" w:type="dxa"/>
            <w:shd w:val="clear" w:color="auto" w:fill="auto"/>
          </w:tcPr>
          <w:p w:rsidR="0062718F" w:rsidRPr="008F6906" w:rsidRDefault="0062718F" w:rsidP="00A509FF">
            <w:pPr>
              <w:jc w:val="center"/>
              <w:rPr>
                <w:sz w:val="24"/>
                <w:szCs w:val="24"/>
              </w:rPr>
            </w:pPr>
          </w:p>
          <w:p w:rsidR="0062718F" w:rsidRPr="008F6906" w:rsidRDefault="0062718F" w:rsidP="00A509FF">
            <w:pPr>
              <w:jc w:val="center"/>
              <w:rPr>
                <w:sz w:val="24"/>
                <w:szCs w:val="24"/>
              </w:rPr>
            </w:pPr>
            <w:r w:rsidRPr="008F6906">
              <w:rPr>
                <w:sz w:val="24"/>
                <w:szCs w:val="24"/>
              </w:rPr>
              <w:t>Практическое</w:t>
            </w:r>
          </w:p>
        </w:tc>
        <w:tc>
          <w:tcPr>
            <w:tcW w:w="3070" w:type="dxa"/>
            <w:shd w:val="clear" w:color="auto" w:fill="auto"/>
          </w:tcPr>
          <w:p w:rsidR="0062718F" w:rsidRPr="008F6906" w:rsidRDefault="0062718F" w:rsidP="00A509FF">
            <w:pPr>
              <w:jc w:val="center"/>
              <w:rPr>
                <w:sz w:val="24"/>
                <w:szCs w:val="24"/>
              </w:rPr>
            </w:pPr>
          </w:p>
          <w:p w:rsidR="0062718F" w:rsidRPr="008F6906" w:rsidRDefault="0062718F" w:rsidP="00A509FF">
            <w:pPr>
              <w:jc w:val="center"/>
              <w:rPr>
                <w:sz w:val="24"/>
                <w:szCs w:val="24"/>
              </w:rPr>
            </w:pPr>
            <w:r w:rsidRPr="008F6906">
              <w:rPr>
                <w:sz w:val="24"/>
                <w:szCs w:val="24"/>
              </w:rPr>
              <w:t>Творческие задания</w:t>
            </w:r>
          </w:p>
        </w:tc>
        <w:tc>
          <w:tcPr>
            <w:tcW w:w="1102" w:type="dxa"/>
            <w:shd w:val="clear" w:color="auto" w:fill="auto"/>
          </w:tcPr>
          <w:p w:rsidR="0062718F" w:rsidRPr="008F6906" w:rsidRDefault="0062718F" w:rsidP="00A509FF">
            <w:pPr>
              <w:jc w:val="center"/>
              <w:rPr>
                <w:sz w:val="24"/>
                <w:szCs w:val="24"/>
              </w:rPr>
            </w:pPr>
          </w:p>
          <w:p w:rsidR="0062718F" w:rsidRPr="008F6906" w:rsidRDefault="0062718F" w:rsidP="00A509FF">
            <w:pPr>
              <w:jc w:val="center"/>
              <w:rPr>
                <w:sz w:val="24"/>
                <w:szCs w:val="24"/>
              </w:rPr>
            </w:pPr>
            <w:r w:rsidRPr="008F6906">
              <w:rPr>
                <w:sz w:val="24"/>
                <w:szCs w:val="24"/>
              </w:rPr>
              <w:t>2</w:t>
            </w:r>
          </w:p>
        </w:tc>
      </w:tr>
      <w:tr w:rsidR="0062718F" w:rsidRPr="008F6906" w:rsidTr="00A509FF">
        <w:tc>
          <w:tcPr>
            <w:tcW w:w="892" w:type="dxa"/>
            <w:shd w:val="clear" w:color="auto" w:fill="auto"/>
          </w:tcPr>
          <w:p w:rsidR="0062718F" w:rsidRPr="008F6906" w:rsidRDefault="0062718F" w:rsidP="00A509FF">
            <w:pPr>
              <w:jc w:val="center"/>
              <w:rPr>
                <w:sz w:val="24"/>
                <w:szCs w:val="24"/>
              </w:rPr>
            </w:pPr>
          </w:p>
          <w:p w:rsidR="0062718F" w:rsidRPr="008F6906" w:rsidRDefault="0062718F" w:rsidP="00A509FF">
            <w:pPr>
              <w:jc w:val="center"/>
              <w:rPr>
                <w:sz w:val="24"/>
                <w:szCs w:val="24"/>
              </w:rPr>
            </w:pPr>
            <w:r w:rsidRPr="008F6906">
              <w:rPr>
                <w:sz w:val="24"/>
                <w:szCs w:val="24"/>
              </w:rPr>
              <w:t>6</w:t>
            </w:r>
          </w:p>
        </w:tc>
        <w:tc>
          <w:tcPr>
            <w:tcW w:w="2912" w:type="dxa"/>
            <w:shd w:val="clear" w:color="auto" w:fill="auto"/>
          </w:tcPr>
          <w:p w:rsidR="0062718F" w:rsidRPr="008F6906" w:rsidRDefault="0062718F" w:rsidP="00A509FF">
            <w:pPr>
              <w:rPr>
                <w:sz w:val="24"/>
                <w:szCs w:val="24"/>
              </w:rPr>
            </w:pPr>
            <w:r w:rsidRPr="008F6906">
              <w:rPr>
                <w:bCs/>
                <w:color w:val="000000"/>
                <w:sz w:val="24"/>
                <w:szCs w:val="24"/>
              </w:rPr>
              <w:t>Семья общего права (англо-американская правовая семья)</w:t>
            </w:r>
          </w:p>
        </w:tc>
        <w:tc>
          <w:tcPr>
            <w:tcW w:w="2179" w:type="dxa"/>
            <w:shd w:val="clear" w:color="auto" w:fill="auto"/>
          </w:tcPr>
          <w:p w:rsidR="0062718F" w:rsidRPr="008F6906" w:rsidRDefault="0062718F" w:rsidP="00A509FF">
            <w:pPr>
              <w:jc w:val="center"/>
              <w:rPr>
                <w:sz w:val="24"/>
                <w:szCs w:val="24"/>
              </w:rPr>
            </w:pPr>
          </w:p>
          <w:p w:rsidR="0062718F" w:rsidRPr="008F6906" w:rsidRDefault="0062718F" w:rsidP="00A509FF">
            <w:pPr>
              <w:jc w:val="center"/>
              <w:rPr>
                <w:sz w:val="24"/>
                <w:szCs w:val="24"/>
              </w:rPr>
            </w:pPr>
            <w:r w:rsidRPr="008F6906">
              <w:rPr>
                <w:sz w:val="24"/>
                <w:szCs w:val="24"/>
              </w:rPr>
              <w:t>Практическое</w:t>
            </w:r>
          </w:p>
        </w:tc>
        <w:tc>
          <w:tcPr>
            <w:tcW w:w="3070" w:type="dxa"/>
            <w:shd w:val="clear" w:color="auto" w:fill="auto"/>
          </w:tcPr>
          <w:p w:rsidR="0062718F" w:rsidRPr="008F6906" w:rsidRDefault="0062718F" w:rsidP="00A509FF">
            <w:pPr>
              <w:jc w:val="center"/>
              <w:rPr>
                <w:sz w:val="24"/>
                <w:szCs w:val="24"/>
              </w:rPr>
            </w:pPr>
          </w:p>
          <w:p w:rsidR="0062718F" w:rsidRPr="008F6906" w:rsidRDefault="0062718F" w:rsidP="00A509FF">
            <w:pPr>
              <w:jc w:val="center"/>
              <w:rPr>
                <w:sz w:val="24"/>
                <w:szCs w:val="24"/>
              </w:rPr>
            </w:pPr>
            <w:r w:rsidRPr="008F6906">
              <w:rPr>
                <w:sz w:val="24"/>
                <w:szCs w:val="24"/>
              </w:rPr>
              <w:t>Творческие задания</w:t>
            </w:r>
          </w:p>
        </w:tc>
        <w:tc>
          <w:tcPr>
            <w:tcW w:w="1102" w:type="dxa"/>
            <w:shd w:val="clear" w:color="auto" w:fill="auto"/>
          </w:tcPr>
          <w:p w:rsidR="0062718F" w:rsidRPr="008F6906" w:rsidRDefault="0062718F" w:rsidP="00A509FF">
            <w:pPr>
              <w:jc w:val="center"/>
              <w:rPr>
                <w:sz w:val="24"/>
                <w:szCs w:val="24"/>
              </w:rPr>
            </w:pPr>
          </w:p>
          <w:p w:rsidR="0062718F" w:rsidRPr="008F6906" w:rsidRDefault="0062718F" w:rsidP="00A509FF">
            <w:pPr>
              <w:jc w:val="center"/>
              <w:rPr>
                <w:sz w:val="24"/>
                <w:szCs w:val="24"/>
              </w:rPr>
            </w:pPr>
            <w:r w:rsidRPr="008F6906">
              <w:rPr>
                <w:sz w:val="24"/>
                <w:szCs w:val="24"/>
              </w:rPr>
              <w:t>2</w:t>
            </w:r>
          </w:p>
        </w:tc>
      </w:tr>
      <w:tr w:rsidR="0062718F" w:rsidRPr="008F6906" w:rsidTr="00A509FF">
        <w:tc>
          <w:tcPr>
            <w:tcW w:w="892" w:type="dxa"/>
            <w:shd w:val="clear" w:color="auto" w:fill="auto"/>
          </w:tcPr>
          <w:p w:rsidR="0062718F" w:rsidRPr="008F6906" w:rsidRDefault="0062718F" w:rsidP="00A509FF">
            <w:pPr>
              <w:jc w:val="center"/>
              <w:rPr>
                <w:sz w:val="24"/>
                <w:szCs w:val="24"/>
              </w:rPr>
            </w:pPr>
            <w:r w:rsidRPr="008F6906">
              <w:rPr>
                <w:sz w:val="24"/>
                <w:szCs w:val="24"/>
              </w:rPr>
              <w:t>7</w:t>
            </w:r>
          </w:p>
        </w:tc>
        <w:tc>
          <w:tcPr>
            <w:tcW w:w="2912" w:type="dxa"/>
            <w:shd w:val="clear" w:color="auto" w:fill="auto"/>
          </w:tcPr>
          <w:p w:rsidR="0062718F" w:rsidRPr="008F6906" w:rsidRDefault="0062718F" w:rsidP="00A509FF">
            <w:pPr>
              <w:rPr>
                <w:sz w:val="24"/>
                <w:szCs w:val="24"/>
              </w:rPr>
            </w:pPr>
            <w:r w:rsidRPr="008F6906">
              <w:rPr>
                <w:bCs/>
                <w:sz w:val="24"/>
                <w:szCs w:val="24"/>
              </w:rPr>
              <w:t>Религиозные правовые семьи</w:t>
            </w:r>
          </w:p>
        </w:tc>
        <w:tc>
          <w:tcPr>
            <w:tcW w:w="2179" w:type="dxa"/>
            <w:shd w:val="clear" w:color="auto" w:fill="auto"/>
          </w:tcPr>
          <w:p w:rsidR="0062718F" w:rsidRPr="008F6906" w:rsidRDefault="0062718F" w:rsidP="00A509FF">
            <w:pPr>
              <w:jc w:val="center"/>
              <w:rPr>
                <w:sz w:val="24"/>
                <w:szCs w:val="24"/>
              </w:rPr>
            </w:pPr>
            <w:r w:rsidRPr="008F6906">
              <w:rPr>
                <w:sz w:val="24"/>
                <w:szCs w:val="24"/>
              </w:rPr>
              <w:t>Семинарское</w:t>
            </w:r>
          </w:p>
        </w:tc>
        <w:tc>
          <w:tcPr>
            <w:tcW w:w="3070" w:type="dxa"/>
            <w:shd w:val="clear" w:color="auto" w:fill="auto"/>
          </w:tcPr>
          <w:p w:rsidR="0062718F" w:rsidRPr="008F6906" w:rsidRDefault="0062718F" w:rsidP="00A509FF">
            <w:pPr>
              <w:jc w:val="center"/>
              <w:rPr>
                <w:sz w:val="24"/>
                <w:szCs w:val="24"/>
              </w:rPr>
            </w:pPr>
            <w:r w:rsidRPr="008F6906">
              <w:rPr>
                <w:sz w:val="24"/>
                <w:szCs w:val="24"/>
              </w:rPr>
              <w:t>Семинар-конференция</w:t>
            </w:r>
          </w:p>
        </w:tc>
        <w:tc>
          <w:tcPr>
            <w:tcW w:w="1102" w:type="dxa"/>
            <w:shd w:val="clear" w:color="auto" w:fill="auto"/>
          </w:tcPr>
          <w:p w:rsidR="0062718F" w:rsidRPr="008F6906" w:rsidRDefault="0062718F" w:rsidP="00A509FF">
            <w:pPr>
              <w:jc w:val="center"/>
              <w:rPr>
                <w:sz w:val="24"/>
                <w:szCs w:val="24"/>
              </w:rPr>
            </w:pPr>
          </w:p>
        </w:tc>
      </w:tr>
      <w:tr w:rsidR="0062718F" w:rsidRPr="008F6906" w:rsidTr="00A509FF">
        <w:tc>
          <w:tcPr>
            <w:tcW w:w="892" w:type="dxa"/>
            <w:shd w:val="clear" w:color="auto" w:fill="auto"/>
          </w:tcPr>
          <w:p w:rsidR="0062718F" w:rsidRPr="008F6906" w:rsidRDefault="0062718F" w:rsidP="00A509FF">
            <w:pPr>
              <w:jc w:val="center"/>
              <w:rPr>
                <w:sz w:val="24"/>
                <w:szCs w:val="24"/>
              </w:rPr>
            </w:pPr>
          </w:p>
          <w:p w:rsidR="0062718F" w:rsidRPr="008F6906" w:rsidRDefault="0062718F" w:rsidP="00A509FF">
            <w:pPr>
              <w:jc w:val="center"/>
              <w:rPr>
                <w:sz w:val="24"/>
                <w:szCs w:val="24"/>
              </w:rPr>
            </w:pPr>
            <w:r w:rsidRPr="008F6906">
              <w:rPr>
                <w:sz w:val="24"/>
                <w:szCs w:val="24"/>
              </w:rPr>
              <w:t>8</w:t>
            </w:r>
          </w:p>
        </w:tc>
        <w:tc>
          <w:tcPr>
            <w:tcW w:w="2912" w:type="dxa"/>
            <w:shd w:val="clear" w:color="auto" w:fill="auto"/>
          </w:tcPr>
          <w:p w:rsidR="0062718F" w:rsidRPr="008F6906" w:rsidRDefault="0062718F" w:rsidP="00A509FF">
            <w:pPr>
              <w:rPr>
                <w:sz w:val="24"/>
                <w:szCs w:val="24"/>
              </w:rPr>
            </w:pPr>
            <w:r w:rsidRPr="008F6906">
              <w:rPr>
                <w:bCs/>
                <w:sz w:val="24"/>
                <w:szCs w:val="24"/>
              </w:rPr>
              <w:t>Дальневосточная правовая семья. Правовые системы стран Латинской Америки и Африки</w:t>
            </w:r>
          </w:p>
        </w:tc>
        <w:tc>
          <w:tcPr>
            <w:tcW w:w="2179" w:type="dxa"/>
            <w:shd w:val="clear" w:color="auto" w:fill="auto"/>
          </w:tcPr>
          <w:p w:rsidR="0062718F" w:rsidRPr="008F6906" w:rsidRDefault="0062718F" w:rsidP="00A509FF">
            <w:pPr>
              <w:jc w:val="center"/>
              <w:rPr>
                <w:sz w:val="24"/>
                <w:szCs w:val="24"/>
              </w:rPr>
            </w:pPr>
          </w:p>
        </w:tc>
        <w:tc>
          <w:tcPr>
            <w:tcW w:w="3070" w:type="dxa"/>
            <w:shd w:val="clear" w:color="auto" w:fill="auto"/>
          </w:tcPr>
          <w:p w:rsidR="0062718F" w:rsidRPr="008F6906" w:rsidRDefault="0062718F" w:rsidP="00A509FF">
            <w:pPr>
              <w:jc w:val="center"/>
              <w:rPr>
                <w:sz w:val="24"/>
                <w:szCs w:val="24"/>
              </w:rPr>
            </w:pPr>
          </w:p>
        </w:tc>
        <w:tc>
          <w:tcPr>
            <w:tcW w:w="1102" w:type="dxa"/>
            <w:shd w:val="clear" w:color="auto" w:fill="auto"/>
          </w:tcPr>
          <w:p w:rsidR="0062718F" w:rsidRPr="008F6906" w:rsidRDefault="0062718F" w:rsidP="00A509FF">
            <w:pPr>
              <w:jc w:val="center"/>
              <w:rPr>
                <w:sz w:val="24"/>
                <w:szCs w:val="24"/>
              </w:rPr>
            </w:pPr>
          </w:p>
        </w:tc>
      </w:tr>
      <w:tr w:rsidR="0062718F" w:rsidRPr="008F6906" w:rsidTr="00A509FF">
        <w:tc>
          <w:tcPr>
            <w:tcW w:w="892" w:type="dxa"/>
            <w:tcBorders>
              <w:top w:val="nil"/>
              <w:bottom w:val="single" w:sz="4" w:space="0" w:color="auto"/>
            </w:tcBorders>
            <w:shd w:val="clear" w:color="auto" w:fill="auto"/>
          </w:tcPr>
          <w:p w:rsidR="0062718F" w:rsidRPr="008F6906" w:rsidRDefault="0062718F" w:rsidP="00A509FF">
            <w:pPr>
              <w:jc w:val="center"/>
              <w:rPr>
                <w:sz w:val="24"/>
                <w:szCs w:val="24"/>
              </w:rPr>
            </w:pPr>
            <w:r w:rsidRPr="008F6906">
              <w:rPr>
                <w:sz w:val="24"/>
                <w:szCs w:val="24"/>
              </w:rPr>
              <w:t>9</w:t>
            </w:r>
          </w:p>
        </w:tc>
        <w:tc>
          <w:tcPr>
            <w:tcW w:w="2912" w:type="dxa"/>
            <w:tcBorders>
              <w:top w:val="nil"/>
              <w:bottom w:val="single" w:sz="4" w:space="0" w:color="auto"/>
            </w:tcBorders>
            <w:shd w:val="clear" w:color="auto" w:fill="auto"/>
          </w:tcPr>
          <w:p w:rsidR="0062718F" w:rsidRPr="008F6906" w:rsidRDefault="0062718F" w:rsidP="00A509FF">
            <w:pPr>
              <w:rPr>
                <w:sz w:val="24"/>
                <w:szCs w:val="24"/>
              </w:rPr>
            </w:pPr>
            <w:r w:rsidRPr="008F6906">
              <w:rPr>
                <w:sz w:val="24"/>
                <w:szCs w:val="24"/>
              </w:rPr>
              <w:t xml:space="preserve">Сравнительное правоведение и </w:t>
            </w:r>
            <w:r w:rsidRPr="008F6906">
              <w:rPr>
                <w:sz w:val="24"/>
                <w:szCs w:val="24"/>
              </w:rPr>
              <w:lastRenderedPageBreak/>
              <w:t>российская правовая система</w:t>
            </w:r>
          </w:p>
        </w:tc>
        <w:tc>
          <w:tcPr>
            <w:tcW w:w="2179" w:type="dxa"/>
            <w:tcBorders>
              <w:top w:val="nil"/>
              <w:bottom w:val="single" w:sz="4" w:space="0" w:color="auto"/>
            </w:tcBorders>
            <w:shd w:val="clear" w:color="auto" w:fill="auto"/>
          </w:tcPr>
          <w:p w:rsidR="0062718F" w:rsidRPr="008F6906" w:rsidRDefault="0062718F" w:rsidP="00A509FF">
            <w:pPr>
              <w:jc w:val="center"/>
              <w:rPr>
                <w:sz w:val="24"/>
                <w:szCs w:val="24"/>
              </w:rPr>
            </w:pPr>
          </w:p>
        </w:tc>
        <w:tc>
          <w:tcPr>
            <w:tcW w:w="3070" w:type="dxa"/>
            <w:tcBorders>
              <w:top w:val="nil"/>
              <w:bottom w:val="single" w:sz="4" w:space="0" w:color="auto"/>
            </w:tcBorders>
            <w:shd w:val="clear" w:color="auto" w:fill="auto"/>
          </w:tcPr>
          <w:p w:rsidR="0062718F" w:rsidRPr="008F6906" w:rsidRDefault="0062718F" w:rsidP="00A509FF">
            <w:pPr>
              <w:jc w:val="center"/>
              <w:rPr>
                <w:sz w:val="24"/>
                <w:szCs w:val="24"/>
              </w:rPr>
            </w:pPr>
          </w:p>
        </w:tc>
        <w:tc>
          <w:tcPr>
            <w:tcW w:w="1102" w:type="dxa"/>
            <w:shd w:val="clear" w:color="auto" w:fill="auto"/>
          </w:tcPr>
          <w:p w:rsidR="0062718F" w:rsidRPr="008F6906" w:rsidRDefault="0062718F" w:rsidP="00A509FF">
            <w:pPr>
              <w:jc w:val="center"/>
              <w:rPr>
                <w:sz w:val="24"/>
                <w:szCs w:val="24"/>
              </w:rPr>
            </w:pPr>
          </w:p>
        </w:tc>
      </w:tr>
    </w:tbl>
    <w:p w:rsidR="009C20E1" w:rsidRPr="008F6906" w:rsidRDefault="009C20E1" w:rsidP="002600D2">
      <w:pPr>
        <w:widowControl w:val="0"/>
        <w:shd w:val="clear" w:color="auto" w:fill="FFFFFF"/>
        <w:suppressAutoHyphens/>
        <w:autoSpaceDE w:val="0"/>
        <w:jc w:val="both"/>
        <w:rPr>
          <w:b/>
          <w:sz w:val="24"/>
          <w:szCs w:val="24"/>
        </w:rPr>
      </w:pPr>
    </w:p>
    <w:p w:rsidR="00FE217C" w:rsidRPr="00FE217C" w:rsidRDefault="00FE217C" w:rsidP="00FE217C">
      <w:pPr>
        <w:keepNext/>
        <w:suppressAutoHyphens/>
        <w:ind w:firstLine="709"/>
        <w:jc w:val="both"/>
        <w:outlineLvl w:val="0"/>
        <w:rPr>
          <w:b/>
          <w:bCs/>
          <w:kern w:val="32"/>
          <w:sz w:val="24"/>
          <w:szCs w:val="24"/>
        </w:rPr>
      </w:pPr>
      <w:r w:rsidRPr="00FE217C">
        <w:rPr>
          <w:b/>
          <w:bCs/>
          <w:kern w:val="32"/>
          <w:sz w:val="24"/>
          <w:szCs w:val="24"/>
        </w:rPr>
        <w:t xml:space="preserve">Раздел 4. Фонд оценочных средств для текущего контроля успеваемости и промежуточной </w:t>
      </w:r>
      <w:proofErr w:type="gramStart"/>
      <w:r w:rsidRPr="00FE217C">
        <w:rPr>
          <w:b/>
          <w:bCs/>
          <w:kern w:val="32"/>
          <w:sz w:val="24"/>
          <w:szCs w:val="24"/>
        </w:rPr>
        <w:t>аттестации</w:t>
      </w:r>
      <w:proofErr w:type="gramEnd"/>
      <w:r w:rsidRPr="00FE217C">
        <w:rPr>
          <w:b/>
          <w:bCs/>
          <w:kern w:val="32"/>
          <w:sz w:val="24"/>
          <w:szCs w:val="24"/>
        </w:rPr>
        <w:t xml:space="preserve"> обучающихся по дисциплине</w:t>
      </w:r>
    </w:p>
    <w:p w:rsidR="00FE217C" w:rsidRPr="00FE217C" w:rsidRDefault="00FE217C" w:rsidP="00FE217C">
      <w:pPr>
        <w:keepNext/>
        <w:suppressAutoHyphens/>
        <w:ind w:firstLine="709"/>
        <w:jc w:val="both"/>
        <w:outlineLvl w:val="0"/>
        <w:rPr>
          <w:b/>
          <w:bCs/>
          <w:kern w:val="32"/>
          <w:sz w:val="24"/>
          <w:szCs w:val="24"/>
        </w:rPr>
      </w:pPr>
      <w:bookmarkStart w:id="2" w:name="_Toc438647068"/>
      <w:r w:rsidRPr="00FE217C">
        <w:rPr>
          <w:b/>
          <w:bCs/>
          <w:kern w:val="32"/>
          <w:sz w:val="24"/>
          <w:szCs w:val="24"/>
        </w:rPr>
        <w:t>4.1. Перечень компетенций, с указанием этапов их формирования в процессе освоения образовательной программы</w:t>
      </w:r>
      <w:bookmarkEnd w:id="2"/>
    </w:p>
    <w:p w:rsidR="00FE217C" w:rsidRPr="00FE217C" w:rsidRDefault="00FE217C" w:rsidP="00FE217C">
      <w:pPr>
        <w:shd w:val="clear" w:color="auto" w:fill="FFFFFF"/>
        <w:tabs>
          <w:tab w:val="left" w:pos="567"/>
        </w:tabs>
        <w:suppressAutoHyphens/>
        <w:ind w:firstLine="709"/>
        <w:jc w:val="both"/>
        <w:rPr>
          <w:sz w:val="24"/>
          <w:szCs w:val="24"/>
        </w:rPr>
      </w:pPr>
      <w:r w:rsidRPr="00FE217C">
        <w:rPr>
          <w:sz w:val="24"/>
          <w:szCs w:val="24"/>
        </w:rPr>
        <w:t xml:space="preserve">Перечень компетенций и их структура в виде знаний, умений и владений содержится в разделе 1. «Перечень планируемых результатов </w:t>
      </w:r>
      <w:proofErr w:type="gramStart"/>
      <w:r w:rsidRPr="00FE217C">
        <w:rPr>
          <w:sz w:val="24"/>
          <w:szCs w:val="24"/>
        </w:rPr>
        <w:t>обучения по дисциплине</w:t>
      </w:r>
      <w:proofErr w:type="gramEnd"/>
      <w:r w:rsidRPr="00FE217C">
        <w:rPr>
          <w:sz w:val="24"/>
          <w:szCs w:val="24"/>
        </w:rPr>
        <w:t>, соотнесенных с планируемыми результатами освоения образовательной программы».</w:t>
      </w:r>
    </w:p>
    <w:p w:rsidR="00FE217C" w:rsidRPr="00FE217C" w:rsidRDefault="00FE217C" w:rsidP="00FE217C">
      <w:pPr>
        <w:keepNext/>
        <w:suppressAutoHyphens/>
        <w:ind w:firstLine="709"/>
        <w:jc w:val="both"/>
        <w:outlineLvl w:val="0"/>
        <w:rPr>
          <w:rFonts w:eastAsia="ヒラギノ角ゴ Pro W3"/>
          <w:b/>
          <w:bCs/>
          <w:kern w:val="32"/>
          <w:sz w:val="24"/>
          <w:szCs w:val="24"/>
        </w:rPr>
      </w:pPr>
      <w:bookmarkStart w:id="3" w:name="_Toc438647069"/>
      <w:r w:rsidRPr="00FE217C">
        <w:rPr>
          <w:rFonts w:eastAsia="ヒラギノ角ゴ Pro W3"/>
          <w:b/>
          <w:bCs/>
          <w:kern w:val="32"/>
          <w:sz w:val="24"/>
          <w:szCs w:val="24"/>
        </w:rPr>
        <w:t>4.2. Требования к результатам освоения содержания дисциплины</w:t>
      </w:r>
      <w:bookmarkEnd w:id="3"/>
    </w:p>
    <w:p w:rsidR="00FE217C" w:rsidRPr="00FE217C" w:rsidRDefault="00FE217C" w:rsidP="00FE217C">
      <w:pPr>
        <w:suppressAutoHyphens/>
        <w:ind w:firstLine="709"/>
        <w:jc w:val="both"/>
        <w:rPr>
          <w:rFonts w:eastAsia="ヒラギノ角ゴ Pro W3"/>
          <w:sz w:val="24"/>
          <w:szCs w:val="24"/>
        </w:rPr>
      </w:pPr>
      <w:r w:rsidRPr="00FE217C">
        <w:rPr>
          <w:rFonts w:eastAsia="ヒラギノ角ゴ Pro W3"/>
          <w:sz w:val="24"/>
          <w:szCs w:val="24"/>
        </w:rPr>
        <w:t>4.2.1. Магистрант, обучающийся по направлению подготовки (специальности) 030900 (40.04.01) «Юриспруденция», освоивший данный курс должен обладать следующими компетенциями:</w:t>
      </w:r>
    </w:p>
    <w:p w:rsidR="00FE217C" w:rsidRPr="00FE217C" w:rsidRDefault="00FE217C" w:rsidP="00FE217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firstLine="709"/>
        <w:jc w:val="both"/>
        <w:rPr>
          <w:rFonts w:eastAsia="ヒラギノ角ゴ Pro W3"/>
          <w:sz w:val="24"/>
          <w:szCs w:val="24"/>
          <w:lang w:eastAsia="en-US"/>
        </w:rPr>
      </w:pPr>
      <w:r w:rsidRPr="00FE217C">
        <w:rPr>
          <w:rFonts w:eastAsia="ヒラギノ角ゴ Pro W3"/>
          <w:sz w:val="24"/>
          <w:szCs w:val="24"/>
          <w:lang w:eastAsia="en-US"/>
        </w:rPr>
        <w:t>Выпускник должен обладать следующими общекультурными компетенциями (</w:t>
      </w:r>
      <w:proofErr w:type="gramStart"/>
      <w:r w:rsidRPr="00FE217C">
        <w:rPr>
          <w:rFonts w:eastAsia="ヒラギノ角ゴ Pro W3"/>
          <w:sz w:val="24"/>
          <w:szCs w:val="24"/>
          <w:lang w:eastAsia="en-US"/>
        </w:rPr>
        <w:t>ОК</w:t>
      </w:r>
      <w:proofErr w:type="gramEnd"/>
      <w:r w:rsidRPr="00FE217C">
        <w:rPr>
          <w:rFonts w:eastAsia="ヒラギノ角ゴ Pro W3"/>
          <w:sz w:val="24"/>
          <w:szCs w:val="24"/>
          <w:lang w:eastAsia="en-US"/>
        </w:rPr>
        <w:t>):</w:t>
      </w:r>
    </w:p>
    <w:p w:rsidR="00FE217C" w:rsidRDefault="00FE217C" w:rsidP="00FE217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firstLine="709"/>
        <w:jc w:val="both"/>
        <w:rPr>
          <w:rFonts w:eastAsia="ヒラギノ角ゴ Pro W3"/>
          <w:sz w:val="24"/>
          <w:szCs w:val="24"/>
          <w:lang w:eastAsia="en-US"/>
        </w:rPr>
      </w:pPr>
      <w:r w:rsidRPr="00FE217C">
        <w:rPr>
          <w:rFonts w:eastAsia="ヒラギノ角ゴ Pro W3"/>
          <w:sz w:val="24"/>
          <w:szCs w:val="24"/>
          <w:lang w:eastAsia="en-US"/>
        </w:rPr>
        <w:t>- осознанием социальной значимости своей будущей профессии, проявлением нетерпимости к коррупционному поведению, уважительным отношением к праву и закону, обладанием достаточным уровнем профессионального правосознания (ОК-1);</w:t>
      </w:r>
    </w:p>
    <w:p w:rsidR="0091317E" w:rsidRPr="00FE217C" w:rsidRDefault="0091317E" w:rsidP="0091317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firstLine="709"/>
        <w:jc w:val="both"/>
        <w:rPr>
          <w:rFonts w:eastAsia="ヒラギノ角ゴ Pro W3"/>
          <w:sz w:val="24"/>
          <w:szCs w:val="24"/>
          <w:lang w:eastAsia="en-US"/>
        </w:rPr>
      </w:pPr>
      <w:r>
        <w:rPr>
          <w:rFonts w:eastAsia="ヒラギノ角ゴ Pro W3"/>
          <w:sz w:val="24"/>
          <w:szCs w:val="24"/>
          <w:lang w:eastAsia="en-US"/>
        </w:rPr>
        <w:t>-</w:t>
      </w:r>
      <w:r w:rsidRPr="0091317E">
        <w:rPr>
          <w:sz w:val="24"/>
          <w:szCs w:val="24"/>
        </w:rPr>
        <w:t xml:space="preserve"> </w:t>
      </w:r>
      <w:r>
        <w:rPr>
          <w:rFonts w:eastAsia="ヒラギノ角ゴ Pro W3"/>
          <w:sz w:val="24"/>
          <w:szCs w:val="24"/>
          <w:lang w:eastAsia="en-US"/>
        </w:rPr>
        <w:t>с</w:t>
      </w:r>
      <w:r w:rsidRPr="0091317E">
        <w:rPr>
          <w:rFonts w:eastAsia="ヒラギノ角ゴ Pro W3"/>
          <w:sz w:val="24"/>
          <w:szCs w:val="24"/>
          <w:lang w:eastAsia="en-US"/>
        </w:rPr>
        <w:t>пособность добросовестно исполнять профессиональные обязанности, соблюдать принципы этики юриста</w:t>
      </w:r>
      <w:r>
        <w:rPr>
          <w:rFonts w:eastAsia="ヒラギノ角ゴ Pro W3"/>
          <w:sz w:val="24"/>
          <w:szCs w:val="24"/>
          <w:lang w:eastAsia="en-US"/>
        </w:rPr>
        <w:t xml:space="preserve"> </w:t>
      </w:r>
      <w:r w:rsidRPr="0091317E">
        <w:rPr>
          <w:rFonts w:eastAsia="ヒラギノ角ゴ Pro W3"/>
          <w:sz w:val="24"/>
          <w:szCs w:val="24"/>
          <w:lang w:eastAsia="en-US"/>
        </w:rPr>
        <w:t xml:space="preserve">(ОК-2);  </w:t>
      </w:r>
    </w:p>
    <w:p w:rsidR="00FE217C" w:rsidRPr="00FE217C" w:rsidRDefault="00FE217C" w:rsidP="00FE217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firstLine="709"/>
        <w:jc w:val="both"/>
        <w:rPr>
          <w:rFonts w:eastAsia="ヒラギノ角ゴ Pro W3"/>
          <w:sz w:val="24"/>
          <w:szCs w:val="24"/>
          <w:lang w:eastAsia="en-US"/>
        </w:rPr>
      </w:pPr>
      <w:r w:rsidRPr="00FE217C">
        <w:rPr>
          <w:rFonts w:eastAsia="ヒラギノ角ゴ Pro W3"/>
          <w:sz w:val="24"/>
          <w:szCs w:val="24"/>
          <w:lang w:eastAsia="en-US"/>
        </w:rPr>
        <w:t>- способностью совершенствовать и развивать свой интеллектуальный и общекультурный уровень (ОК-3);</w:t>
      </w:r>
    </w:p>
    <w:p w:rsidR="00FE217C" w:rsidRPr="00FE217C" w:rsidRDefault="00FE217C" w:rsidP="00FE217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firstLine="709"/>
        <w:jc w:val="both"/>
        <w:rPr>
          <w:rFonts w:eastAsia="ヒラギノ角ゴ Pro W3"/>
          <w:sz w:val="24"/>
          <w:szCs w:val="24"/>
          <w:lang w:eastAsia="en-US"/>
        </w:rPr>
      </w:pPr>
      <w:r w:rsidRPr="00FE217C">
        <w:rPr>
          <w:rFonts w:eastAsia="ヒラギノ角ゴ Pro W3"/>
          <w:sz w:val="24"/>
          <w:szCs w:val="24"/>
          <w:lang w:eastAsia="en-US"/>
        </w:rPr>
        <w:t>Выпускник должен обладать следующими профессиональными компетенциями (ПК):</w:t>
      </w:r>
    </w:p>
    <w:p w:rsidR="00FE217C" w:rsidRPr="005768A2" w:rsidRDefault="00AC0B12" w:rsidP="00AC0B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firstLine="709"/>
        <w:jc w:val="both"/>
        <w:rPr>
          <w:sz w:val="24"/>
          <w:szCs w:val="24"/>
          <w:lang w:eastAsia="ru-RU"/>
        </w:rPr>
      </w:pPr>
      <w:r w:rsidRPr="00AC0B12">
        <w:rPr>
          <w:sz w:val="24"/>
          <w:szCs w:val="24"/>
          <w:lang w:eastAsia="ru-RU"/>
        </w:rPr>
        <w:t xml:space="preserve">способность квалифицированно проводить научные исследования в области права (ПК-11). </w:t>
      </w:r>
      <w:bookmarkStart w:id="4" w:name="_Toc438647070"/>
    </w:p>
    <w:p w:rsidR="00FE217C" w:rsidRPr="00FE217C" w:rsidRDefault="00FE217C" w:rsidP="00FE217C">
      <w:pPr>
        <w:keepNext/>
        <w:suppressAutoHyphens/>
        <w:ind w:firstLine="709"/>
        <w:jc w:val="both"/>
        <w:outlineLvl w:val="0"/>
        <w:rPr>
          <w:b/>
          <w:bCs/>
          <w:kern w:val="32"/>
          <w:sz w:val="24"/>
          <w:szCs w:val="24"/>
        </w:rPr>
      </w:pPr>
      <w:r w:rsidRPr="00FE217C">
        <w:rPr>
          <w:b/>
          <w:bCs/>
          <w:kern w:val="32"/>
          <w:sz w:val="24"/>
          <w:szCs w:val="24"/>
        </w:rPr>
        <w:t>4.3. Описание показателей и критериев оценивания компетенций на различных этапах их формирования, описание шкал оценивания</w:t>
      </w:r>
      <w:bookmarkEnd w:id="4"/>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2835"/>
        <w:gridCol w:w="5103"/>
      </w:tblGrid>
      <w:tr w:rsidR="00FE217C" w:rsidRPr="00FE217C" w:rsidTr="00243C77">
        <w:tc>
          <w:tcPr>
            <w:tcW w:w="2093" w:type="dxa"/>
            <w:tcBorders>
              <w:top w:val="single" w:sz="4" w:space="0" w:color="auto"/>
              <w:left w:val="single" w:sz="4" w:space="0" w:color="auto"/>
              <w:bottom w:val="single" w:sz="4" w:space="0" w:color="auto"/>
              <w:right w:val="single" w:sz="4" w:space="0" w:color="auto"/>
            </w:tcBorders>
            <w:hideMark/>
          </w:tcPr>
          <w:p w:rsidR="00FE217C" w:rsidRPr="00FE217C" w:rsidRDefault="00FE217C" w:rsidP="00FE217C">
            <w:pPr>
              <w:suppressAutoHyphens/>
              <w:overflowPunct w:val="0"/>
              <w:autoSpaceDE w:val="0"/>
              <w:autoSpaceDN w:val="0"/>
              <w:adjustRightInd w:val="0"/>
              <w:jc w:val="center"/>
              <w:outlineLvl w:val="6"/>
              <w:rPr>
                <w:b/>
                <w:sz w:val="24"/>
                <w:szCs w:val="24"/>
                <w:lang w:eastAsia="en-US"/>
              </w:rPr>
            </w:pPr>
            <w:bookmarkStart w:id="5" w:name="OLE_LINK7"/>
            <w:bookmarkStart w:id="6" w:name="OLE_LINK8"/>
            <w:r w:rsidRPr="00FE217C">
              <w:rPr>
                <w:b/>
                <w:sz w:val="24"/>
                <w:szCs w:val="24"/>
                <w:lang w:eastAsia="en-US"/>
              </w:rPr>
              <w:t>Вид компетенций</w:t>
            </w:r>
          </w:p>
        </w:tc>
        <w:tc>
          <w:tcPr>
            <w:tcW w:w="2835" w:type="dxa"/>
            <w:tcBorders>
              <w:top w:val="single" w:sz="4" w:space="0" w:color="auto"/>
              <w:left w:val="single" w:sz="4" w:space="0" w:color="auto"/>
              <w:bottom w:val="single" w:sz="4" w:space="0" w:color="auto"/>
              <w:right w:val="single" w:sz="4" w:space="0" w:color="auto"/>
            </w:tcBorders>
            <w:hideMark/>
          </w:tcPr>
          <w:p w:rsidR="00FE217C" w:rsidRPr="00FE217C" w:rsidRDefault="00FE217C" w:rsidP="00FE217C">
            <w:pPr>
              <w:suppressAutoHyphens/>
              <w:overflowPunct w:val="0"/>
              <w:autoSpaceDE w:val="0"/>
              <w:autoSpaceDN w:val="0"/>
              <w:adjustRightInd w:val="0"/>
              <w:jc w:val="center"/>
              <w:outlineLvl w:val="6"/>
              <w:rPr>
                <w:b/>
                <w:sz w:val="24"/>
                <w:szCs w:val="24"/>
                <w:lang w:eastAsia="en-US"/>
              </w:rPr>
            </w:pPr>
            <w:r w:rsidRPr="00FE217C">
              <w:rPr>
                <w:b/>
                <w:sz w:val="24"/>
                <w:szCs w:val="24"/>
                <w:lang w:eastAsia="en-US"/>
              </w:rPr>
              <w:t>Фонд оценочных средств</w:t>
            </w:r>
          </w:p>
        </w:tc>
        <w:tc>
          <w:tcPr>
            <w:tcW w:w="5103" w:type="dxa"/>
            <w:tcBorders>
              <w:top w:val="single" w:sz="4" w:space="0" w:color="auto"/>
              <w:left w:val="single" w:sz="4" w:space="0" w:color="auto"/>
              <w:bottom w:val="single" w:sz="4" w:space="0" w:color="auto"/>
              <w:right w:val="single" w:sz="4" w:space="0" w:color="auto"/>
            </w:tcBorders>
            <w:hideMark/>
          </w:tcPr>
          <w:p w:rsidR="00FE217C" w:rsidRPr="00FE217C" w:rsidRDefault="00FE217C" w:rsidP="00FE217C">
            <w:pPr>
              <w:suppressAutoHyphens/>
              <w:overflowPunct w:val="0"/>
              <w:autoSpaceDE w:val="0"/>
              <w:autoSpaceDN w:val="0"/>
              <w:adjustRightInd w:val="0"/>
              <w:jc w:val="center"/>
              <w:outlineLvl w:val="6"/>
              <w:rPr>
                <w:b/>
                <w:sz w:val="24"/>
                <w:szCs w:val="24"/>
                <w:lang w:eastAsia="en-US"/>
              </w:rPr>
            </w:pPr>
            <w:r w:rsidRPr="00FE217C">
              <w:rPr>
                <w:b/>
                <w:sz w:val="24"/>
                <w:szCs w:val="24"/>
                <w:lang w:eastAsia="en-US"/>
              </w:rPr>
              <w:t>Этапы формирования компетенций</w:t>
            </w:r>
          </w:p>
        </w:tc>
      </w:tr>
      <w:tr w:rsidR="00FE217C" w:rsidRPr="00FE217C" w:rsidTr="00243C77">
        <w:tc>
          <w:tcPr>
            <w:tcW w:w="2093" w:type="dxa"/>
            <w:tcBorders>
              <w:top w:val="single" w:sz="4" w:space="0" w:color="auto"/>
              <w:left w:val="single" w:sz="4" w:space="0" w:color="auto"/>
              <w:bottom w:val="single" w:sz="4" w:space="0" w:color="auto"/>
              <w:right w:val="single" w:sz="4" w:space="0" w:color="auto"/>
            </w:tcBorders>
          </w:tcPr>
          <w:p w:rsidR="00FE217C" w:rsidRPr="00FE217C" w:rsidRDefault="00FE217C" w:rsidP="00FE217C">
            <w:pPr>
              <w:widowControl w:val="0"/>
              <w:overflowPunct w:val="0"/>
              <w:autoSpaceDE w:val="0"/>
              <w:autoSpaceDN w:val="0"/>
              <w:adjustRightInd w:val="0"/>
              <w:jc w:val="both"/>
              <w:textAlignment w:val="baseline"/>
              <w:rPr>
                <w:rFonts w:eastAsia="Courier New"/>
                <w:sz w:val="24"/>
                <w:szCs w:val="24"/>
                <w:lang w:eastAsia="ru-RU"/>
              </w:rPr>
            </w:pPr>
            <w:bookmarkStart w:id="7" w:name="_Hlk437526647"/>
            <w:r w:rsidRPr="00FE217C">
              <w:rPr>
                <w:rFonts w:eastAsia="Courier New"/>
                <w:sz w:val="24"/>
                <w:szCs w:val="24"/>
                <w:lang w:eastAsia="ru-RU"/>
              </w:rPr>
              <w:t>Осознанием социальной значимости своей будущей профессии, проявлением нетерпимости к коррупционному поведению, уважительным отношением к праву и закону, обладанием достаточным уровнем профессионального правосознания (ОК-1);</w:t>
            </w:r>
          </w:p>
          <w:p w:rsidR="00FE217C" w:rsidRPr="00FE217C" w:rsidRDefault="00FE217C" w:rsidP="00FE217C">
            <w:pPr>
              <w:suppressAutoHyphens/>
              <w:autoSpaceDN w:val="0"/>
              <w:jc w:val="both"/>
              <w:textAlignment w:val="baseline"/>
              <w:rPr>
                <w:bCs/>
                <w:sz w:val="24"/>
                <w:szCs w:val="24"/>
              </w:rPr>
            </w:pPr>
          </w:p>
        </w:tc>
        <w:tc>
          <w:tcPr>
            <w:tcW w:w="2835" w:type="dxa"/>
            <w:tcBorders>
              <w:top w:val="single" w:sz="4" w:space="0" w:color="auto"/>
              <w:left w:val="single" w:sz="4" w:space="0" w:color="auto"/>
              <w:bottom w:val="single" w:sz="4" w:space="0" w:color="auto"/>
              <w:right w:val="single" w:sz="4" w:space="0" w:color="auto"/>
            </w:tcBorders>
          </w:tcPr>
          <w:p w:rsidR="00FE217C" w:rsidRPr="00FE217C" w:rsidRDefault="00FE217C" w:rsidP="00FE217C">
            <w:pPr>
              <w:suppressAutoHyphens/>
              <w:jc w:val="both"/>
              <w:rPr>
                <w:rFonts w:eastAsia="Calibri"/>
                <w:sz w:val="24"/>
                <w:szCs w:val="24"/>
                <w:lang w:eastAsia="en-US"/>
              </w:rPr>
            </w:pPr>
            <w:r w:rsidRPr="00FE217C">
              <w:rPr>
                <w:sz w:val="24"/>
                <w:szCs w:val="24"/>
              </w:rPr>
              <w:t>Оценка приобретенных знаний, умений, навыков осуществляется на основе результатов выполнения рефератов (п.4.4), практических заданий (п.4.5), тестирования</w:t>
            </w:r>
            <w:r w:rsidRPr="00FE217C">
              <w:rPr>
                <w:rFonts w:eastAsia="Calibri"/>
                <w:sz w:val="24"/>
                <w:szCs w:val="24"/>
                <w:lang w:eastAsia="en-US"/>
              </w:rPr>
              <w:t>.</w:t>
            </w:r>
          </w:p>
        </w:tc>
        <w:tc>
          <w:tcPr>
            <w:tcW w:w="5103" w:type="dxa"/>
            <w:tcBorders>
              <w:top w:val="single" w:sz="4" w:space="0" w:color="auto"/>
              <w:left w:val="single" w:sz="4" w:space="0" w:color="auto"/>
              <w:bottom w:val="single" w:sz="4" w:space="0" w:color="auto"/>
              <w:right w:val="single" w:sz="4" w:space="0" w:color="auto"/>
            </w:tcBorders>
            <w:hideMark/>
          </w:tcPr>
          <w:p w:rsidR="00FE217C" w:rsidRPr="00FE217C" w:rsidRDefault="00FE217C" w:rsidP="00FE217C">
            <w:pPr>
              <w:suppressAutoHyphens/>
              <w:jc w:val="both"/>
              <w:rPr>
                <w:rFonts w:eastAsia="Courier New"/>
                <w:sz w:val="24"/>
                <w:szCs w:val="24"/>
                <w:lang w:eastAsia="ru-RU"/>
              </w:rPr>
            </w:pPr>
            <w:r w:rsidRPr="00FE217C">
              <w:rPr>
                <w:sz w:val="24"/>
                <w:szCs w:val="24"/>
                <w:lang w:eastAsia="en-US"/>
              </w:rPr>
              <w:t xml:space="preserve">Минимальный уровень (41-70 баллов). </w:t>
            </w:r>
            <w:r w:rsidRPr="00FE217C">
              <w:rPr>
                <w:rFonts w:eastAsia="Courier New"/>
                <w:sz w:val="24"/>
                <w:szCs w:val="24"/>
                <w:lang w:eastAsia="ru-RU"/>
              </w:rPr>
              <w:t xml:space="preserve">В основном осознает социальную значимость своей будущей профессии, проявляет нетерпимость к коррупционному поведению, уважительно относится к праву и закону, обладает достаточным уровнем профессионального правосознания </w:t>
            </w:r>
          </w:p>
          <w:p w:rsidR="00FE217C" w:rsidRPr="00FE217C" w:rsidRDefault="00FE217C" w:rsidP="00FE217C">
            <w:pPr>
              <w:suppressAutoHyphens/>
              <w:jc w:val="both"/>
              <w:rPr>
                <w:rFonts w:eastAsia="Courier New"/>
                <w:sz w:val="24"/>
                <w:szCs w:val="24"/>
                <w:lang w:eastAsia="ru-RU"/>
              </w:rPr>
            </w:pPr>
            <w:r w:rsidRPr="00FE217C">
              <w:rPr>
                <w:sz w:val="24"/>
                <w:szCs w:val="24"/>
                <w:lang w:eastAsia="en-US"/>
              </w:rPr>
              <w:t xml:space="preserve">Базовый уровень (71-90 баллов). </w:t>
            </w:r>
            <w:r w:rsidRPr="00FE217C">
              <w:rPr>
                <w:rFonts w:eastAsia="Courier New"/>
                <w:sz w:val="24"/>
                <w:szCs w:val="24"/>
                <w:lang w:eastAsia="ru-RU"/>
              </w:rPr>
              <w:t xml:space="preserve">Полностью осознает социальную значимость своей будущей профессии, проявляет нетерпимость к коррупционному поведению, уважительно относится к праву и закону, обладает достаточным уровнем профессионального правосознания </w:t>
            </w:r>
          </w:p>
          <w:p w:rsidR="00FE217C" w:rsidRPr="00FE217C" w:rsidRDefault="00FE217C" w:rsidP="00FE217C">
            <w:pPr>
              <w:suppressAutoHyphens/>
              <w:jc w:val="both"/>
              <w:rPr>
                <w:rFonts w:eastAsia="Courier New"/>
                <w:sz w:val="24"/>
                <w:szCs w:val="24"/>
                <w:lang w:eastAsia="ru-RU"/>
              </w:rPr>
            </w:pPr>
            <w:r w:rsidRPr="00FE217C">
              <w:rPr>
                <w:sz w:val="24"/>
                <w:szCs w:val="24"/>
                <w:lang w:eastAsia="en-US"/>
              </w:rPr>
              <w:t xml:space="preserve">Продвинутый уровень (91-100 баллов). </w:t>
            </w:r>
            <w:r w:rsidRPr="00FE217C">
              <w:rPr>
                <w:rFonts w:eastAsia="Courier New"/>
                <w:sz w:val="24"/>
                <w:szCs w:val="24"/>
                <w:lang w:eastAsia="ru-RU"/>
              </w:rPr>
              <w:t xml:space="preserve">Осознано демонстрирует в своем поведении и отношении к учебе социальную значимость своей будущей профессии, проявляет нетерпимость к коррупционному поведению, уважительно относится к праву и закону, обладает достаточным уровнем профессионального правосознания </w:t>
            </w:r>
          </w:p>
          <w:p w:rsidR="00FE217C" w:rsidRPr="00FE217C" w:rsidRDefault="00FE217C" w:rsidP="00FE217C">
            <w:pPr>
              <w:suppressAutoHyphens/>
              <w:jc w:val="both"/>
              <w:rPr>
                <w:sz w:val="24"/>
                <w:szCs w:val="24"/>
                <w:lang w:eastAsia="en-US"/>
              </w:rPr>
            </w:pPr>
          </w:p>
        </w:tc>
      </w:tr>
      <w:tr w:rsidR="00B60192" w:rsidRPr="00FE217C" w:rsidTr="00243C77">
        <w:tc>
          <w:tcPr>
            <w:tcW w:w="2093" w:type="dxa"/>
            <w:tcBorders>
              <w:top w:val="single" w:sz="4" w:space="0" w:color="auto"/>
              <w:left w:val="single" w:sz="4" w:space="0" w:color="auto"/>
              <w:bottom w:val="single" w:sz="4" w:space="0" w:color="auto"/>
              <w:right w:val="single" w:sz="4" w:space="0" w:color="auto"/>
            </w:tcBorders>
          </w:tcPr>
          <w:p w:rsidR="00B60192" w:rsidRPr="00B60192" w:rsidRDefault="00B60192" w:rsidP="00FE217C">
            <w:pPr>
              <w:widowControl w:val="0"/>
              <w:overflowPunct w:val="0"/>
              <w:autoSpaceDE w:val="0"/>
              <w:autoSpaceDN w:val="0"/>
              <w:adjustRightInd w:val="0"/>
              <w:jc w:val="both"/>
              <w:textAlignment w:val="baseline"/>
              <w:rPr>
                <w:rFonts w:eastAsia="Courier New"/>
                <w:sz w:val="24"/>
                <w:szCs w:val="24"/>
                <w:lang w:eastAsia="ru-RU"/>
              </w:rPr>
            </w:pPr>
            <w:r w:rsidRPr="00B60192">
              <w:rPr>
                <w:rFonts w:eastAsia="Courier New"/>
                <w:sz w:val="24"/>
                <w:szCs w:val="24"/>
                <w:lang w:eastAsia="ru-RU"/>
              </w:rPr>
              <w:t xml:space="preserve">способность добросовестно </w:t>
            </w:r>
            <w:r w:rsidRPr="00B60192">
              <w:rPr>
                <w:rFonts w:eastAsia="Courier New"/>
                <w:sz w:val="24"/>
                <w:szCs w:val="24"/>
                <w:lang w:eastAsia="ru-RU"/>
              </w:rPr>
              <w:lastRenderedPageBreak/>
              <w:t>исполнять профессиональные обязанности, соблюдать принципы этики юриста (</w:t>
            </w:r>
            <w:r>
              <w:rPr>
                <w:rFonts w:eastAsia="Courier New"/>
                <w:sz w:val="24"/>
                <w:szCs w:val="24"/>
                <w:lang w:eastAsia="ru-RU"/>
              </w:rPr>
              <w:t>ОК-2</w:t>
            </w:r>
            <w:r w:rsidRPr="00B60192">
              <w:rPr>
                <w:rFonts w:eastAsia="Courier New"/>
                <w:sz w:val="24"/>
                <w:szCs w:val="24"/>
                <w:lang w:eastAsia="ru-RU"/>
              </w:rPr>
              <w:t>);</w:t>
            </w:r>
          </w:p>
        </w:tc>
        <w:tc>
          <w:tcPr>
            <w:tcW w:w="2835" w:type="dxa"/>
            <w:tcBorders>
              <w:top w:val="single" w:sz="4" w:space="0" w:color="auto"/>
              <w:left w:val="single" w:sz="4" w:space="0" w:color="auto"/>
              <w:bottom w:val="single" w:sz="4" w:space="0" w:color="auto"/>
              <w:right w:val="single" w:sz="4" w:space="0" w:color="auto"/>
            </w:tcBorders>
          </w:tcPr>
          <w:p w:rsidR="00B60192" w:rsidRPr="00FE217C" w:rsidRDefault="00B60192" w:rsidP="00FE217C">
            <w:pPr>
              <w:suppressAutoHyphens/>
              <w:jc w:val="both"/>
              <w:rPr>
                <w:sz w:val="24"/>
                <w:szCs w:val="24"/>
              </w:rPr>
            </w:pPr>
            <w:r w:rsidRPr="00B60192">
              <w:rPr>
                <w:sz w:val="24"/>
                <w:szCs w:val="24"/>
              </w:rPr>
              <w:lastRenderedPageBreak/>
              <w:t xml:space="preserve">Оценка приобретенных знаний, умений, навыков </w:t>
            </w:r>
            <w:r w:rsidRPr="00B60192">
              <w:rPr>
                <w:sz w:val="24"/>
                <w:szCs w:val="24"/>
              </w:rPr>
              <w:lastRenderedPageBreak/>
              <w:t>осуществляется на основе результатов выполнения рефератов (п.4.4), практических заданий (п.4.5), тестирования</w:t>
            </w:r>
          </w:p>
        </w:tc>
        <w:tc>
          <w:tcPr>
            <w:tcW w:w="5103" w:type="dxa"/>
            <w:tcBorders>
              <w:top w:val="single" w:sz="4" w:space="0" w:color="auto"/>
              <w:left w:val="single" w:sz="4" w:space="0" w:color="auto"/>
              <w:bottom w:val="single" w:sz="4" w:space="0" w:color="auto"/>
              <w:right w:val="single" w:sz="4" w:space="0" w:color="auto"/>
            </w:tcBorders>
          </w:tcPr>
          <w:p w:rsidR="00B60192" w:rsidRPr="001C7AD2" w:rsidRDefault="00B60192" w:rsidP="00B60192">
            <w:pPr>
              <w:suppressAutoHyphens/>
              <w:jc w:val="both"/>
              <w:rPr>
                <w:rFonts w:eastAsia="Calibri"/>
                <w:sz w:val="24"/>
                <w:szCs w:val="24"/>
                <w:lang w:eastAsia="en-US"/>
              </w:rPr>
            </w:pPr>
            <w:r w:rsidRPr="00FE217C">
              <w:rPr>
                <w:sz w:val="24"/>
                <w:szCs w:val="24"/>
                <w:lang w:eastAsia="en-US"/>
              </w:rPr>
              <w:lastRenderedPageBreak/>
              <w:t xml:space="preserve">Минимальный уровень (41-70 баллов). </w:t>
            </w:r>
            <w:r w:rsidRPr="00B60192">
              <w:rPr>
                <w:rFonts w:eastAsiaTheme="minorHAnsi"/>
                <w:sz w:val="24"/>
                <w:szCs w:val="24"/>
                <w:lang w:eastAsia="en-US"/>
              </w:rPr>
              <w:t xml:space="preserve"> </w:t>
            </w:r>
            <w:r w:rsidRPr="00B60192">
              <w:rPr>
                <w:rFonts w:eastAsia="Calibri"/>
                <w:sz w:val="24"/>
                <w:szCs w:val="24"/>
                <w:lang w:eastAsia="en-US"/>
              </w:rPr>
              <w:t xml:space="preserve">Обладает основными принципами этики </w:t>
            </w:r>
            <w:r w:rsidRPr="00B60192">
              <w:rPr>
                <w:rFonts w:eastAsia="Calibri"/>
                <w:sz w:val="24"/>
                <w:szCs w:val="24"/>
                <w:lang w:eastAsia="en-US"/>
              </w:rPr>
              <w:lastRenderedPageBreak/>
              <w:t xml:space="preserve">юриста, а также социальной значимости будущей профессии, понимает ценность права </w:t>
            </w:r>
            <w:bookmarkStart w:id="8" w:name="_GoBack"/>
            <w:bookmarkEnd w:id="8"/>
            <w:r w:rsidRPr="00B60192">
              <w:rPr>
                <w:rFonts w:eastAsia="Calibri"/>
                <w:sz w:val="24"/>
                <w:szCs w:val="24"/>
                <w:lang w:eastAsia="en-US"/>
              </w:rPr>
              <w:t xml:space="preserve">и закона </w:t>
            </w:r>
          </w:p>
          <w:p w:rsidR="00B60192" w:rsidRPr="00B60192" w:rsidRDefault="00B60192" w:rsidP="00B60192">
            <w:pPr>
              <w:suppressAutoHyphens/>
              <w:jc w:val="both"/>
              <w:rPr>
                <w:rFonts w:eastAsiaTheme="minorHAnsi"/>
                <w:sz w:val="24"/>
                <w:szCs w:val="24"/>
                <w:lang w:eastAsia="en-US"/>
              </w:rPr>
            </w:pPr>
            <w:r w:rsidRPr="00FE217C">
              <w:rPr>
                <w:sz w:val="24"/>
                <w:szCs w:val="24"/>
                <w:lang w:eastAsia="en-US"/>
              </w:rPr>
              <w:t xml:space="preserve">Базовый уровень (71-90 баллов). </w:t>
            </w:r>
            <w:r w:rsidRPr="00B60192">
              <w:rPr>
                <w:rFonts w:eastAsiaTheme="minorHAnsi"/>
                <w:sz w:val="24"/>
                <w:szCs w:val="24"/>
                <w:lang w:eastAsia="en-US"/>
              </w:rPr>
              <w:t>Владеет этическими принципами деятельности юриста, необходимыми для выполнения профессиональной деятельности и повышения ценности права и закона в обществе</w:t>
            </w:r>
          </w:p>
          <w:p w:rsidR="00B60192" w:rsidRPr="00FE217C" w:rsidRDefault="00B60192" w:rsidP="00B60192">
            <w:pPr>
              <w:suppressAutoHyphens/>
              <w:jc w:val="both"/>
              <w:rPr>
                <w:sz w:val="24"/>
                <w:szCs w:val="24"/>
                <w:lang w:eastAsia="en-US"/>
              </w:rPr>
            </w:pPr>
            <w:r w:rsidRPr="00FE217C">
              <w:rPr>
                <w:sz w:val="24"/>
                <w:szCs w:val="24"/>
                <w:lang w:eastAsia="en-US"/>
              </w:rPr>
              <w:t>Продвинутый уровень (91-100 баллов).</w:t>
            </w:r>
            <w:r w:rsidRPr="00B60192">
              <w:rPr>
                <w:rFonts w:eastAsiaTheme="minorHAnsi"/>
                <w:sz w:val="24"/>
                <w:szCs w:val="24"/>
                <w:lang w:eastAsia="en-US"/>
              </w:rPr>
              <w:t xml:space="preserve"> Готов и умеет соблюдать цели этического отношения к коллегам, работе и в своем профессиональном развитии, направленные на повышение значимости ценности права и закона в обществе</w:t>
            </w:r>
          </w:p>
        </w:tc>
      </w:tr>
      <w:tr w:rsidR="00FE217C" w:rsidRPr="00FE217C" w:rsidTr="00243C77">
        <w:tc>
          <w:tcPr>
            <w:tcW w:w="2093" w:type="dxa"/>
            <w:tcBorders>
              <w:top w:val="single" w:sz="4" w:space="0" w:color="auto"/>
              <w:left w:val="single" w:sz="4" w:space="0" w:color="auto"/>
              <w:bottom w:val="single" w:sz="4" w:space="0" w:color="auto"/>
              <w:right w:val="single" w:sz="4" w:space="0" w:color="auto"/>
            </w:tcBorders>
          </w:tcPr>
          <w:p w:rsidR="00FE217C" w:rsidRPr="00FE217C" w:rsidRDefault="00FE217C" w:rsidP="00FE217C">
            <w:pPr>
              <w:widowControl w:val="0"/>
              <w:overflowPunct w:val="0"/>
              <w:autoSpaceDE w:val="0"/>
              <w:autoSpaceDN w:val="0"/>
              <w:adjustRightInd w:val="0"/>
              <w:jc w:val="both"/>
              <w:textAlignment w:val="baseline"/>
              <w:rPr>
                <w:rFonts w:eastAsia="Courier New"/>
                <w:sz w:val="24"/>
                <w:szCs w:val="24"/>
                <w:lang w:eastAsia="ru-RU"/>
              </w:rPr>
            </w:pPr>
            <w:r w:rsidRPr="00FE217C">
              <w:rPr>
                <w:rFonts w:eastAsia="Courier New"/>
                <w:sz w:val="24"/>
                <w:szCs w:val="24"/>
                <w:lang w:eastAsia="ru-RU"/>
              </w:rPr>
              <w:lastRenderedPageBreak/>
              <w:t>Способность совершенствовать и развивать свой интеллектуальный и общекультурный уровень (ОК-3);</w:t>
            </w:r>
          </w:p>
        </w:tc>
        <w:tc>
          <w:tcPr>
            <w:tcW w:w="2835" w:type="dxa"/>
            <w:tcBorders>
              <w:top w:val="single" w:sz="4" w:space="0" w:color="auto"/>
              <w:left w:val="single" w:sz="4" w:space="0" w:color="auto"/>
              <w:bottom w:val="single" w:sz="4" w:space="0" w:color="auto"/>
              <w:right w:val="single" w:sz="4" w:space="0" w:color="auto"/>
            </w:tcBorders>
          </w:tcPr>
          <w:p w:rsidR="00FE217C" w:rsidRPr="008F6906" w:rsidRDefault="00FE217C" w:rsidP="00FE217C">
            <w:pPr>
              <w:suppressAutoHyphens/>
              <w:jc w:val="both"/>
              <w:rPr>
                <w:sz w:val="24"/>
                <w:szCs w:val="24"/>
              </w:rPr>
            </w:pPr>
            <w:r w:rsidRPr="00FE217C">
              <w:rPr>
                <w:sz w:val="24"/>
                <w:szCs w:val="24"/>
              </w:rPr>
              <w:t>Оценка приобретенных знаний, умений, навыков осуществляется на основе результатов выполнения рефератов (п.4.4), практических заданий (п.4.5), тестирования</w:t>
            </w:r>
          </w:p>
          <w:p w:rsidR="00FE217C" w:rsidRPr="00FE217C" w:rsidRDefault="00FE217C" w:rsidP="00FE217C">
            <w:pPr>
              <w:suppressAutoHyphens/>
              <w:jc w:val="both"/>
              <w:rPr>
                <w:rFonts w:eastAsia="Calibri"/>
                <w:sz w:val="24"/>
                <w:szCs w:val="24"/>
                <w:lang w:eastAsia="en-US"/>
              </w:rPr>
            </w:pPr>
          </w:p>
        </w:tc>
        <w:tc>
          <w:tcPr>
            <w:tcW w:w="5103" w:type="dxa"/>
            <w:tcBorders>
              <w:top w:val="single" w:sz="4" w:space="0" w:color="auto"/>
              <w:left w:val="single" w:sz="4" w:space="0" w:color="auto"/>
              <w:bottom w:val="single" w:sz="4" w:space="0" w:color="auto"/>
              <w:right w:val="single" w:sz="4" w:space="0" w:color="auto"/>
            </w:tcBorders>
            <w:hideMark/>
          </w:tcPr>
          <w:p w:rsidR="00FE217C" w:rsidRPr="00FE217C" w:rsidRDefault="00FE217C" w:rsidP="00FE217C">
            <w:pPr>
              <w:suppressAutoHyphens/>
              <w:jc w:val="both"/>
              <w:rPr>
                <w:rFonts w:eastAsia="Calibri"/>
                <w:sz w:val="24"/>
                <w:szCs w:val="24"/>
                <w:lang w:eastAsia="en-US"/>
              </w:rPr>
            </w:pPr>
            <w:r w:rsidRPr="00FE217C">
              <w:rPr>
                <w:rFonts w:eastAsia="Calibri"/>
                <w:i/>
                <w:sz w:val="24"/>
                <w:szCs w:val="24"/>
                <w:lang w:eastAsia="en-US"/>
              </w:rPr>
              <w:t xml:space="preserve">Минимальный уровень (41-70 баллов). </w:t>
            </w:r>
            <w:r w:rsidRPr="00FE217C">
              <w:rPr>
                <w:rFonts w:eastAsia="Calibri"/>
                <w:sz w:val="24"/>
                <w:szCs w:val="24"/>
                <w:lang w:eastAsia="en-US"/>
              </w:rPr>
              <w:t xml:space="preserve"> Обладает частичными знаниями содержания процесса целеполагания, некоторых особенностей профессионального развития и самореализации личности.</w:t>
            </w:r>
          </w:p>
          <w:p w:rsidR="00FE217C" w:rsidRPr="00FE217C" w:rsidRDefault="00FE217C" w:rsidP="00FE217C">
            <w:pPr>
              <w:suppressAutoHyphens/>
              <w:jc w:val="both"/>
              <w:rPr>
                <w:sz w:val="24"/>
                <w:szCs w:val="24"/>
                <w:lang w:eastAsia="en-US"/>
              </w:rPr>
            </w:pPr>
            <w:r w:rsidRPr="00FE217C">
              <w:rPr>
                <w:sz w:val="24"/>
                <w:szCs w:val="24"/>
                <w:lang w:eastAsia="en-US"/>
              </w:rPr>
              <w:t>Осуществляет личностный выбор в конкретных профессиональных и морально-ценностных ситуациях, оценивает некоторые последствия принятого решения, но не готов нести за него ответственность перед собой и обществом.</w:t>
            </w:r>
          </w:p>
          <w:p w:rsidR="00FE217C" w:rsidRPr="00FE217C" w:rsidRDefault="00FE217C" w:rsidP="00FE217C">
            <w:pPr>
              <w:suppressAutoHyphens/>
              <w:jc w:val="both"/>
              <w:rPr>
                <w:rFonts w:eastAsia="Calibri"/>
                <w:sz w:val="24"/>
                <w:szCs w:val="24"/>
                <w:lang w:eastAsia="en-US"/>
              </w:rPr>
            </w:pPr>
            <w:r w:rsidRPr="00FE217C">
              <w:rPr>
                <w:rFonts w:eastAsia="Calibri"/>
                <w:i/>
                <w:sz w:val="24"/>
                <w:szCs w:val="24"/>
                <w:lang w:eastAsia="en-US"/>
              </w:rPr>
              <w:t xml:space="preserve">Базовый уровень (71-90 баллов). </w:t>
            </w:r>
            <w:r w:rsidRPr="00FE217C">
              <w:rPr>
                <w:rFonts w:eastAsia="Calibri"/>
                <w:sz w:val="24"/>
                <w:szCs w:val="24"/>
                <w:lang w:eastAsia="en-US"/>
              </w:rPr>
              <w:t>Формулирует цели личностного и профессионального развития, исходя из тенденций развития сферы профессиональной деятельности и индивидуально-личностных особенностей, но не полностью учитывает возможные этапы профессиональной социализации. Владеет отдельными способами выявления и оценки индивидуально-личностных и профессионально-значимых качеств, необходимых для выполнения профессиональной деятельности, и выделяет конкретные пути самосовершенствования.</w:t>
            </w:r>
          </w:p>
          <w:p w:rsidR="00FE217C" w:rsidRPr="00FE217C" w:rsidRDefault="00FE217C" w:rsidP="00FE217C">
            <w:pPr>
              <w:suppressAutoHyphens/>
              <w:jc w:val="both"/>
              <w:rPr>
                <w:sz w:val="24"/>
                <w:szCs w:val="24"/>
                <w:lang w:eastAsia="en-US"/>
              </w:rPr>
            </w:pPr>
            <w:r w:rsidRPr="00FE217C">
              <w:rPr>
                <w:rFonts w:eastAsia="Calibri"/>
                <w:i/>
                <w:sz w:val="24"/>
                <w:szCs w:val="24"/>
                <w:lang w:eastAsia="en-US"/>
              </w:rPr>
              <w:t>Продвинутый уровень (91-100 баллов).</w:t>
            </w:r>
            <w:r w:rsidRPr="00FE217C">
              <w:rPr>
                <w:rFonts w:eastAsia="Calibri"/>
                <w:sz w:val="24"/>
                <w:szCs w:val="24"/>
                <w:lang w:eastAsia="en-US"/>
              </w:rPr>
              <w:t xml:space="preserve"> Готов и умеет формулировать цели личностного и профессионального развития и условия их достижения, исходя из тенденций развития области профессиональной деятельности, этапов профессионального роста, индивидуально-личностных особенностей. Демонстрирует владение системой приемов и технологий целеполагания, </w:t>
            </w:r>
            <w:proofErr w:type="spellStart"/>
            <w:r w:rsidRPr="00FE217C">
              <w:rPr>
                <w:rFonts w:eastAsia="Calibri"/>
                <w:sz w:val="24"/>
                <w:szCs w:val="24"/>
                <w:lang w:eastAsia="en-US"/>
              </w:rPr>
              <w:t>целереализации</w:t>
            </w:r>
            <w:proofErr w:type="spellEnd"/>
            <w:r w:rsidRPr="00FE217C">
              <w:rPr>
                <w:rFonts w:eastAsia="Calibri"/>
                <w:sz w:val="24"/>
                <w:szCs w:val="24"/>
                <w:lang w:eastAsia="en-US"/>
              </w:rPr>
              <w:t xml:space="preserve"> и оценки результатов деятельности по решению нестандартных профессиональных задач, полностью аргументируя выбор предлагаемого варианта решения.</w:t>
            </w:r>
          </w:p>
        </w:tc>
      </w:tr>
      <w:tr w:rsidR="00FE217C" w:rsidRPr="00FE217C" w:rsidTr="00243C77">
        <w:trPr>
          <w:trHeight w:val="1578"/>
        </w:trPr>
        <w:tc>
          <w:tcPr>
            <w:tcW w:w="2093" w:type="dxa"/>
            <w:tcBorders>
              <w:top w:val="single" w:sz="4" w:space="0" w:color="auto"/>
              <w:left w:val="single" w:sz="4" w:space="0" w:color="auto"/>
              <w:bottom w:val="single" w:sz="4" w:space="0" w:color="auto"/>
              <w:right w:val="single" w:sz="4" w:space="0" w:color="auto"/>
            </w:tcBorders>
          </w:tcPr>
          <w:p w:rsidR="00FE217C" w:rsidRPr="008F6906" w:rsidRDefault="00FE217C" w:rsidP="00FE217C">
            <w:pPr>
              <w:widowControl w:val="0"/>
              <w:overflowPunct w:val="0"/>
              <w:autoSpaceDE w:val="0"/>
              <w:autoSpaceDN w:val="0"/>
              <w:adjustRightInd w:val="0"/>
              <w:jc w:val="both"/>
              <w:textAlignment w:val="baseline"/>
              <w:rPr>
                <w:sz w:val="24"/>
                <w:szCs w:val="24"/>
                <w:lang w:eastAsia="ru-RU"/>
              </w:rPr>
            </w:pPr>
            <w:r w:rsidRPr="008F6906">
              <w:rPr>
                <w:sz w:val="24"/>
                <w:szCs w:val="24"/>
                <w:lang w:eastAsia="ru-RU"/>
              </w:rPr>
              <w:lastRenderedPageBreak/>
              <w:t>способность проводить квалифицированно научные исследования в области права (ПК-11)</w:t>
            </w:r>
          </w:p>
          <w:p w:rsidR="00FE217C" w:rsidRPr="00FE217C" w:rsidRDefault="00FE217C" w:rsidP="00FE217C">
            <w:pPr>
              <w:widowControl w:val="0"/>
              <w:overflowPunct w:val="0"/>
              <w:autoSpaceDE w:val="0"/>
              <w:autoSpaceDN w:val="0"/>
              <w:adjustRightInd w:val="0"/>
              <w:jc w:val="both"/>
              <w:textAlignment w:val="baseline"/>
              <w:rPr>
                <w:rFonts w:eastAsia="Courier New"/>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tcPr>
          <w:p w:rsidR="00FE217C" w:rsidRPr="00FE217C" w:rsidRDefault="00FE217C" w:rsidP="00FE217C">
            <w:pPr>
              <w:suppressAutoHyphens/>
              <w:jc w:val="both"/>
              <w:rPr>
                <w:sz w:val="24"/>
                <w:szCs w:val="24"/>
              </w:rPr>
            </w:pPr>
            <w:r w:rsidRPr="00FE217C">
              <w:rPr>
                <w:sz w:val="24"/>
                <w:szCs w:val="24"/>
              </w:rPr>
              <w:t>Оценка приобретенных знаний, умений, навыков осуществляется на основе результатов выполнения рефератов (п.4.4), практических заданий (п.4.5), тестирования</w:t>
            </w:r>
          </w:p>
        </w:tc>
        <w:tc>
          <w:tcPr>
            <w:tcW w:w="5103" w:type="dxa"/>
            <w:tcBorders>
              <w:top w:val="single" w:sz="4" w:space="0" w:color="auto"/>
              <w:left w:val="single" w:sz="4" w:space="0" w:color="auto"/>
              <w:bottom w:val="single" w:sz="4" w:space="0" w:color="auto"/>
              <w:right w:val="single" w:sz="4" w:space="0" w:color="auto"/>
            </w:tcBorders>
            <w:hideMark/>
          </w:tcPr>
          <w:p w:rsidR="00FE217C" w:rsidRPr="00FE217C" w:rsidRDefault="00FE217C" w:rsidP="00FE217C">
            <w:pPr>
              <w:widowControl w:val="0"/>
              <w:tabs>
                <w:tab w:val="left" w:pos="284"/>
              </w:tabs>
              <w:autoSpaceDE w:val="0"/>
              <w:autoSpaceDN w:val="0"/>
              <w:adjustRightInd w:val="0"/>
              <w:jc w:val="both"/>
              <w:rPr>
                <w:rFonts w:eastAsia="ヒラギノ角ゴ Pro W3"/>
                <w:color w:val="000000"/>
                <w:sz w:val="24"/>
                <w:szCs w:val="24"/>
              </w:rPr>
            </w:pPr>
            <w:r w:rsidRPr="00FE217C">
              <w:rPr>
                <w:rFonts w:eastAsia="Calibri"/>
                <w:i/>
                <w:sz w:val="24"/>
                <w:szCs w:val="24"/>
                <w:lang w:eastAsia="en-US"/>
              </w:rPr>
              <w:t xml:space="preserve">Минимальный уровень (41-70 баллов). </w:t>
            </w:r>
            <w:r w:rsidRPr="00FE217C">
              <w:rPr>
                <w:rFonts w:eastAsia="Calibri"/>
                <w:sz w:val="24"/>
                <w:szCs w:val="24"/>
                <w:lang w:eastAsia="en-US"/>
              </w:rPr>
              <w:t xml:space="preserve"> Обладает базовыми знаниями </w:t>
            </w:r>
            <w:r w:rsidRPr="00FE217C">
              <w:rPr>
                <w:rFonts w:eastAsia="ヒラギノ角ゴ Pro W3"/>
                <w:color w:val="000000"/>
                <w:sz w:val="24"/>
                <w:szCs w:val="24"/>
                <w:lang w:eastAsia="en-US"/>
              </w:rPr>
              <w:t>нормативных правовых актов и методов применения их в своей будущей профессии</w:t>
            </w:r>
          </w:p>
          <w:p w:rsidR="00FE217C" w:rsidRPr="00FE217C" w:rsidRDefault="00FE217C" w:rsidP="00FE217C">
            <w:pPr>
              <w:widowControl w:val="0"/>
              <w:tabs>
                <w:tab w:val="left" w:pos="284"/>
              </w:tabs>
              <w:autoSpaceDE w:val="0"/>
              <w:autoSpaceDN w:val="0"/>
              <w:adjustRightInd w:val="0"/>
              <w:jc w:val="both"/>
              <w:rPr>
                <w:rFonts w:eastAsia="ヒラギノ角ゴ Pro W3"/>
                <w:color w:val="000000"/>
                <w:sz w:val="24"/>
                <w:szCs w:val="24"/>
                <w:lang w:eastAsia="en-US"/>
              </w:rPr>
            </w:pPr>
            <w:r w:rsidRPr="00FE217C">
              <w:rPr>
                <w:rFonts w:eastAsia="Calibri"/>
                <w:i/>
                <w:sz w:val="24"/>
                <w:szCs w:val="24"/>
                <w:lang w:eastAsia="en-US"/>
              </w:rPr>
              <w:t xml:space="preserve">Базовый уровень (71-90 баллов). </w:t>
            </w:r>
            <w:r w:rsidRPr="00FE217C">
              <w:rPr>
                <w:rFonts w:eastAsia="Calibri"/>
                <w:sz w:val="24"/>
                <w:szCs w:val="24"/>
                <w:lang w:eastAsia="en-US"/>
              </w:rPr>
              <w:t>Обладает</w:t>
            </w:r>
            <w:r w:rsidRPr="00FE217C">
              <w:rPr>
                <w:rFonts w:eastAsia="Calibri"/>
                <w:i/>
                <w:sz w:val="24"/>
                <w:szCs w:val="24"/>
                <w:lang w:eastAsia="en-US"/>
              </w:rPr>
              <w:t xml:space="preserve"> у</w:t>
            </w:r>
            <w:r w:rsidRPr="00FE217C">
              <w:rPr>
                <w:rFonts w:eastAsia="Calibri"/>
                <w:sz w:val="24"/>
                <w:szCs w:val="24"/>
                <w:lang w:eastAsia="en-US"/>
              </w:rPr>
              <w:t xml:space="preserve">мением </w:t>
            </w:r>
            <w:r w:rsidRPr="00FE217C">
              <w:rPr>
                <w:rFonts w:eastAsia="ヒラギノ角ゴ Pro W3"/>
                <w:color w:val="000000"/>
                <w:sz w:val="24"/>
                <w:szCs w:val="24"/>
                <w:lang w:eastAsia="en-US"/>
              </w:rPr>
              <w:t>организовывать и проводить свою работу по ана</w:t>
            </w:r>
            <w:r w:rsidR="00243C77" w:rsidRPr="008F6906">
              <w:rPr>
                <w:rFonts w:eastAsia="ヒラギノ角ゴ Pro W3"/>
                <w:color w:val="000000"/>
                <w:sz w:val="24"/>
                <w:szCs w:val="24"/>
                <w:lang w:eastAsia="en-US"/>
              </w:rPr>
              <w:t>лизу нормативных правовых актов</w:t>
            </w:r>
            <w:r w:rsidRPr="00FE217C">
              <w:rPr>
                <w:rFonts w:eastAsia="ヒラギノ角ゴ Pro W3"/>
                <w:color w:val="000000"/>
                <w:sz w:val="24"/>
                <w:szCs w:val="24"/>
                <w:lang w:eastAsia="en-US"/>
              </w:rPr>
              <w:t>,</w:t>
            </w:r>
            <w:r w:rsidR="00243C77" w:rsidRPr="008F6906">
              <w:rPr>
                <w:rFonts w:eastAsia="ヒラギノ角ゴ Pro W3"/>
                <w:color w:val="000000"/>
                <w:sz w:val="24"/>
                <w:szCs w:val="24"/>
                <w:lang w:eastAsia="en-US"/>
              </w:rPr>
              <w:t xml:space="preserve"> </w:t>
            </w:r>
            <w:r w:rsidRPr="00FE217C">
              <w:rPr>
                <w:rFonts w:eastAsia="ヒラギノ角ゴ Pro W3"/>
                <w:color w:val="000000"/>
                <w:sz w:val="24"/>
                <w:szCs w:val="24"/>
                <w:lang w:eastAsia="en-US"/>
              </w:rPr>
              <w:t>применять их  в своей будущей профессии</w:t>
            </w:r>
          </w:p>
          <w:p w:rsidR="00FE217C" w:rsidRPr="00FE217C" w:rsidRDefault="00FE217C" w:rsidP="00FE217C">
            <w:pPr>
              <w:widowControl w:val="0"/>
              <w:overflowPunct w:val="0"/>
              <w:autoSpaceDE w:val="0"/>
              <w:autoSpaceDN w:val="0"/>
              <w:adjustRightInd w:val="0"/>
              <w:jc w:val="both"/>
              <w:textAlignment w:val="baseline"/>
              <w:rPr>
                <w:rFonts w:eastAsia="ヒラギノ角ゴ Pro W3"/>
                <w:color w:val="000000"/>
                <w:sz w:val="24"/>
                <w:szCs w:val="24"/>
                <w:lang w:eastAsia="en-US"/>
              </w:rPr>
            </w:pPr>
            <w:r w:rsidRPr="008F6906">
              <w:rPr>
                <w:rFonts w:eastAsia="Calibri"/>
                <w:i/>
                <w:sz w:val="24"/>
                <w:szCs w:val="24"/>
                <w:lang w:eastAsia="en-US"/>
              </w:rPr>
              <w:t>Продвинутый уровень (91-100 баллов).</w:t>
            </w:r>
            <w:r w:rsidRPr="008F6906">
              <w:rPr>
                <w:rFonts w:eastAsia="Calibri"/>
                <w:sz w:val="24"/>
                <w:szCs w:val="24"/>
                <w:lang w:eastAsia="en-US"/>
              </w:rPr>
              <w:t xml:space="preserve"> Владение навыками глубинного </w:t>
            </w:r>
            <w:r w:rsidRPr="008F6906">
              <w:rPr>
                <w:rFonts w:eastAsia="ヒラギノ角ゴ Pro W3"/>
                <w:color w:val="000000"/>
                <w:sz w:val="24"/>
                <w:szCs w:val="24"/>
                <w:lang w:eastAsia="en-US"/>
              </w:rPr>
              <w:t>анализа нормативных правовых актов, применения их в своей будущей профессии</w:t>
            </w:r>
          </w:p>
        </w:tc>
      </w:tr>
      <w:bookmarkEnd w:id="5"/>
      <w:bookmarkEnd w:id="6"/>
      <w:bookmarkEnd w:id="7"/>
    </w:tbl>
    <w:p w:rsidR="00FE217C" w:rsidRPr="008F6906" w:rsidRDefault="00FE217C" w:rsidP="002600D2">
      <w:pPr>
        <w:widowControl w:val="0"/>
        <w:shd w:val="clear" w:color="auto" w:fill="FFFFFF"/>
        <w:suppressAutoHyphens/>
        <w:autoSpaceDE w:val="0"/>
        <w:jc w:val="both"/>
        <w:rPr>
          <w:b/>
          <w:sz w:val="24"/>
          <w:szCs w:val="24"/>
        </w:rPr>
      </w:pPr>
    </w:p>
    <w:p w:rsidR="006C7362" w:rsidRPr="006C7362" w:rsidRDefault="006C7362" w:rsidP="006C7362">
      <w:pPr>
        <w:keepNext/>
        <w:suppressAutoHyphens/>
        <w:ind w:firstLine="709"/>
        <w:jc w:val="both"/>
        <w:outlineLvl w:val="0"/>
        <w:rPr>
          <w:b/>
          <w:bCs/>
          <w:kern w:val="32"/>
          <w:sz w:val="24"/>
          <w:szCs w:val="24"/>
        </w:rPr>
      </w:pPr>
      <w:bookmarkStart w:id="9" w:name="_Toc438647071"/>
      <w:r w:rsidRPr="006C7362">
        <w:rPr>
          <w:b/>
          <w:bCs/>
          <w:kern w:val="32"/>
          <w:sz w:val="24"/>
          <w:szCs w:val="24"/>
        </w:rPr>
        <w:t>4.4. Типовые контрольные задания и иные материалы, необходимые для оценки знаний, умений, владений, характеризующих этапы формирования компетенций в процессе освоения образовательной программы</w:t>
      </w:r>
      <w:bookmarkEnd w:id="9"/>
    </w:p>
    <w:p w:rsidR="006C7362" w:rsidRPr="008F6906" w:rsidRDefault="006C7362" w:rsidP="006C7362">
      <w:pPr>
        <w:shd w:val="clear" w:color="auto" w:fill="FFFFFF"/>
        <w:suppressAutoHyphens/>
        <w:ind w:firstLine="709"/>
        <w:jc w:val="center"/>
        <w:outlineLvl w:val="6"/>
        <w:rPr>
          <w:b/>
          <w:sz w:val="24"/>
          <w:szCs w:val="24"/>
        </w:rPr>
      </w:pPr>
    </w:p>
    <w:p w:rsidR="006C7362" w:rsidRPr="006C7362" w:rsidRDefault="006C7362" w:rsidP="006C7362">
      <w:pPr>
        <w:shd w:val="clear" w:color="auto" w:fill="FFFFFF"/>
        <w:suppressAutoHyphens/>
        <w:ind w:firstLine="709"/>
        <w:jc w:val="center"/>
        <w:outlineLvl w:val="6"/>
        <w:rPr>
          <w:b/>
          <w:sz w:val="24"/>
          <w:szCs w:val="24"/>
        </w:rPr>
      </w:pPr>
      <w:r w:rsidRPr="006C7362">
        <w:rPr>
          <w:b/>
          <w:sz w:val="24"/>
          <w:szCs w:val="24"/>
        </w:rPr>
        <w:t xml:space="preserve">Примерная </w:t>
      </w:r>
      <w:r w:rsidRPr="008F6906">
        <w:rPr>
          <w:b/>
          <w:sz w:val="24"/>
          <w:szCs w:val="24"/>
        </w:rPr>
        <w:t xml:space="preserve">тематика рефератов </w:t>
      </w:r>
      <w:r w:rsidRPr="006C7362">
        <w:rPr>
          <w:b/>
          <w:sz w:val="24"/>
          <w:szCs w:val="24"/>
        </w:rPr>
        <w:t xml:space="preserve"> по темам дисциплины</w:t>
      </w:r>
    </w:p>
    <w:p w:rsidR="0062718F" w:rsidRPr="008F6906" w:rsidRDefault="0062718F" w:rsidP="0062718F">
      <w:pPr>
        <w:jc w:val="center"/>
        <w:rPr>
          <w:b/>
          <w:sz w:val="24"/>
          <w:szCs w:val="24"/>
        </w:rPr>
      </w:pPr>
      <w:r w:rsidRPr="008F6906">
        <w:rPr>
          <w:b/>
          <w:sz w:val="24"/>
          <w:szCs w:val="24"/>
        </w:rPr>
        <w:t>Тема 1</w:t>
      </w:r>
    </w:p>
    <w:p w:rsidR="0062718F" w:rsidRPr="008F6906" w:rsidRDefault="0062718F" w:rsidP="0062718F">
      <w:pPr>
        <w:ind w:firstLine="709"/>
        <w:rPr>
          <w:sz w:val="24"/>
          <w:szCs w:val="24"/>
        </w:rPr>
      </w:pPr>
      <w:r w:rsidRPr="008F6906">
        <w:rPr>
          <w:sz w:val="24"/>
          <w:szCs w:val="24"/>
        </w:rPr>
        <w:t>1. Природа сравнительного правоведения.</w:t>
      </w:r>
    </w:p>
    <w:p w:rsidR="0062718F" w:rsidRPr="008F6906" w:rsidRDefault="0062718F" w:rsidP="0062718F">
      <w:pPr>
        <w:ind w:firstLine="709"/>
        <w:rPr>
          <w:sz w:val="24"/>
          <w:szCs w:val="24"/>
        </w:rPr>
      </w:pPr>
      <w:r w:rsidRPr="008F6906">
        <w:rPr>
          <w:sz w:val="24"/>
          <w:szCs w:val="24"/>
        </w:rPr>
        <w:t>2. Сравнительный метод в правоведении.</w:t>
      </w:r>
    </w:p>
    <w:p w:rsidR="0062718F" w:rsidRPr="008F6906" w:rsidRDefault="0062718F" w:rsidP="0062718F">
      <w:pPr>
        <w:ind w:firstLine="709"/>
        <w:rPr>
          <w:sz w:val="24"/>
          <w:szCs w:val="24"/>
        </w:rPr>
      </w:pPr>
      <w:r w:rsidRPr="008F6906">
        <w:rPr>
          <w:sz w:val="24"/>
          <w:szCs w:val="24"/>
        </w:rPr>
        <w:t>3. Предмет и методы сравнительного правоведения.</w:t>
      </w:r>
    </w:p>
    <w:p w:rsidR="0062718F" w:rsidRPr="008F6906" w:rsidRDefault="0062718F" w:rsidP="0062718F">
      <w:pPr>
        <w:ind w:firstLine="709"/>
        <w:rPr>
          <w:sz w:val="24"/>
          <w:szCs w:val="24"/>
        </w:rPr>
      </w:pPr>
      <w:r w:rsidRPr="008F6906">
        <w:rPr>
          <w:sz w:val="24"/>
          <w:szCs w:val="24"/>
        </w:rPr>
        <w:t>4. Практическая функция сравнительного правоведения.</w:t>
      </w:r>
    </w:p>
    <w:p w:rsidR="0062718F" w:rsidRPr="008F6906" w:rsidRDefault="0062718F" w:rsidP="0062718F">
      <w:pPr>
        <w:jc w:val="center"/>
        <w:rPr>
          <w:b/>
          <w:sz w:val="24"/>
          <w:szCs w:val="24"/>
        </w:rPr>
      </w:pPr>
      <w:r w:rsidRPr="008F6906">
        <w:rPr>
          <w:b/>
          <w:sz w:val="24"/>
          <w:szCs w:val="24"/>
        </w:rPr>
        <w:t>Тема 2</w:t>
      </w:r>
    </w:p>
    <w:p w:rsidR="0062718F" w:rsidRPr="008F6906" w:rsidRDefault="0062718F" w:rsidP="0062718F">
      <w:pPr>
        <w:ind w:left="540"/>
        <w:jc w:val="both"/>
        <w:rPr>
          <w:sz w:val="24"/>
          <w:szCs w:val="24"/>
        </w:rPr>
      </w:pPr>
      <w:r w:rsidRPr="008F6906">
        <w:rPr>
          <w:sz w:val="24"/>
          <w:szCs w:val="24"/>
        </w:rPr>
        <w:t>1. Основные предпосылки возникновения и развития сравнительного правоведения.</w:t>
      </w:r>
    </w:p>
    <w:p w:rsidR="0062718F" w:rsidRPr="008F6906" w:rsidRDefault="0062718F" w:rsidP="0062718F">
      <w:pPr>
        <w:ind w:left="540"/>
        <w:jc w:val="both"/>
        <w:rPr>
          <w:sz w:val="24"/>
          <w:szCs w:val="24"/>
        </w:rPr>
      </w:pPr>
      <w:r w:rsidRPr="008F6906">
        <w:rPr>
          <w:sz w:val="24"/>
          <w:szCs w:val="24"/>
        </w:rPr>
        <w:t>2. Историко-философское направление сравнительного правоведения в Германии.</w:t>
      </w:r>
    </w:p>
    <w:p w:rsidR="0062718F" w:rsidRPr="008F6906" w:rsidRDefault="0062718F" w:rsidP="0062718F">
      <w:pPr>
        <w:ind w:left="540"/>
        <w:jc w:val="both"/>
        <w:rPr>
          <w:sz w:val="24"/>
          <w:szCs w:val="24"/>
        </w:rPr>
      </w:pPr>
      <w:r w:rsidRPr="008F6906">
        <w:rPr>
          <w:sz w:val="24"/>
          <w:szCs w:val="24"/>
        </w:rPr>
        <w:t>3. Французская школа сравнительного правоведения.</w:t>
      </w:r>
    </w:p>
    <w:p w:rsidR="0062718F" w:rsidRPr="008F6906" w:rsidRDefault="0062718F" w:rsidP="0062718F">
      <w:pPr>
        <w:ind w:left="540"/>
        <w:jc w:val="both"/>
        <w:rPr>
          <w:rStyle w:val="ae"/>
          <w:sz w:val="24"/>
          <w:szCs w:val="24"/>
        </w:rPr>
      </w:pPr>
      <w:r w:rsidRPr="008F6906">
        <w:rPr>
          <w:sz w:val="24"/>
          <w:szCs w:val="24"/>
        </w:rPr>
        <w:t>4. Роль рецепции римского права в развитии сравнительного правоведения в Западной Европе</w:t>
      </w:r>
      <w:r w:rsidRPr="008F6906">
        <w:rPr>
          <w:rStyle w:val="ae"/>
          <w:sz w:val="24"/>
          <w:szCs w:val="24"/>
        </w:rPr>
        <w:t>.</w:t>
      </w:r>
    </w:p>
    <w:p w:rsidR="0062718F" w:rsidRPr="008F6906" w:rsidRDefault="0062718F" w:rsidP="0062718F">
      <w:pPr>
        <w:ind w:left="540"/>
        <w:jc w:val="both"/>
        <w:rPr>
          <w:sz w:val="24"/>
          <w:szCs w:val="24"/>
        </w:rPr>
      </w:pPr>
      <w:r w:rsidRPr="008F6906">
        <w:rPr>
          <w:sz w:val="24"/>
          <w:szCs w:val="24"/>
        </w:rPr>
        <w:t>5. Общая характеристика сравнительного правоведения в Х</w:t>
      </w:r>
      <w:proofErr w:type="gramStart"/>
      <w:r w:rsidRPr="008F6906">
        <w:rPr>
          <w:sz w:val="24"/>
          <w:szCs w:val="24"/>
        </w:rPr>
        <w:t>I</w:t>
      </w:r>
      <w:proofErr w:type="gramEnd"/>
      <w:r w:rsidRPr="008F6906">
        <w:rPr>
          <w:sz w:val="24"/>
          <w:szCs w:val="24"/>
        </w:rPr>
        <w:t>Х-ХХ веках.</w:t>
      </w:r>
    </w:p>
    <w:p w:rsidR="0062718F" w:rsidRPr="008F6906" w:rsidRDefault="0062718F" w:rsidP="0062718F">
      <w:pPr>
        <w:ind w:left="540"/>
        <w:jc w:val="both"/>
        <w:rPr>
          <w:sz w:val="24"/>
          <w:szCs w:val="24"/>
        </w:rPr>
      </w:pPr>
      <w:r w:rsidRPr="008F6906">
        <w:rPr>
          <w:sz w:val="24"/>
          <w:szCs w:val="24"/>
        </w:rPr>
        <w:t>6. Отечественная школа сравнительного правоведения в ХХ веке.</w:t>
      </w:r>
    </w:p>
    <w:p w:rsidR="0062718F" w:rsidRPr="008F6906" w:rsidRDefault="0062718F" w:rsidP="0062718F">
      <w:pPr>
        <w:jc w:val="center"/>
        <w:rPr>
          <w:b/>
          <w:sz w:val="24"/>
          <w:szCs w:val="24"/>
        </w:rPr>
      </w:pPr>
      <w:r w:rsidRPr="008F6906">
        <w:rPr>
          <w:b/>
          <w:sz w:val="24"/>
          <w:szCs w:val="24"/>
        </w:rPr>
        <w:t>Тема 3</w:t>
      </w:r>
    </w:p>
    <w:p w:rsidR="0062718F" w:rsidRPr="008F6906" w:rsidRDefault="0062718F" w:rsidP="0062718F">
      <w:pPr>
        <w:tabs>
          <w:tab w:val="left" w:pos="0"/>
        </w:tabs>
        <w:ind w:firstLine="709"/>
        <w:jc w:val="both"/>
        <w:rPr>
          <w:sz w:val="24"/>
          <w:szCs w:val="24"/>
        </w:rPr>
      </w:pPr>
      <w:r w:rsidRPr="008F6906">
        <w:rPr>
          <w:sz w:val="24"/>
          <w:szCs w:val="24"/>
        </w:rPr>
        <w:t>1. Теоретическая и практическая значимость классификации национальных правовых систем.</w:t>
      </w:r>
    </w:p>
    <w:p w:rsidR="0062718F" w:rsidRPr="008F6906" w:rsidRDefault="0062718F" w:rsidP="0062718F">
      <w:pPr>
        <w:ind w:firstLine="709"/>
        <w:jc w:val="both"/>
        <w:rPr>
          <w:sz w:val="24"/>
          <w:szCs w:val="24"/>
        </w:rPr>
      </w:pPr>
      <w:r w:rsidRPr="008F6906">
        <w:rPr>
          <w:sz w:val="24"/>
          <w:szCs w:val="24"/>
        </w:rPr>
        <w:t>2. Учение Р. Давида о правовых семьях. Критерии их классификации.</w:t>
      </w:r>
    </w:p>
    <w:p w:rsidR="0062718F" w:rsidRPr="008F6906" w:rsidRDefault="0062718F" w:rsidP="0062718F">
      <w:pPr>
        <w:ind w:firstLine="709"/>
        <w:jc w:val="both"/>
        <w:rPr>
          <w:sz w:val="24"/>
          <w:szCs w:val="24"/>
        </w:rPr>
      </w:pPr>
      <w:r w:rsidRPr="008F6906">
        <w:rPr>
          <w:sz w:val="24"/>
          <w:szCs w:val="24"/>
        </w:rPr>
        <w:t>3. Немецкая традиция классификации правовых семей. «Правовые круги» К. </w:t>
      </w:r>
      <w:proofErr w:type="spellStart"/>
      <w:r w:rsidRPr="008F6906">
        <w:rPr>
          <w:sz w:val="24"/>
          <w:szCs w:val="24"/>
        </w:rPr>
        <w:t>Цвайгерта</w:t>
      </w:r>
      <w:proofErr w:type="spellEnd"/>
      <w:r w:rsidRPr="008F6906">
        <w:rPr>
          <w:sz w:val="24"/>
          <w:szCs w:val="24"/>
        </w:rPr>
        <w:t xml:space="preserve"> и Х. </w:t>
      </w:r>
      <w:proofErr w:type="spellStart"/>
      <w:r w:rsidRPr="008F6906">
        <w:rPr>
          <w:sz w:val="24"/>
          <w:szCs w:val="24"/>
        </w:rPr>
        <w:t>Кетца</w:t>
      </w:r>
      <w:proofErr w:type="spellEnd"/>
      <w:r w:rsidRPr="008F6906">
        <w:rPr>
          <w:sz w:val="24"/>
          <w:szCs w:val="24"/>
        </w:rPr>
        <w:t>.</w:t>
      </w:r>
    </w:p>
    <w:p w:rsidR="0062718F" w:rsidRPr="008F6906" w:rsidRDefault="0062718F" w:rsidP="0062718F">
      <w:pPr>
        <w:ind w:firstLine="709"/>
        <w:jc w:val="both"/>
        <w:rPr>
          <w:sz w:val="24"/>
          <w:szCs w:val="24"/>
        </w:rPr>
      </w:pPr>
      <w:r w:rsidRPr="008F6906">
        <w:rPr>
          <w:sz w:val="24"/>
          <w:szCs w:val="24"/>
        </w:rPr>
        <w:t>4. Правовой стиль и правовая традиция.</w:t>
      </w:r>
    </w:p>
    <w:p w:rsidR="0062718F" w:rsidRPr="008F6906" w:rsidRDefault="0062718F" w:rsidP="0062718F">
      <w:pPr>
        <w:ind w:firstLine="709"/>
        <w:jc w:val="both"/>
        <w:rPr>
          <w:sz w:val="24"/>
          <w:szCs w:val="24"/>
        </w:rPr>
      </w:pPr>
      <w:r w:rsidRPr="008F6906">
        <w:rPr>
          <w:sz w:val="24"/>
          <w:szCs w:val="24"/>
        </w:rPr>
        <w:t>5. Классификация правовых семей и ее необходимость.</w:t>
      </w:r>
    </w:p>
    <w:p w:rsidR="0062718F" w:rsidRPr="008F6906" w:rsidRDefault="0062718F" w:rsidP="0062718F">
      <w:pPr>
        <w:jc w:val="center"/>
        <w:rPr>
          <w:b/>
          <w:sz w:val="24"/>
          <w:szCs w:val="24"/>
        </w:rPr>
      </w:pPr>
      <w:r w:rsidRPr="008F6906">
        <w:rPr>
          <w:b/>
          <w:sz w:val="24"/>
          <w:szCs w:val="24"/>
        </w:rPr>
        <w:t>Тема 4</w:t>
      </w:r>
    </w:p>
    <w:p w:rsidR="0062718F" w:rsidRPr="008F6906" w:rsidRDefault="0062718F" w:rsidP="0062718F">
      <w:pPr>
        <w:ind w:firstLine="540"/>
        <w:rPr>
          <w:sz w:val="24"/>
          <w:szCs w:val="24"/>
        </w:rPr>
      </w:pPr>
      <w:r w:rsidRPr="008F6906">
        <w:rPr>
          <w:sz w:val="24"/>
          <w:szCs w:val="24"/>
        </w:rPr>
        <w:t>1. Сравнительное правоведение и национальное право.</w:t>
      </w:r>
    </w:p>
    <w:p w:rsidR="0062718F" w:rsidRPr="008F6906" w:rsidRDefault="0062718F" w:rsidP="0062718F">
      <w:pPr>
        <w:ind w:firstLine="540"/>
        <w:rPr>
          <w:sz w:val="24"/>
          <w:szCs w:val="24"/>
        </w:rPr>
      </w:pPr>
      <w:r w:rsidRPr="008F6906">
        <w:rPr>
          <w:sz w:val="24"/>
          <w:szCs w:val="24"/>
        </w:rPr>
        <w:t>2. Сравнительное правоведение и международное право.</w:t>
      </w:r>
    </w:p>
    <w:p w:rsidR="0062718F" w:rsidRPr="008F6906" w:rsidRDefault="0062718F" w:rsidP="0062718F">
      <w:pPr>
        <w:tabs>
          <w:tab w:val="left" w:pos="0"/>
        </w:tabs>
        <w:ind w:firstLine="540"/>
        <w:jc w:val="both"/>
        <w:rPr>
          <w:sz w:val="24"/>
          <w:szCs w:val="24"/>
        </w:rPr>
      </w:pPr>
      <w:r w:rsidRPr="008F6906">
        <w:rPr>
          <w:sz w:val="24"/>
          <w:szCs w:val="24"/>
        </w:rPr>
        <w:t>3. Относительный характер классификации национальных правовых систем.</w:t>
      </w:r>
    </w:p>
    <w:p w:rsidR="0062718F" w:rsidRPr="008F6906" w:rsidRDefault="0062718F" w:rsidP="0062718F">
      <w:pPr>
        <w:ind w:firstLine="540"/>
        <w:rPr>
          <w:sz w:val="24"/>
          <w:szCs w:val="24"/>
        </w:rPr>
      </w:pPr>
      <w:r w:rsidRPr="008F6906">
        <w:rPr>
          <w:sz w:val="24"/>
          <w:szCs w:val="24"/>
        </w:rPr>
        <w:t>4. Общая характеристика механизма сближения национальных правовых систем.</w:t>
      </w:r>
    </w:p>
    <w:p w:rsidR="0062718F" w:rsidRPr="008F6906" w:rsidRDefault="0062718F" w:rsidP="0062718F">
      <w:pPr>
        <w:tabs>
          <w:tab w:val="left" w:pos="0"/>
        </w:tabs>
        <w:ind w:firstLine="540"/>
        <w:jc w:val="both"/>
        <w:rPr>
          <w:sz w:val="24"/>
          <w:szCs w:val="24"/>
        </w:rPr>
      </w:pPr>
      <w:r w:rsidRPr="008F6906">
        <w:rPr>
          <w:sz w:val="24"/>
          <w:szCs w:val="24"/>
        </w:rPr>
        <w:t>5. Направления международно-правовой помощи различных государств.</w:t>
      </w:r>
    </w:p>
    <w:p w:rsidR="0062718F" w:rsidRPr="008F6906" w:rsidRDefault="0062718F" w:rsidP="0062718F">
      <w:pPr>
        <w:jc w:val="center"/>
        <w:rPr>
          <w:b/>
          <w:sz w:val="24"/>
          <w:szCs w:val="24"/>
        </w:rPr>
      </w:pPr>
      <w:r w:rsidRPr="008F6906">
        <w:rPr>
          <w:b/>
          <w:sz w:val="24"/>
          <w:szCs w:val="24"/>
        </w:rPr>
        <w:t>Тема 5</w:t>
      </w:r>
    </w:p>
    <w:p w:rsidR="0062718F" w:rsidRPr="008F6906" w:rsidRDefault="0062718F" w:rsidP="0062718F">
      <w:pPr>
        <w:ind w:firstLine="709"/>
        <w:jc w:val="both"/>
        <w:rPr>
          <w:bCs/>
          <w:sz w:val="24"/>
          <w:szCs w:val="24"/>
        </w:rPr>
      </w:pPr>
      <w:r w:rsidRPr="008F6906">
        <w:rPr>
          <w:bCs/>
          <w:sz w:val="24"/>
          <w:szCs w:val="24"/>
        </w:rPr>
        <w:t>1. Становление французской правовой системы.</w:t>
      </w:r>
    </w:p>
    <w:p w:rsidR="0062718F" w:rsidRPr="008F6906" w:rsidRDefault="0062718F" w:rsidP="0062718F">
      <w:pPr>
        <w:ind w:firstLine="709"/>
        <w:jc w:val="both"/>
        <w:rPr>
          <w:bCs/>
          <w:sz w:val="24"/>
          <w:szCs w:val="24"/>
        </w:rPr>
      </w:pPr>
      <w:r w:rsidRPr="008F6906">
        <w:rPr>
          <w:bCs/>
          <w:sz w:val="24"/>
          <w:szCs w:val="24"/>
        </w:rPr>
        <w:t>1. Система права во Франции.</w:t>
      </w:r>
    </w:p>
    <w:p w:rsidR="0062718F" w:rsidRPr="008F6906" w:rsidRDefault="0062718F" w:rsidP="0062718F">
      <w:pPr>
        <w:ind w:firstLine="709"/>
        <w:jc w:val="both"/>
        <w:rPr>
          <w:bCs/>
          <w:sz w:val="24"/>
          <w:szCs w:val="24"/>
        </w:rPr>
      </w:pPr>
      <w:r w:rsidRPr="008F6906">
        <w:rPr>
          <w:bCs/>
          <w:sz w:val="24"/>
          <w:szCs w:val="24"/>
        </w:rPr>
        <w:t>2. Французская система судопроизводства.</w:t>
      </w:r>
    </w:p>
    <w:p w:rsidR="0062718F" w:rsidRPr="008F6906" w:rsidRDefault="0062718F" w:rsidP="0062718F">
      <w:pPr>
        <w:ind w:firstLine="709"/>
        <w:jc w:val="both"/>
        <w:rPr>
          <w:bCs/>
          <w:sz w:val="24"/>
          <w:szCs w:val="24"/>
        </w:rPr>
      </w:pPr>
      <w:r w:rsidRPr="008F6906">
        <w:rPr>
          <w:bCs/>
          <w:sz w:val="24"/>
          <w:szCs w:val="24"/>
        </w:rPr>
        <w:t>3. Юридическая профессия во Франции.</w:t>
      </w:r>
    </w:p>
    <w:p w:rsidR="0062718F" w:rsidRPr="008F6906" w:rsidRDefault="0062718F" w:rsidP="0062718F">
      <w:pPr>
        <w:ind w:firstLine="709"/>
        <w:jc w:val="both"/>
        <w:rPr>
          <w:bCs/>
          <w:sz w:val="24"/>
          <w:szCs w:val="24"/>
        </w:rPr>
      </w:pPr>
      <w:r w:rsidRPr="008F6906">
        <w:rPr>
          <w:bCs/>
          <w:sz w:val="24"/>
          <w:szCs w:val="24"/>
        </w:rPr>
        <w:t>4. Преодоление сепаратизма и становление правовой системы Германии.</w:t>
      </w:r>
    </w:p>
    <w:p w:rsidR="0062718F" w:rsidRPr="008F6906" w:rsidRDefault="0062718F" w:rsidP="0062718F">
      <w:pPr>
        <w:ind w:firstLine="709"/>
        <w:jc w:val="both"/>
        <w:rPr>
          <w:bCs/>
          <w:sz w:val="24"/>
          <w:szCs w:val="24"/>
        </w:rPr>
      </w:pPr>
      <w:r w:rsidRPr="008F6906">
        <w:rPr>
          <w:bCs/>
          <w:sz w:val="24"/>
          <w:szCs w:val="24"/>
        </w:rPr>
        <w:t>5. Система права Германии.</w:t>
      </w:r>
    </w:p>
    <w:p w:rsidR="0062718F" w:rsidRPr="008F6906" w:rsidRDefault="0062718F" w:rsidP="0062718F">
      <w:pPr>
        <w:ind w:firstLine="709"/>
        <w:jc w:val="both"/>
        <w:rPr>
          <w:bCs/>
          <w:sz w:val="24"/>
          <w:szCs w:val="24"/>
        </w:rPr>
      </w:pPr>
      <w:r w:rsidRPr="008F6906">
        <w:rPr>
          <w:bCs/>
          <w:sz w:val="24"/>
          <w:szCs w:val="24"/>
        </w:rPr>
        <w:lastRenderedPageBreak/>
        <w:t>6. Система судопроизводства в Германии.</w:t>
      </w:r>
    </w:p>
    <w:p w:rsidR="0062718F" w:rsidRPr="008F6906" w:rsidRDefault="0062718F" w:rsidP="0062718F">
      <w:pPr>
        <w:ind w:firstLine="709"/>
        <w:jc w:val="both"/>
        <w:rPr>
          <w:bCs/>
          <w:sz w:val="24"/>
          <w:szCs w:val="24"/>
        </w:rPr>
      </w:pPr>
      <w:r w:rsidRPr="008F6906">
        <w:rPr>
          <w:bCs/>
          <w:sz w:val="24"/>
          <w:szCs w:val="24"/>
        </w:rPr>
        <w:t>7. Юридическая профессия в Германии.</w:t>
      </w:r>
    </w:p>
    <w:p w:rsidR="0062718F" w:rsidRDefault="0062718F" w:rsidP="0062718F">
      <w:pPr>
        <w:tabs>
          <w:tab w:val="left" w:pos="0"/>
        </w:tabs>
        <w:ind w:firstLine="540"/>
        <w:jc w:val="both"/>
        <w:rPr>
          <w:sz w:val="24"/>
          <w:szCs w:val="24"/>
        </w:rPr>
      </w:pPr>
    </w:p>
    <w:p w:rsidR="0062718F" w:rsidRPr="008F6906" w:rsidRDefault="0062718F" w:rsidP="0062718F">
      <w:pPr>
        <w:jc w:val="center"/>
        <w:rPr>
          <w:b/>
          <w:sz w:val="24"/>
          <w:szCs w:val="24"/>
        </w:rPr>
      </w:pPr>
      <w:r w:rsidRPr="008F6906">
        <w:rPr>
          <w:b/>
          <w:sz w:val="24"/>
          <w:szCs w:val="24"/>
        </w:rPr>
        <w:t>Тема 6</w:t>
      </w:r>
    </w:p>
    <w:p w:rsidR="0062718F" w:rsidRPr="008F6906" w:rsidRDefault="0062718F" w:rsidP="0062718F">
      <w:pPr>
        <w:ind w:left="720" w:hanging="11"/>
        <w:jc w:val="both"/>
        <w:rPr>
          <w:sz w:val="24"/>
          <w:szCs w:val="24"/>
        </w:rPr>
      </w:pPr>
      <w:r w:rsidRPr="008F6906">
        <w:rPr>
          <w:sz w:val="24"/>
          <w:szCs w:val="24"/>
        </w:rPr>
        <w:t>1. Формирование дуалистической системы права и основных правовых традиций в Англии.</w:t>
      </w:r>
    </w:p>
    <w:p w:rsidR="0062718F" w:rsidRPr="008F6906" w:rsidRDefault="0062718F" w:rsidP="0062718F">
      <w:pPr>
        <w:ind w:left="720" w:hanging="11"/>
        <w:jc w:val="both"/>
        <w:rPr>
          <w:sz w:val="24"/>
          <w:szCs w:val="24"/>
        </w:rPr>
      </w:pPr>
      <w:r w:rsidRPr="008F6906">
        <w:rPr>
          <w:sz w:val="24"/>
          <w:szCs w:val="24"/>
        </w:rPr>
        <w:t>2. Современная система права Англии.</w:t>
      </w:r>
    </w:p>
    <w:p w:rsidR="0062718F" w:rsidRPr="008F6906" w:rsidRDefault="0062718F" w:rsidP="0062718F">
      <w:pPr>
        <w:ind w:left="720" w:hanging="11"/>
        <w:jc w:val="both"/>
        <w:rPr>
          <w:sz w:val="24"/>
          <w:szCs w:val="24"/>
        </w:rPr>
      </w:pPr>
      <w:r w:rsidRPr="008F6906">
        <w:rPr>
          <w:sz w:val="24"/>
          <w:szCs w:val="24"/>
        </w:rPr>
        <w:t>3. Английская система судопроизводства.</w:t>
      </w:r>
    </w:p>
    <w:p w:rsidR="0062718F" w:rsidRPr="008F6906" w:rsidRDefault="0062718F" w:rsidP="0062718F">
      <w:pPr>
        <w:ind w:left="720" w:hanging="11"/>
        <w:jc w:val="both"/>
        <w:rPr>
          <w:sz w:val="24"/>
          <w:szCs w:val="24"/>
        </w:rPr>
      </w:pPr>
      <w:r w:rsidRPr="008F6906">
        <w:rPr>
          <w:sz w:val="24"/>
          <w:szCs w:val="24"/>
        </w:rPr>
        <w:t>4. Юридическое образование и адвокатская профессия в Англии.</w:t>
      </w:r>
    </w:p>
    <w:p w:rsidR="0062718F" w:rsidRPr="008F6906" w:rsidRDefault="0062718F" w:rsidP="0062718F">
      <w:pPr>
        <w:ind w:left="720" w:hanging="11"/>
        <w:jc w:val="both"/>
        <w:rPr>
          <w:sz w:val="24"/>
          <w:szCs w:val="24"/>
        </w:rPr>
      </w:pPr>
      <w:r w:rsidRPr="008F6906">
        <w:rPr>
          <w:sz w:val="24"/>
          <w:szCs w:val="24"/>
        </w:rPr>
        <w:t>5. Присяжные заседатели в Англии.</w:t>
      </w:r>
    </w:p>
    <w:p w:rsidR="0062718F" w:rsidRPr="008F6906" w:rsidRDefault="0062718F" w:rsidP="0062718F">
      <w:pPr>
        <w:ind w:left="720" w:hanging="11"/>
        <w:jc w:val="both"/>
        <w:rPr>
          <w:sz w:val="24"/>
          <w:szCs w:val="24"/>
        </w:rPr>
      </w:pPr>
      <w:r w:rsidRPr="008F6906">
        <w:rPr>
          <w:sz w:val="24"/>
          <w:szCs w:val="24"/>
        </w:rPr>
        <w:t>6. Формирование плюралистической правовой системы США. Американизация английского общего права.</w:t>
      </w:r>
    </w:p>
    <w:p w:rsidR="0062718F" w:rsidRPr="008F6906" w:rsidRDefault="0062718F" w:rsidP="0062718F">
      <w:pPr>
        <w:ind w:left="720" w:hanging="11"/>
        <w:jc w:val="both"/>
        <w:rPr>
          <w:sz w:val="24"/>
          <w:szCs w:val="24"/>
        </w:rPr>
      </w:pPr>
      <w:r w:rsidRPr="008F6906">
        <w:rPr>
          <w:sz w:val="24"/>
          <w:szCs w:val="24"/>
        </w:rPr>
        <w:t>7.Современная федеральная система права США и системы права штатов.</w:t>
      </w:r>
    </w:p>
    <w:p w:rsidR="0062718F" w:rsidRPr="008F6906" w:rsidRDefault="0062718F" w:rsidP="0062718F">
      <w:pPr>
        <w:ind w:left="720" w:hanging="11"/>
        <w:jc w:val="both"/>
        <w:rPr>
          <w:sz w:val="24"/>
          <w:szCs w:val="24"/>
        </w:rPr>
      </w:pPr>
      <w:r w:rsidRPr="008F6906">
        <w:rPr>
          <w:sz w:val="24"/>
          <w:szCs w:val="24"/>
        </w:rPr>
        <w:t>8. Система судопроизводства в США. Верховный суд США как координатор правовой политики в стране.</w:t>
      </w:r>
    </w:p>
    <w:p w:rsidR="0062718F" w:rsidRPr="008F6906" w:rsidRDefault="0062718F" w:rsidP="0062718F">
      <w:pPr>
        <w:ind w:left="720" w:hanging="11"/>
        <w:jc w:val="both"/>
        <w:rPr>
          <w:sz w:val="24"/>
          <w:szCs w:val="24"/>
        </w:rPr>
      </w:pPr>
      <w:r w:rsidRPr="008F6906">
        <w:rPr>
          <w:sz w:val="24"/>
          <w:szCs w:val="24"/>
        </w:rPr>
        <w:t>9. Юридическая профессия в США.</w:t>
      </w:r>
    </w:p>
    <w:p w:rsidR="0062718F" w:rsidRPr="008F6906" w:rsidRDefault="0062718F" w:rsidP="0062718F">
      <w:pPr>
        <w:ind w:left="720" w:hanging="11"/>
        <w:jc w:val="both"/>
        <w:rPr>
          <w:sz w:val="24"/>
          <w:szCs w:val="24"/>
        </w:rPr>
      </w:pPr>
      <w:r w:rsidRPr="008F6906">
        <w:rPr>
          <w:sz w:val="24"/>
          <w:szCs w:val="24"/>
        </w:rPr>
        <w:t>10. Присяжные заседатели в США.</w:t>
      </w:r>
    </w:p>
    <w:p w:rsidR="0062718F" w:rsidRPr="008F6906" w:rsidRDefault="0062718F" w:rsidP="0062718F">
      <w:pPr>
        <w:jc w:val="center"/>
        <w:rPr>
          <w:b/>
          <w:sz w:val="24"/>
          <w:szCs w:val="24"/>
        </w:rPr>
      </w:pPr>
      <w:r w:rsidRPr="008F6906">
        <w:rPr>
          <w:b/>
          <w:sz w:val="24"/>
          <w:szCs w:val="24"/>
        </w:rPr>
        <w:t>Тема 7</w:t>
      </w:r>
    </w:p>
    <w:p w:rsidR="0062718F" w:rsidRPr="008F6906" w:rsidRDefault="0062718F" w:rsidP="0062718F">
      <w:pPr>
        <w:ind w:firstLine="567"/>
        <w:jc w:val="both"/>
        <w:rPr>
          <w:bCs/>
          <w:sz w:val="24"/>
          <w:szCs w:val="24"/>
        </w:rPr>
      </w:pPr>
      <w:r w:rsidRPr="008F6906">
        <w:rPr>
          <w:bCs/>
          <w:sz w:val="24"/>
          <w:szCs w:val="24"/>
        </w:rPr>
        <w:t>1. Формирование и развитие мусульманского права.</w:t>
      </w:r>
    </w:p>
    <w:p w:rsidR="0062718F" w:rsidRPr="008F6906" w:rsidRDefault="0062718F" w:rsidP="0062718F">
      <w:pPr>
        <w:ind w:firstLine="567"/>
        <w:jc w:val="both"/>
        <w:rPr>
          <w:bCs/>
          <w:sz w:val="24"/>
          <w:szCs w:val="24"/>
        </w:rPr>
      </w:pPr>
      <w:r w:rsidRPr="008F6906">
        <w:rPr>
          <w:bCs/>
          <w:sz w:val="24"/>
          <w:szCs w:val="24"/>
        </w:rPr>
        <w:t>2. Источники и мусульманского права.</w:t>
      </w:r>
    </w:p>
    <w:p w:rsidR="0062718F" w:rsidRPr="008F6906" w:rsidRDefault="0062718F" w:rsidP="0062718F">
      <w:pPr>
        <w:ind w:firstLine="567"/>
        <w:jc w:val="both"/>
        <w:rPr>
          <w:bCs/>
          <w:sz w:val="24"/>
          <w:szCs w:val="24"/>
        </w:rPr>
      </w:pPr>
      <w:r w:rsidRPr="008F6906">
        <w:rPr>
          <w:bCs/>
          <w:sz w:val="24"/>
          <w:szCs w:val="24"/>
        </w:rPr>
        <w:t>3. Особенности мусульманского права.</w:t>
      </w:r>
    </w:p>
    <w:p w:rsidR="0062718F" w:rsidRPr="008F6906" w:rsidRDefault="0062718F" w:rsidP="0062718F">
      <w:pPr>
        <w:ind w:firstLine="567"/>
        <w:jc w:val="both"/>
        <w:rPr>
          <w:bCs/>
          <w:sz w:val="24"/>
          <w:szCs w:val="24"/>
        </w:rPr>
      </w:pPr>
      <w:r w:rsidRPr="008F6906">
        <w:rPr>
          <w:bCs/>
          <w:sz w:val="24"/>
          <w:szCs w:val="24"/>
        </w:rPr>
        <w:t>4. Правовая система Турции.</w:t>
      </w:r>
    </w:p>
    <w:p w:rsidR="0062718F" w:rsidRPr="008F6906" w:rsidRDefault="0062718F" w:rsidP="0062718F">
      <w:pPr>
        <w:ind w:firstLine="567"/>
        <w:jc w:val="both"/>
        <w:rPr>
          <w:bCs/>
          <w:sz w:val="24"/>
          <w:szCs w:val="24"/>
        </w:rPr>
      </w:pPr>
      <w:r w:rsidRPr="008F6906">
        <w:rPr>
          <w:bCs/>
          <w:sz w:val="24"/>
          <w:szCs w:val="24"/>
        </w:rPr>
        <w:t>5. Правовая система Египта.</w:t>
      </w:r>
    </w:p>
    <w:p w:rsidR="0062718F" w:rsidRPr="008F6906" w:rsidRDefault="0062718F" w:rsidP="0062718F">
      <w:pPr>
        <w:ind w:firstLine="567"/>
        <w:jc w:val="both"/>
        <w:rPr>
          <w:bCs/>
          <w:sz w:val="24"/>
          <w:szCs w:val="24"/>
        </w:rPr>
      </w:pPr>
      <w:r w:rsidRPr="008F6906">
        <w:rPr>
          <w:bCs/>
          <w:sz w:val="24"/>
          <w:szCs w:val="24"/>
        </w:rPr>
        <w:t>6. Правовая система Ирана.</w:t>
      </w:r>
    </w:p>
    <w:p w:rsidR="0062718F" w:rsidRPr="008F6906" w:rsidRDefault="0062718F" w:rsidP="0062718F">
      <w:pPr>
        <w:ind w:firstLine="567"/>
        <w:jc w:val="both"/>
        <w:rPr>
          <w:bCs/>
          <w:sz w:val="24"/>
          <w:szCs w:val="24"/>
        </w:rPr>
      </w:pPr>
      <w:r w:rsidRPr="008F6906">
        <w:rPr>
          <w:bCs/>
          <w:sz w:val="24"/>
          <w:szCs w:val="24"/>
        </w:rPr>
        <w:t>7. Формирование индусской религиозно-правовой системы.</w:t>
      </w:r>
    </w:p>
    <w:p w:rsidR="0062718F" w:rsidRPr="008F6906" w:rsidRDefault="0062718F" w:rsidP="0062718F">
      <w:pPr>
        <w:ind w:firstLine="567"/>
        <w:jc w:val="both"/>
        <w:rPr>
          <w:bCs/>
          <w:sz w:val="24"/>
          <w:szCs w:val="24"/>
        </w:rPr>
      </w:pPr>
      <w:r w:rsidRPr="008F6906">
        <w:rPr>
          <w:bCs/>
          <w:sz w:val="24"/>
          <w:szCs w:val="24"/>
        </w:rPr>
        <w:t>8. Влияние индусского права на правовую систему Индии.</w:t>
      </w:r>
    </w:p>
    <w:p w:rsidR="0062718F" w:rsidRPr="008F6906" w:rsidRDefault="0062718F" w:rsidP="0062718F">
      <w:pPr>
        <w:jc w:val="center"/>
        <w:rPr>
          <w:b/>
          <w:sz w:val="24"/>
          <w:szCs w:val="24"/>
        </w:rPr>
      </w:pPr>
      <w:r w:rsidRPr="008F6906">
        <w:rPr>
          <w:b/>
          <w:sz w:val="24"/>
          <w:szCs w:val="24"/>
        </w:rPr>
        <w:t>Тема 8</w:t>
      </w:r>
    </w:p>
    <w:p w:rsidR="0062718F" w:rsidRPr="008F6906" w:rsidRDefault="0062718F" w:rsidP="0062718F">
      <w:pPr>
        <w:ind w:left="540"/>
        <w:jc w:val="both"/>
        <w:rPr>
          <w:bCs/>
          <w:sz w:val="24"/>
          <w:szCs w:val="24"/>
        </w:rPr>
      </w:pPr>
      <w:r w:rsidRPr="008F6906">
        <w:rPr>
          <w:bCs/>
          <w:sz w:val="24"/>
          <w:szCs w:val="24"/>
        </w:rPr>
        <w:t>1. Дальневосточная правовая семья: общая характеристика.</w:t>
      </w:r>
    </w:p>
    <w:p w:rsidR="0062718F" w:rsidRPr="008F6906" w:rsidRDefault="0062718F" w:rsidP="0062718F">
      <w:pPr>
        <w:ind w:left="540"/>
        <w:jc w:val="both"/>
        <w:rPr>
          <w:bCs/>
          <w:sz w:val="24"/>
          <w:szCs w:val="24"/>
        </w:rPr>
      </w:pPr>
      <w:r w:rsidRPr="008F6906">
        <w:rPr>
          <w:bCs/>
          <w:sz w:val="24"/>
          <w:szCs w:val="24"/>
        </w:rPr>
        <w:t>2. Эволюция правового развития Китая.</w:t>
      </w:r>
    </w:p>
    <w:p w:rsidR="0062718F" w:rsidRPr="008F6906" w:rsidRDefault="0062718F" w:rsidP="0062718F">
      <w:pPr>
        <w:ind w:left="540"/>
        <w:jc w:val="both"/>
        <w:rPr>
          <w:bCs/>
          <w:sz w:val="24"/>
          <w:szCs w:val="24"/>
        </w:rPr>
      </w:pPr>
      <w:r w:rsidRPr="008F6906">
        <w:rPr>
          <w:bCs/>
          <w:sz w:val="24"/>
          <w:szCs w:val="24"/>
        </w:rPr>
        <w:t>3. Правовая система Китайской Народной Республики.</w:t>
      </w:r>
    </w:p>
    <w:p w:rsidR="0062718F" w:rsidRPr="008F6906" w:rsidRDefault="0062718F" w:rsidP="0062718F">
      <w:pPr>
        <w:ind w:left="540"/>
        <w:jc w:val="both"/>
        <w:rPr>
          <w:bCs/>
          <w:sz w:val="24"/>
          <w:szCs w:val="24"/>
        </w:rPr>
      </w:pPr>
      <w:r w:rsidRPr="008F6906">
        <w:rPr>
          <w:bCs/>
          <w:sz w:val="24"/>
          <w:szCs w:val="24"/>
        </w:rPr>
        <w:t>4. Особенности японской правовой традиции.</w:t>
      </w:r>
    </w:p>
    <w:p w:rsidR="0062718F" w:rsidRPr="008F6906" w:rsidRDefault="0062718F" w:rsidP="0062718F">
      <w:pPr>
        <w:ind w:left="540"/>
        <w:jc w:val="both"/>
        <w:rPr>
          <w:bCs/>
          <w:sz w:val="24"/>
          <w:szCs w:val="24"/>
        </w:rPr>
      </w:pPr>
      <w:r w:rsidRPr="008F6906">
        <w:rPr>
          <w:bCs/>
          <w:sz w:val="24"/>
          <w:szCs w:val="24"/>
        </w:rPr>
        <w:t>5. Правовая система современной Японии.</w:t>
      </w:r>
    </w:p>
    <w:p w:rsidR="0062718F" w:rsidRPr="008F6906" w:rsidRDefault="0062718F" w:rsidP="0062718F">
      <w:pPr>
        <w:ind w:left="540"/>
        <w:jc w:val="both"/>
        <w:rPr>
          <w:bCs/>
          <w:sz w:val="24"/>
          <w:szCs w:val="24"/>
        </w:rPr>
      </w:pPr>
      <w:r w:rsidRPr="008F6906">
        <w:rPr>
          <w:bCs/>
          <w:sz w:val="24"/>
          <w:szCs w:val="24"/>
        </w:rPr>
        <w:t xml:space="preserve">6. Сочетание </w:t>
      </w:r>
      <w:proofErr w:type="gramStart"/>
      <w:r w:rsidRPr="008F6906">
        <w:rPr>
          <w:bCs/>
          <w:sz w:val="24"/>
          <w:szCs w:val="24"/>
        </w:rPr>
        <w:t>традиционного</w:t>
      </w:r>
      <w:proofErr w:type="gramEnd"/>
      <w:r w:rsidRPr="008F6906">
        <w:rPr>
          <w:bCs/>
          <w:sz w:val="24"/>
          <w:szCs w:val="24"/>
        </w:rPr>
        <w:t xml:space="preserve"> и современного в правовых системах африканских стран.</w:t>
      </w:r>
    </w:p>
    <w:p w:rsidR="0062718F" w:rsidRPr="008F6906" w:rsidRDefault="0062718F" w:rsidP="0062718F">
      <w:pPr>
        <w:ind w:left="540"/>
        <w:jc w:val="both"/>
        <w:rPr>
          <w:bCs/>
          <w:sz w:val="24"/>
          <w:szCs w:val="24"/>
        </w:rPr>
      </w:pPr>
      <w:r w:rsidRPr="008F6906">
        <w:rPr>
          <w:bCs/>
          <w:sz w:val="24"/>
          <w:szCs w:val="24"/>
        </w:rPr>
        <w:t>7. Правовые заимствования и особенности правового развития стран Центральной и Южной Америки.</w:t>
      </w:r>
    </w:p>
    <w:p w:rsidR="0062718F" w:rsidRPr="008F6906" w:rsidRDefault="0062718F" w:rsidP="0062718F">
      <w:pPr>
        <w:ind w:left="540"/>
        <w:jc w:val="both"/>
        <w:rPr>
          <w:bCs/>
          <w:sz w:val="24"/>
          <w:szCs w:val="24"/>
        </w:rPr>
      </w:pPr>
      <w:r w:rsidRPr="008F6906">
        <w:rPr>
          <w:bCs/>
          <w:sz w:val="24"/>
          <w:szCs w:val="24"/>
        </w:rPr>
        <w:t xml:space="preserve">8. Правовое развитие отдельных латиноамериканских и африканских стран: </w:t>
      </w:r>
      <w:proofErr w:type="gramStart"/>
      <w:r w:rsidRPr="008F6906">
        <w:rPr>
          <w:bCs/>
          <w:sz w:val="24"/>
          <w:szCs w:val="24"/>
        </w:rPr>
        <w:t>Бразилии, Мексики, Нигерии, Кении, Сенегала, Южно-Африканской Республики и др. (по выбору).</w:t>
      </w:r>
      <w:proofErr w:type="gramEnd"/>
    </w:p>
    <w:p w:rsidR="0062718F" w:rsidRPr="008F6906" w:rsidRDefault="0062718F" w:rsidP="0062718F">
      <w:pPr>
        <w:jc w:val="center"/>
        <w:rPr>
          <w:b/>
          <w:sz w:val="24"/>
          <w:szCs w:val="24"/>
        </w:rPr>
      </w:pPr>
      <w:r w:rsidRPr="008F6906">
        <w:rPr>
          <w:b/>
          <w:sz w:val="24"/>
          <w:szCs w:val="24"/>
        </w:rPr>
        <w:t>Тема 9</w:t>
      </w:r>
    </w:p>
    <w:p w:rsidR="0062718F" w:rsidRPr="008F6906" w:rsidRDefault="0062718F" w:rsidP="0062718F">
      <w:pPr>
        <w:ind w:left="720"/>
        <w:jc w:val="both"/>
        <w:rPr>
          <w:sz w:val="24"/>
          <w:szCs w:val="24"/>
        </w:rPr>
      </w:pPr>
      <w:r w:rsidRPr="008F6906">
        <w:rPr>
          <w:sz w:val="24"/>
          <w:szCs w:val="24"/>
        </w:rPr>
        <w:t>1. Правовая система России – продукт рыночной трансформации общественных отношений.</w:t>
      </w:r>
    </w:p>
    <w:p w:rsidR="0062718F" w:rsidRPr="008F6906" w:rsidRDefault="0062718F" w:rsidP="0062718F">
      <w:pPr>
        <w:ind w:left="720"/>
        <w:jc w:val="both"/>
        <w:rPr>
          <w:sz w:val="24"/>
          <w:szCs w:val="24"/>
        </w:rPr>
      </w:pPr>
      <w:r w:rsidRPr="008F6906">
        <w:rPr>
          <w:sz w:val="24"/>
          <w:szCs w:val="24"/>
        </w:rPr>
        <w:t>2. Судебная реформа как основа трансформации всей отечественной правовой системы.</w:t>
      </w:r>
    </w:p>
    <w:p w:rsidR="0062718F" w:rsidRPr="008F6906" w:rsidRDefault="0062718F" w:rsidP="0062718F">
      <w:pPr>
        <w:ind w:left="720"/>
        <w:jc w:val="both"/>
        <w:rPr>
          <w:sz w:val="24"/>
          <w:szCs w:val="24"/>
        </w:rPr>
      </w:pPr>
      <w:r w:rsidRPr="008F6906">
        <w:rPr>
          <w:sz w:val="24"/>
          <w:szCs w:val="24"/>
        </w:rPr>
        <w:t>3. Судебная система Российской Федерации: состояние и пути оптимизации.</w:t>
      </w:r>
    </w:p>
    <w:p w:rsidR="0062718F" w:rsidRPr="008F6906" w:rsidRDefault="0062718F" w:rsidP="0062718F">
      <w:pPr>
        <w:ind w:left="720"/>
        <w:jc w:val="both"/>
        <w:rPr>
          <w:sz w:val="24"/>
          <w:szCs w:val="24"/>
        </w:rPr>
      </w:pPr>
      <w:r w:rsidRPr="008F6906">
        <w:rPr>
          <w:sz w:val="24"/>
          <w:szCs w:val="24"/>
        </w:rPr>
        <w:t>4. Система российского права: прошлое, настоящее, перспективы развития.</w:t>
      </w:r>
    </w:p>
    <w:p w:rsidR="0062718F" w:rsidRPr="008F6906" w:rsidRDefault="0062718F" w:rsidP="0062718F">
      <w:pPr>
        <w:ind w:left="720"/>
        <w:jc w:val="both"/>
        <w:rPr>
          <w:sz w:val="24"/>
          <w:szCs w:val="24"/>
        </w:rPr>
      </w:pPr>
      <w:r w:rsidRPr="008F6906">
        <w:rPr>
          <w:sz w:val="24"/>
          <w:szCs w:val="24"/>
        </w:rPr>
        <w:t>5. Правотворческая политика в современной России: проблемы формирования и реализации.</w:t>
      </w:r>
    </w:p>
    <w:p w:rsidR="0062718F" w:rsidRPr="008F6906" w:rsidRDefault="0062718F" w:rsidP="0062718F">
      <w:pPr>
        <w:ind w:left="720"/>
        <w:jc w:val="both"/>
        <w:rPr>
          <w:sz w:val="24"/>
          <w:szCs w:val="24"/>
        </w:rPr>
      </w:pPr>
      <w:r w:rsidRPr="008F6906">
        <w:rPr>
          <w:sz w:val="24"/>
          <w:szCs w:val="24"/>
        </w:rPr>
        <w:t>6. Криминально-коррупционные факторы современной правовой жизни и пути их нейтрализации и минимизации.</w:t>
      </w:r>
    </w:p>
    <w:p w:rsidR="0062718F" w:rsidRPr="008F6906" w:rsidRDefault="0062718F" w:rsidP="0062718F">
      <w:pPr>
        <w:ind w:left="720"/>
        <w:jc w:val="both"/>
        <w:rPr>
          <w:sz w:val="24"/>
          <w:szCs w:val="24"/>
        </w:rPr>
      </w:pPr>
      <w:r w:rsidRPr="008F6906">
        <w:rPr>
          <w:sz w:val="24"/>
          <w:szCs w:val="24"/>
        </w:rPr>
        <w:t>7. Проблема интернационализации права: пои</w:t>
      </w:r>
      <w:proofErr w:type="gramStart"/>
      <w:r w:rsidRPr="008F6906">
        <w:rPr>
          <w:sz w:val="24"/>
          <w:szCs w:val="24"/>
        </w:rPr>
        <w:t>ск взв</w:t>
      </w:r>
      <w:proofErr w:type="gramEnd"/>
      <w:r w:rsidRPr="008F6906">
        <w:rPr>
          <w:sz w:val="24"/>
          <w:szCs w:val="24"/>
        </w:rPr>
        <w:t>ешенных подходов.</w:t>
      </w:r>
    </w:p>
    <w:p w:rsidR="0062718F" w:rsidRPr="008F6906" w:rsidRDefault="0062718F" w:rsidP="0062718F">
      <w:pPr>
        <w:ind w:left="720"/>
        <w:jc w:val="both"/>
        <w:rPr>
          <w:sz w:val="24"/>
          <w:szCs w:val="24"/>
        </w:rPr>
      </w:pPr>
      <w:r w:rsidRPr="008F6906">
        <w:rPr>
          <w:sz w:val="24"/>
          <w:szCs w:val="24"/>
        </w:rPr>
        <w:t>8. Правосознание и правовая культура – мощный ресурс дальнейшего совершенствования российской правовой системы.</w:t>
      </w:r>
    </w:p>
    <w:p w:rsidR="006C7362" w:rsidRPr="008F6906" w:rsidRDefault="006C7362" w:rsidP="006C7362">
      <w:pPr>
        <w:pStyle w:val="a4"/>
        <w:shd w:val="clear" w:color="auto" w:fill="auto"/>
        <w:spacing w:before="0" w:line="228" w:lineRule="auto"/>
        <w:ind w:left="426" w:firstLine="0"/>
        <w:jc w:val="center"/>
        <w:rPr>
          <w:rFonts w:ascii="Times New Roman" w:hAnsi="Times New Roman" w:cs="Times New Roman"/>
          <w:i/>
          <w:sz w:val="24"/>
          <w:szCs w:val="24"/>
        </w:rPr>
      </w:pPr>
    </w:p>
    <w:p w:rsidR="006C7362" w:rsidRPr="008F6906" w:rsidRDefault="006C7362" w:rsidP="006C7362">
      <w:pPr>
        <w:pStyle w:val="a4"/>
        <w:shd w:val="clear" w:color="auto" w:fill="auto"/>
        <w:spacing w:before="0" w:line="228" w:lineRule="auto"/>
        <w:ind w:left="426" w:firstLine="0"/>
        <w:jc w:val="center"/>
        <w:rPr>
          <w:rFonts w:ascii="Times New Roman" w:hAnsi="Times New Roman" w:cs="Times New Roman"/>
          <w:b/>
          <w:sz w:val="24"/>
          <w:szCs w:val="24"/>
        </w:rPr>
      </w:pPr>
      <w:r w:rsidRPr="008F6906">
        <w:rPr>
          <w:rFonts w:ascii="Times New Roman" w:hAnsi="Times New Roman" w:cs="Times New Roman"/>
          <w:b/>
          <w:sz w:val="24"/>
          <w:szCs w:val="24"/>
        </w:rPr>
        <w:t>Примерная тематика презентаций для подготовки студентами:</w:t>
      </w:r>
    </w:p>
    <w:p w:rsidR="006C7362" w:rsidRPr="008F6906" w:rsidRDefault="006C7362" w:rsidP="006C7362">
      <w:pPr>
        <w:widowControl w:val="0"/>
        <w:numPr>
          <w:ilvl w:val="0"/>
          <w:numId w:val="15"/>
        </w:numPr>
        <w:shd w:val="clear" w:color="auto" w:fill="FFFFFF"/>
        <w:tabs>
          <w:tab w:val="left" w:pos="763"/>
          <w:tab w:val="left" w:pos="1080"/>
        </w:tabs>
        <w:autoSpaceDE w:val="0"/>
        <w:autoSpaceDN w:val="0"/>
        <w:adjustRightInd w:val="0"/>
        <w:jc w:val="both"/>
        <w:rPr>
          <w:sz w:val="24"/>
          <w:szCs w:val="24"/>
        </w:rPr>
      </w:pPr>
      <w:r w:rsidRPr="008F6906">
        <w:rPr>
          <w:sz w:val="24"/>
          <w:szCs w:val="24"/>
        </w:rPr>
        <w:t>Система права: понятие, особенности, элементы, соотношение с системой законодательства.</w:t>
      </w:r>
    </w:p>
    <w:p w:rsidR="006C7362" w:rsidRPr="008F6906" w:rsidRDefault="006C7362" w:rsidP="006C7362">
      <w:pPr>
        <w:widowControl w:val="0"/>
        <w:numPr>
          <w:ilvl w:val="0"/>
          <w:numId w:val="15"/>
        </w:numPr>
        <w:shd w:val="clear" w:color="auto" w:fill="FFFFFF"/>
        <w:tabs>
          <w:tab w:val="clear" w:pos="720"/>
          <w:tab w:val="num" w:pos="0"/>
          <w:tab w:val="left" w:pos="763"/>
          <w:tab w:val="left" w:pos="1080"/>
        </w:tabs>
        <w:autoSpaceDE w:val="0"/>
        <w:autoSpaceDN w:val="0"/>
        <w:adjustRightInd w:val="0"/>
        <w:ind w:left="0" w:firstLine="540"/>
        <w:jc w:val="both"/>
        <w:rPr>
          <w:sz w:val="24"/>
          <w:szCs w:val="24"/>
        </w:rPr>
      </w:pPr>
      <w:r w:rsidRPr="008F6906">
        <w:rPr>
          <w:sz w:val="24"/>
          <w:szCs w:val="24"/>
        </w:rPr>
        <w:lastRenderedPageBreak/>
        <w:t>Частное и публичное право.</w:t>
      </w:r>
    </w:p>
    <w:p w:rsidR="006C7362" w:rsidRPr="008F6906" w:rsidRDefault="006C7362" w:rsidP="006C7362">
      <w:pPr>
        <w:widowControl w:val="0"/>
        <w:numPr>
          <w:ilvl w:val="0"/>
          <w:numId w:val="15"/>
        </w:numPr>
        <w:shd w:val="clear" w:color="auto" w:fill="FFFFFF"/>
        <w:tabs>
          <w:tab w:val="clear" w:pos="720"/>
          <w:tab w:val="num" w:pos="0"/>
          <w:tab w:val="left" w:pos="763"/>
          <w:tab w:val="left" w:pos="1080"/>
        </w:tabs>
        <w:autoSpaceDE w:val="0"/>
        <w:autoSpaceDN w:val="0"/>
        <w:adjustRightInd w:val="0"/>
        <w:ind w:left="0" w:firstLine="540"/>
        <w:jc w:val="both"/>
        <w:rPr>
          <w:sz w:val="24"/>
          <w:szCs w:val="24"/>
        </w:rPr>
      </w:pPr>
      <w:r w:rsidRPr="008F6906">
        <w:rPr>
          <w:sz w:val="24"/>
          <w:szCs w:val="24"/>
        </w:rPr>
        <w:t xml:space="preserve">Система российского права. </w:t>
      </w:r>
    </w:p>
    <w:p w:rsidR="006C7362" w:rsidRPr="008F6906" w:rsidRDefault="006C7362" w:rsidP="006C7362">
      <w:pPr>
        <w:widowControl w:val="0"/>
        <w:numPr>
          <w:ilvl w:val="0"/>
          <w:numId w:val="15"/>
        </w:numPr>
        <w:shd w:val="clear" w:color="auto" w:fill="FFFFFF"/>
        <w:tabs>
          <w:tab w:val="clear" w:pos="720"/>
          <w:tab w:val="num" w:pos="0"/>
          <w:tab w:val="left" w:pos="763"/>
          <w:tab w:val="left" w:pos="1080"/>
        </w:tabs>
        <w:autoSpaceDE w:val="0"/>
        <w:autoSpaceDN w:val="0"/>
        <w:adjustRightInd w:val="0"/>
        <w:ind w:left="0" w:firstLine="540"/>
        <w:jc w:val="both"/>
        <w:rPr>
          <w:sz w:val="24"/>
          <w:szCs w:val="24"/>
        </w:rPr>
      </w:pPr>
      <w:r w:rsidRPr="008F6906">
        <w:rPr>
          <w:sz w:val="24"/>
          <w:szCs w:val="24"/>
        </w:rPr>
        <w:t>Теория норм права.</w:t>
      </w:r>
    </w:p>
    <w:p w:rsidR="006C7362" w:rsidRPr="008F6906" w:rsidRDefault="006C7362" w:rsidP="006C7362">
      <w:pPr>
        <w:widowControl w:val="0"/>
        <w:numPr>
          <w:ilvl w:val="0"/>
          <w:numId w:val="15"/>
        </w:numPr>
        <w:shd w:val="clear" w:color="auto" w:fill="FFFFFF"/>
        <w:tabs>
          <w:tab w:val="clear" w:pos="720"/>
          <w:tab w:val="num" w:pos="0"/>
          <w:tab w:val="left" w:pos="763"/>
          <w:tab w:val="left" w:pos="1080"/>
        </w:tabs>
        <w:autoSpaceDE w:val="0"/>
        <w:autoSpaceDN w:val="0"/>
        <w:adjustRightInd w:val="0"/>
        <w:ind w:left="0" w:firstLine="540"/>
        <w:jc w:val="both"/>
        <w:rPr>
          <w:sz w:val="24"/>
          <w:szCs w:val="24"/>
        </w:rPr>
      </w:pPr>
      <w:r w:rsidRPr="008F6906">
        <w:rPr>
          <w:sz w:val="24"/>
          <w:szCs w:val="24"/>
        </w:rPr>
        <w:t>Понятие правотворчества, его принципы и способы.</w:t>
      </w:r>
    </w:p>
    <w:p w:rsidR="006C7362" w:rsidRPr="008F6906" w:rsidRDefault="006C7362" w:rsidP="006C7362">
      <w:pPr>
        <w:widowControl w:val="0"/>
        <w:numPr>
          <w:ilvl w:val="0"/>
          <w:numId w:val="15"/>
        </w:numPr>
        <w:shd w:val="clear" w:color="auto" w:fill="FFFFFF"/>
        <w:tabs>
          <w:tab w:val="clear" w:pos="720"/>
          <w:tab w:val="num" w:pos="0"/>
          <w:tab w:val="left" w:pos="763"/>
          <w:tab w:val="left" w:pos="1080"/>
        </w:tabs>
        <w:autoSpaceDE w:val="0"/>
        <w:autoSpaceDN w:val="0"/>
        <w:adjustRightInd w:val="0"/>
        <w:ind w:left="0" w:firstLine="540"/>
        <w:jc w:val="both"/>
        <w:rPr>
          <w:sz w:val="24"/>
          <w:szCs w:val="24"/>
        </w:rPr>
      </w:pPr>
      <w:r w:rsidRPr="008F6906">
        <w:rPr>
          <w:sz w:val="24"/>
          <w:szCs w:val="24"/>
        </w:rPr>
        <w:t>Стадии законотворческой деятельности в Российской Федерации.</w:t>
      </w:r>
    </w:p>
    <w:p w:rsidR="006C7362" w:rsidRPr="008F6906" w:rsidRDefault="006C7362" w:rsidP="006C7362">
      <w:pPr>
        <w:widowControl w:val="0"/>
        <w:numPr>
          <w:ilvl w:val="0"/>
          <w:numId w:val="15"/>
        </w:numPr>
        <w:shd w:val="clear" w:color="auto" w:fill="FFFFFF"/>
        <w:tabs>
          <w:tab w:val="clear" w:pos="720"/>
          <w:tab w:val="num" w:pos="0"/>
          <w:tab w:val="left" w:pos="763"/>
          <w:tab w:val="left" w:pos="1080"/>
        </w:tabs>
        <w:autoSpaceDE w:val="0"/>
        <w:autoSpaceDN w:val="0"/>
        <w:adjustRightInd w:val="0"/>
        <w:ind w:left="0" w:firstLine="540"/>
        <w:jc w:val="both"/>
        <w:rPr>
          <w:sz w:val="24"/>
          <w:szCs w:val="24"/>
        </w:rPr>
      </w:pPr>
      <w:r w:rsidRPr="008F6906">
        <w:rPr>
          <w:sz w:val="24"/>
          <w:szCs w:val="24"/>
        </w:rPr>
        <w:t>Систематизация законодательства и ее виды.</w:t>
      </w:r>
    </w:p>
    <w:p w:rsidR="006C7362" w:rsidRPr="008F6906" w:rsidRDefault="006C7362" w:rsidP="006C7362">
      <w:pPr>
        <w:widowControl w:val="0"/>
        <w:numPr>
          <w:ilvl w:val="0"/>
          <w:numId w:val="15"/>
        </w:numPr>
        <w:shd w:val="clear" w:color="auto" w:fill="FFFFFF"/>
        <w:tabs>
          <w:tab w:val="clear" w:pos="720"/>
          <w:tab w:val="num" w:pos="0"/>
          <w:tab w:val="left" w:pos="763"/>
          <w:tab w:val="left" w:pos="1080"/>
        </w:tabs>
        <w:autoSpaceDE w:val="0"/>
        <w:autoSpaceDN w:val="0"/>
        <w:adjustRightInd w:val="0"/>
        <w:ind w:left="0" w:firstLine="540"/>
        <w:jc w:val="both"/>
        <w:rPr>
          <w:sz w:val="24"/>
          <w:szCs w:val="24"/>
        </w:rPr>
      </w:pPr>
      <w:r w:rsidRPr="008F6906">
        <w:rPr>
          <w:sz w:val="24"/>
          <w:szCs w:val="24"/>
        </w:rPr>
        <w:t>Основные правовые системы современности.</w:t>
      </w:r>
    </w:p>
    <w:p w:rsidR="006C7362" w:rsidRPr="008F6906" w:rsidRDefault="006C7362" w:rsidP="006C7362">
      <w:pPr>
        <w:widowControl w:val="0"/>
        <w:numPr>
          <w:ilvl w:val="0"/>
          <w:numId w:val="15"/>
        </w:numPr>
        <w:shd w:val="clear" w:color="auto" w:fill="FFFFFF"/>
        <w:tabs>
          <w:tab w:val="clear" w:pos="720"/>
          <w:tab w:val="num" w:pos="0"/>
          <w:tab w:val="left" w:pos="763"/>
          <w:tab w:val="left" w:pos="1080"/>
        </w:tabs>
        <w:autoSpaceDE w:val="0"/>
        <w:autoSpaceDN w:val="0"/>
        <w:adjustRightInd w:val="0"/>
        <w:ind w:left="0" w:firstLine="540"/>
        <w:jc w:val="both"/>
        <w:rPr>
          <w:sz w:val="24"/>
          <w:szCs w:val="24"/>
        </w:rPr>
      </w:pPr>
      <w:r w:rsidRPr="008F6906">
        <w:rPr>
          <w:sz w:val="24"/>
          <w:szCs w:val="24"/>
        </w:rPr>
        <w:t>Реализация права и ее виды.</w:t>
      </w:r>
    </w:p>
    <w:p w:rsidR="006C7362" w:rsidRPr="008F6906" w:rsidRDefault="006C7362" w:rsidP="006C7362">
      <w:pPr>
        <w:widowControl w:val="0"/>
        <w:numPr>
          <w:ilvl w:val="0"/>
          <w:numId w:val="15"/>
        </w:numPr>
        <w:shd w:val="clear" w:color="auto" w:fill="FFFFFF"/>
        <w:tabs>
          <w:tab w:val="clear" w:pos="720"/>
          <w:tab w:val="num" w:pos="0"/>
          <w:tab w:val="left" w:pos="763"/>
          <w:tab w:val="left" w:pos="1080"/>
        </w:tabs>
        <w:autoSpaceDE w:val="0"/>
        <w:autoSpaceDN w:val="0"/>
        <w:adjustRightInd w:val="0"/>
        <w:ind w:left="0" w:firstLine="540"/>
        <w:jc w:val="both"/>
        <w:rPr>
          <w:sz w:val="24"/>
          <w:szCs w:val="24"/>
        </w:rPr>
      </w:pPr>
      <w:r w:rsidRPr="008F6906">
        <w:rPr>
          <w:sz w:val="24"/>
          <w:szCs w:val="24"/>
        </w:rPr>
        <w:t>Применение права: понятие, стадии, принципы.</w:t>
      </w:r>
    </w:p>
    <w:p w:rsidR="006C7362" w:rsidRPr="008F6906" w:rsidRDefault="006C7362" w:rsidP="006C7362">
      <w:pPr>
        <w:widowControl w:val="0"/>
        <w:numPr>
          <w:ilvl w:val="0"/>
          <w:numId w:val="15"/>
        </w:numPr>
        <w:shd w:val="clear" w:color="auto" w:fill="FFFFFF"/>
        <w:tabs>
          <w:tab w:val="clear" w:pos="720"/>
          <w:tab w:val="num" w:pos="0"/>
          <w:tab w:val="left" w:pos="763"/>
          <w:tab w:val="left" w:pos="1080"/>
        </w:tabs>
        <w:autoSpaceDE w:val="0"/>
        <w:autoSpaceDN w:val="0"/>
        <w:adjustRightInd w:val="0"/>
        <w:ind w:left="0" w:firstLine="540"/>
        <w:jc w:val="both"/>
        <w:rPr>
          <w:sz w:val="24"/>
          <w:szCs w:val="24"/>
        </w:rPr>
      </w:pPr>
      <w:r w:rsidRPr="008F6906">
        <w:rPr>
          <w:sz w:val="24"/>
          <w:szCs w:val="24"/>
        </w:rPr>
        <w:t>Особенности применения права при пробелах и коллизиях в праве.</w:t>
      </w:r>
    </w:p>
    <w:p w:rsidR="006C7362" w:rsidRPr="008F6906" w:rsidRDefault="006C7362" w:rsidP="006C7362">
      <w:pPr>
        <w:widowControl w:val="0"/>
        <w:numPr>
          <w:ilvl w:val="0"/>
          <w:numId w:val="15"/>
        </w:numPr>
        <w:shd w:val="clear" w:color="auto" w:fill="FFFFFF"/>
        <w:tabs>
          <w:tab w:val="clear" w:pos="720"/>
          <w:tab w:val="num" w:pos="0"/>
          <w:tab w:val="left" w:pos="763"/>
          <w:tab w:val="left" w:pos="1080"/>
        </w:tabs>
        <w:autoSpaceDE w:val="0"/>
        <w:autoSpaceDN w:val="0"/>
        <w:adjustRightInd w:val="0"/>
        <w:ind w:left="0" w:firstLine="540"/>
        <w:jc w:val="both"/>
        <w:rPr>
          <w:sz w:val="24"/>
          <w:szCs w:val="24"/>
        </w:rPr>
      </w:pPr>
      <w:r w:rsidRPr="008F6906">
        <w:rPr>
          <w:sz w:val="24"/>
          <w:szCs w:val="24"/>
        </w:rPr>
        <w:t>Акты применения права: понятие и виды.</w:t>
      </w:r>
    </w:p>
    <w:p w:rsidR="006C7362" w:rsidRPr="008F6906" w:rsidRDefault="006C7362" w:rsidP="006C7362">
      <w:pPr>
        <w:widowControl w:val="0"/>
        <w:numPr>
          <w:ilvl w:val="0"/>
          <w:numId w:val="15"/>
        </w:numPr>
        <w:shd w:val="clear" w:color="auto" w:fill="FFFFFF"/>
        <w:tabs>
          <w:tab w:val="clear" w:pos="720"/>
          <w:tab w:val="num" w:pos="0"/>
          <w:tab w:val="left" w:pos="763"/>
          <w:tab w:val="left" w:pos="1080"/>
        </w:tabs>
        <w:autoSpaceDE w:val="0"/>
        <w:autoSpaceDN w:val="0"/>
        <w:adjustRightInd w:val="0"/>
        <w:ind w:left="0" w:firstLine="540"/>
        <w:jc w:val="both"/>
        <w:rPr>
          <w:sz w:val="24"/>
          <w:szCs w:val="24"/>
        </w:rPr>
      </w:pPr>
      <w:r w:rsidRPr="008F6906">
        <w:rPr>
          <w:sz w:val="24"/>
          <w:szCs w:val="24"/>
        </w:rPr>
        <w:t xml:space="preserve">Теория толкования  норм права. </w:t>
      </w:r>
    </w:p>
    <w:p w:rsidR="006C7362" w:rsidRPr="008F6906" w:rsidRDefault="006C7362" w:rsidP="006C7362">
      <w:pPr>
        <w:widowControl w:val="0"/>
        <w:numPr>
          <w:ilvl w:val="0"/>
          <w:numId w:val="15"/>
        </w:numPr>
        <w:shd w:val="clear" w:color="auto" w:fill="FFFFFF"/>
        <w:tabs>
          <w:tab w:val="clear" w:pos="720"/>
          <w:tab w:val="num" w:pos="0"/>
          <w:tab w:val="left" w:pos="763"/>
          <w:tab w:val="left" w:pos="1080"/>
        </w:tabs>
        <w:autoSpaceDE w:val="0"/>
        <w:autoSpaceDN w:val="0"/>
        <w:adjustRightInd w:val="0"/>
        <w:ind w:left="0" w:firstLine="540"/>
        <w:jc w:val="both"/>
        <w:rPr>
          <w:sz w:val="24"/>
          <w:szCs w:val="24"/>
        </w:rPr>
      </w:pPr>
      <w:r w:rsidRPr="008F6906">
        <w:rPr>
          <w:sz w:val="24"/>
          <w:szCs w:val="24"/>
        </w:rPr>
        <w:t>Теория правоотношения.</w:t>
      </w:r>
    </w:p>
    <w:p w:rsidR="006C7362" w:rsidRPr="008F6906" w:rsidRDefault="006C7362" w:rsidP="006C7362">
      <w:pPr>
        <w:widowControl w:val="0"/>
        <w:numPr>
          <w:ilvl w:val="0"/>
          <w:numId w:val="15"/>
        </w:numPr>
        <w:shd w:val="clear" w:color="auto" w:fill="FFFFFF"/>
        <w:tabs>
          <w:tab w:val="clear" w:pos="720"/>
          <w:tab w:val="num" w:pos="0"/>
          <w:tab w:val="left" w:pos="763"/>
          <w:tab w:val="left" w:pos="1080"/>
        </w:tabs>
        <w:autoSpaceDE w:val="0"/>
        <w:autoSpaceDN w:val="0"/>
        <w:adjustRightInd w:val="0"/>
        <w:ind w:left="0" w:firstLine="540"/>
        <w:jc w:val="both"/>
        <w:rPr>
          <w:sz w:val="24"/>
          <w:szCs w:val="24"/>
        </w:rPr>
      </w:pPr>
      <w:r w:rsidRPr="008F6906">
        <w:rPr>
          <w:sz w:val="24"/>
          <w:szCs w:val="24"/>
        </w:rPr>
        <w:t>Юридические факты как основания возникновения правоотношений.</w:t>
      </w:r>
    </w:p>
    <w:p w:rsidR="006C7362" w:rsidRPr="008F6906" w:rsidRDefault="006C7362" w:rsidP="006C7362">
      <w:pPr>
        <w:widowControl w:val="0"/>
        <w:numPr>
          <w:ilvl w:val="0"/>
          <w:numId w:val="15"/>
        </w:numPr>
        <w:shd w:val="clear" w:color="auto" w:fill="FFFFFF"/>
        <w:tabs>
          <w:tab w:val="clear" w:pos="720"/>
          <w:tab w:val="num" w:pos="0"/>
          <w:tab w:val="left" w:pos="763"/>
          <w:tab w:val="left" w:pos="1080"/>
        </w:tabs>
        <w:autoSpaceDE w:val="0"/>
        <w:autoSpaceDN w:val="0"/>
        <w:adjustRightInd w:val="0"/>
        <w:ind w:left="0" w:firstLine="540"/>
        <w:jc w:val="both"/>
        <w:rPr>
          <w:sz w:val="24"/>
          <w:szCs w:val="24"/>
        </w:rPr>
      </w:pPr>
      <w:r w:rsidRPr="008F6906">
        <w:rPr>
          <w:sz w:val="24"/>
          <w:szCs w:val="24"/>
        </w:rPr>
        <w:t>Правосознание и его роль в жизни современного общества.</w:t>
      </w:r>
    </w:p>
    <w:p w:rsidR="006C7362" w:rsidRPr="008F6906" w:rsidRDefault="006C7362" w:rsidP="006C7362">
      <w:pPr>
        <w:widowControl w:val="0"/>
        <w:numPr>
          <w:ilvl w:val="0"/>
          <w:numId w:val="15"/>
        </w:numPr>
        <w:shd w:val="clear" w:color="auto" w:fill="FFFFFF"/>
        <w:tabs>
          <w:tab w:val="clear" w:pos="720"/>
          <w:tab w:val="num" w:pos="0"/>
          <w:tab w:val="left" w:pos="763"/>
          <w:tab w:val="left" w:pos="1080"/>
        </w:tabs>
        <w:autoSpaceDE w:val="0"/>
        <w:autoSpaceDN w:val="0"/>
        <w:adjustRightInd w:val="0"/>
        <w:ind w:left="0" w:firstLine="540"/>
        <w:jc w:val="both"/>
        <w:rPr>
          <w:sz w:val="24"/>
          <w:szCs w:val="24"/>
        </w:rPr>
      </w:pPr>
      <w:r w:rsidRPr="008F6906">
        <w:rPr>
          <w:sz w:val="24"/>
          <w:szCs w:val="24"/>
        </w:rPr>
        <w:t>Правовое воспитание: понятие, цели, критерии эффективности.</w:t>
      </w:r>
    </w:p>
    <w:p w:rsidR="006C7362" w:rsidRPr="008F6906" w:rsidRDefault="006C7362" w:rsidP="006C7362">
      <w:pPr>
        <w:widowControl w:val="0"/>
        <w:numPr>
          <w:ilvl w:val="0"/>
          <w:numId w:val="15"/>
        </w:numPr>
        <w:shd w:val="clear" w:color="auto" w:fill="FFFFFF"/>
        <w:tabs>
          <w:tab w:val="clear" w:pos="720"/>
          <w:tab w:val="num" w:pos="0"/>
          <w:tab w:val="left" w:pos="763"/>
          <w:tab w:val="left" w:pos="1080"/>
        </w:tabs>
        <w:autoSpaceDE w:val="0"/>
        <w:autoSpaceDN w:val="0"/>
        <w:adjustRightInd w:val="0"/>
        <w:ind w:left="0" w:firstLine="540"/>
        <w:jc w:val="both"/>
        <w:rPr>
          <w:sz w:val="24"/>
          <w:szCs w:val="24"/>
        </w:rPr>
      </w:pPr>
      <w:r w:rsidRPr="008F6906">
        <w:rPr>
          <w:sz w:val="24"/>
          <w:szCs w:val="24"/>
        </w:rPr>
        <w:t>Правовая культура и ее роль в формировании правового государства.</w:t>
      </w:r>
    </w:p>
    <w:p w:rsidR="006C7362" w:rsidRPr="008F6906" w:rsidRDefault="006C7362" w:rsidP="006C7362">
      <w:pPr>
        <w:widowControl w:val="0"/>
        <w:numPr>
          <w:ilvl w:val="0"/>
          <w:numId w:val="15"/>
        </w:numPr>
        <w:shd w:val="clear" w:color="auto" w:fill="FFFFFF"/>
        <w:tabs>
          <w:tab w:val="clear" w:pos="720"/>
          <w:tab w:val="num" w:pos="0"/>
          <w:tab w:val="left" w:pos="763"/>
          <w:tab w:val="left" w:pos="1080"/>
        </w:tabs>
        <w:autoSpaceDE w:val="0"/>
        <w:autoSpaceDN w:val="0"/>
        <w:adjustRightInd w:val="0"/>
        <w:ind w:left="0" w:firstLine="540"/>
        <w:jc w:val="both"/>
        <w:rPr>
          <w:sz w:val="24"/>
          <w:szCs w:val="24"/>
        </w:rPr>
      </w:pPr>
      <w:r w:rsidRPr="008F6906">
        <w:rPr>
          <w:sz w:val="24"/>
          <w:szCs w:val="24"/>
        </w:rPr>
        <w:t xml:space="preserve"> Правомерное поведение: понятие и виды.</w:t>
      </w:r>
    </w:p>
    <w:p w:rsidR="006C7362" w:rsidRPr="008F6906" w:rsidRDefault="006C7362" w:rsidP="006C7362">
      <w:pPr>
        <w:widowControl w:val="0"/>
        <w:numPr>
          <w:ilvl w:val="0"/>
          <w:numId w:val="15"/>
        </w:numPr>
        <w:shd w:val="clear" w:color="auto" w:fill="FFFFFF"/>
        <w:tabs>
          <w:tab w:val="clear" w:pos="720"/>
          <w:tab w:val="num" w:pos="0"/>
          <w:tab w:val="left" w:pos="763"/>
          <w:tab w:val="left" w:pos="1080"/>
        </w:tabs>
        <w:autoSpaceDE w:val="0"/>
        <w:autoSpaceDN w:val="0"/>
        <w:adjustRightInd w:val="0"/>
        <w:ind w:left="0" w:firstLine="540"/>
        <w:jc w:val="both"/>
        <w:rPr>
          <w:sz w:val="24"/>
          <w:szCs w:val="24"/>
        </w:rPr>
      </w:pPr>
      <w:r w:rsidRPr="008F6906">
        <w:rPr>
          <w:sz w:val="24"/>
          <w:szCs w:val="24"/>
        </w:rPr>
        <w:t>Правонарушение: понятие, признаки и виды.</w:t>
      </w:r>
    </w:p>
    <w:p w:rsidR="006C7362" w:rsidRPr="008F6906" w:rsidRDefault="006C7362" w:rsidP="006C7362">
      <w:pPr>
        <w:widowControl w:val="0"/>
        <w:numPr>
          <w:ilvl w:val="0"/>
          <w:numId w:val="15"/>
        </w:numPr>
        <w:shd w:val="clear" w:color="auto" w:fill="FFFFFF"/>
        <w:tabs>
          <w:tab w:val="clear" w:pos="720"/>
          <w:tab w:val="num" w:pos="0"/>
          <w:tab w:val="left" w:pos="763"/>
          <w:tab w:val="left" w:pos="1080"/>
        </w:tabs>
        <w:autoSpaceDE w:val="0"/>
        <w:autoSpaceDN w:val="0"/>
        <w:adjustRightInd w:val="0"/>
        <w:ind w:left="0" w:firstLine="540"/>
        <w:jc w:val="both"/>
        <w:rPr>
          <w:sz w:val="24"/>
          <w:szCs w:val="24"/>
        </w:rPr>
      </w:pPr>
      <w:r w:rsidRPr="008F6906">
        <w:rPr>
          <w:sz w:val="24"/>
          <w:szCs w:val="24"/>
        </w:rPr>
        <w:t>Состав правонарушения.</w:t>
      </w:r>
    </w:p>
    <w:p w:rsidR="006C7362" w:rsidRPr="008F6906" w:rsidRDefault="006C7362" w:rsidP="006C7362">
      <w:pPr>
        <w:widowControl w:val="0"/>
        <w:numPr>
          <w:ilvl w:val="0"/>
          <w:numId w:val="15"/>
        </w:numPr>
        <w:shd w:val="clear" w:color="auto" w:fill="FFFFFF"/>
        <w:tabs>
          <w:tab w:val="clear" w:pos="720"/>
          <w:tab w:val="num" w:pos="0"/>
          <w:tab w:val="left" w:pos="763"/>
          <w:tab w:val="left" w:pos="1080"/>
        </w:tabs>
        <w:autoSpaceDE w:val="0"/>
        <w:autoSpaceDN w:val="0"/>
        <w:adjustRightInd w:val="0"/>
        <w:ind w:left="0" w:firstLine="540"/>
        <w:jc w:val="both"/>
        <w:rPr>
          <w:sz w:val="24"/>
          <w:szCs w:val="24"/>
        </w:rPr>
      </w:pPr>
      <w:r w:rsidRPr="008F6906">
        <w:rPr>
          <w:sz w:val="24"/>
          <w:szCs w:val="24"/>
        </w:rPr>
        <w:t>Юридическая ответственность: понятие, цели, функции и принципы.</w:t>
      </w:r>
    </w:p>
    <w:p w:rsidR="006C7362" w:rsidRPr="008F6906" w:rsidRDefault="006C7362" w:rsidP="006C7362">
      <w:pPr>
        <w:widowControl w:val="0"/>
        <w:numPr>
          <w:ilvl w:val="0"/>
          <w:numId w:val="15"/>
        </w:numPr>
        <w:shd w:val="clear" w:color="auto" w:fill="FFFFFF"/>
        <w:tabs>
          <w:tab w:val="clear" w:pos="720"/>
          <w:tab w:val="num" w:pos="0"/>
          <w:tab w:val="left" w:pos="763"/>
          <w:tab w:val="left" w:pos="1080"/>
        </w:tabs>
        <w:autoSpaceDE w:val="0"/>
        <w:autoSpaceDN w:val="0"/>
        <w:adjustRightInd w:val="0"/>
        <w:ind w:left="0" w:firstLine="540"/>
        <w:jc w:val="both"/>
        <w:rPr>
          <w:sz w:val="24"/>
          <w:szCs w:val="24"/>
        </w:rPr>
      </w:pPr>
      <w:r w:rsidRPr="008F6906">
        <w:rPr>
          <w:sz w:val="24"/>
          <w:szCs w:val="24"/>
        </w:rPr>
        <w:t>Виды юридической ответственности.</w:t>
      </w:r>
    </w:p>
    <w:p w:rsidR="006C7362" w:rsidRPr="008F6906" w:rsidRDefault="006C7362" w:rsidP="006C7362">
      <w:pPr>
        <w:widowControl w:val="0"/>
        <w:numPr>
          <w:ilvl w:val="0"/>
          <w:numId w:val="15"/>
        </w:numPr>
        <w:shd w:val="clear" w:color="auto" w:fill="FFFFFF"/>
        <w:tabs>
          <w:tab w:val="clear" w:pos="720"/>
          <w:tab w:val="num" w:pos="0"/>
          <w:tab w:val="left" w:pos="763"/>
          <w:tab w:val="left" w:pos="1080"/>
        </w:tabs>
        <w:autoSpaceDE w:val="0"/>
        <w:autoSpaceDN w:val="0"/>
        <w:adjustRightInd w:val="0"/>
        <w:ind w:left="0" w:firstLine="540"/>
        <w:jc w:val="both"/>
        <w:rPr>
          <w:sz w:val="24"/>
          <w:szCs w:val="24"/>
        </w:rPr>
      </w:pPr>
      <w:r w:rsidRPr="008F6906">
        <w:rPr>
          <w:sz w:val="24"/>
          <w:szCs w:val="24"/>
        </w:rPr>
        <w:t>Законность: понятие, сущность и  ее гарантии.</w:t>
      </w:r>
    </w:p>
    <w:p w:rsidR="006C7362" w:rsidRPr="008F6906" w:rsidRDefault="006C7362" w:rsidP="006C7362">
      <w:pPr>
        <w:widowControl w:val="0"/>
        <w:numPr>
          <w:ilvl w:val="0"/>
          <w:numId w:val="15"/>
        </w:numPr>
        <w:shd w:val="clear" w:color="auto" w:fill="FFFFFF"/>
        <w:tabs>
          <w:tab w:val="clear" w:pos="720"/>
          <w:tab w:val="num" w:pos="0"/>
          <w:tab w:val="left" w:pos="763"/>
          <w:tab w:val="left" w:pos="1080"/>
        </w:tabs>
        <w:autoSpaceDE w:val="0"/>
        <w:autoSpaceDN w:val="0"/>
        <w:adjustRightInd w:val="0"/>
        <w:ind w:left="0" w:firstLine="540"/>
        <w:jc w:val="both"/>
        <w:rPr>
          <w:sz w:val="24"/>
          <w:szCs w:val="24"/>
        </w:rPr>
      </w:pPr>
      <w:r w:rsidRPr="008F6906">
        <w:rPr>
          <w:sz w:val="24"/>
          <w:szCs w:val="24"/>
        </w:rPr>
        <w:t xml:space="preserve"> Правопорядок: понятие, основные черты, соотношение с общественным порядком.</w:t>
      </w:r>
    </w:p>
    <w:p w:rsidR="006C7362" w:rsidRPr="008F6906" w:rsidRDefault="006C7362" w:rsidP="006C7362">
      <w:pPr>
        <w:widowControl w:val="0"/>
        <w:numPr>
          <w:ilvl w:val="0"/>
          <w:numId w:val="15"/>
        </w:numPr>
        <w:shd w:val="clear" w:color="auto" w:fill="FFFFFF"/>
        <w:tabs>
          <w:tab w:val="clear" w:pos="720"/>
          <w:tab w:val="num" w:pos="0"/>
          <w:tab w:val="left" w:pos="763"/>
          <w:tab w:val="left" w:pos="1080"/>
        </w:tabs>
        <w:autoSpaceDE w:val="0"/>
        <w:autoSpaceDN w:val="0"/>
        <w:adjustRightInd w:val="0"/>
        <w:ind w:left="0" w:firstLine="540"/>
        <w:jc w:val="both"/>
        <w:rPr>
          <w:sz w:val="24"/>
          <w:szCs w:val="24"/>
        </w:rPr>
      </w:pPr>
      <w:r w:rsidRPr="008F6906">
        <w:rPr>
          <w:sz w:val="24"/>
          <w:szCs w:val="24"/>
        </w:rPr>
        <w:t xml:space="preserve"> Механизм правового регулирования: понятие, характеристика, основные элементы.</w:t>
      </w:r>
    </w:p>
    <w:p w:rsidR="006C7362" w:rsidRPr="008F6906" w:rsidRDefault="006C7362" w:rsidP="006C7362">
      <w:pPr>
        <w:widowControl w:val="0"/>
        <w:numPr>
          <w:ilvl w:val="0"/>
          <w:numId w:val="15"/>
        </w:numPr>
        <w:shd w:val="clear" w:color="auto" w:fill="FFFFFF"/>
        <w:tabs>
          <w:tab w:val="clear" w:pos="720"/>
          <w:tab w:val="num" w:pos="0"/>
          <w:tab w:val="left" w:pos="768"/>
          <w:tab w:val="left" w:pos="1080"/>
        </w:tabs>
        <w:autoSpaceDE w:val="0"/>
        <w:autoSpaceDN w:val="0"/>
        <w:adjustRightInd w:val="0"/>
        <w:ind w:left="0" w:firstLine="540"/>
        <w:jc w:val="both"/>
        <w:rPr>
          <w:sz w:val="24"/>
          <w:szCs w:val="24"/>
        </w:rPr>
      </w:pPr>
      <w:r w:rsidRPr="008F6906">
        <w:rPr>
          <w:sz w:val="24"/>
          <w:szCs w:val="24"/>
        </w:rPr>
        <w:t xml:space="preserve">Концепция правового государства: история </w:t>
      </w:r>
      <w:proofErr w:type="spellStart"/>
      <w:r w:rsidRPr="008F6906">
        <w:rPr>
          <w:sz w:val="24"/>
          <w:szCs w:val="24"/>
        </w:rPr>
        <w:t>и</w:t>
      </w:r>
      <w:r w:rsidRPr="008F6906">
        <w:rPr>
          <w:bCs/>
          <w:sz w:val="24"/>
          <w:szCs w:val="24"/>
        </w:rPr>
        <w:t>современность</w:t>
      </w:r>
      <w:proofErr w:type="spellEnd"/>
    </w:p>
    <w:p w:rsidR="006C7362" w:rsidRPr="008F6906" w:rsidRDefault="006C7362" w:rsidP="006C7362">
      <w:pPr>
        <w:widowControl w:val="0"/>
        <w:numPr>
          <w:ilvl w:val="0"/>
          <w:numId w:val="15"/>
        </w:numPr>
        <w:shd w:val="clear" w:color="auto" w:fill="FFFFFF"/>
        <w:tabs>
          <w:tab w:val="clear" w:pos="720"/>
          <w:tab w:val="num" w:pos="0"/>
          <w:tab w:val="left" w:pos="768"/>
          <w:tab w:val="left" w:pos="1080"/>
        </w:tabs>
        <w:autoSpaceDE w:val="0"/>
        <w:autoSpaceDN w:val="0"/>
        <w:adjustRightInd w:val="0"/>
        <w:ind w:left="0" w:firstLine="540"/>
        <w:jc w:val="both"/>
        <w:rPr>
          <w:sz w:val="24"/>
          <w:szCs w:val="24"/>
        </w:rPr>
      </w:pPr>
      <w:r w:rsidRPr="008F6906">
        <w:rPr>
          <w:sz w:val="24"/>
          <w:szCs w:val="24"/>
        </w:rPr>
        <w:t xml:space="preserve">Правовой статус личности и его элементы. </w:t>
      </w:r>
    </w:p>
    <w:p w:rsidR="006C7362" w:rsidRPr="008F6906" w:rsidRDefault="006C7362" w:rsidP="006C7362">
      <w:pPr>
        <w:widowControl w:val="0"/>
        <w:numPr>
          <w:ilvl w:val="0"/>
          <w:numId w:val="15"/>
        </w:numPr>
        <w:shd w:val="clear" w:color="auto" w:fill="FFFFFF"/>
        <w:tabs>
          <w:tab w:val="clear" w:pos="720"/>
          <w:tab w:val="num" w:pos="0"/>
          <w:tab w:val="left" w:pos="768"/>
          <w:tab w:val="left" w:pos="1080"/>
        </w:tabs>
        <w:autoSpaceDE w:val="0"/>
        <w:autoSpaceDN w:val="0"/>
        <w:adjustRightInd w:val="0"/>
        <w:ind w:left="0" w:firstLine="540"/>
        <w:jc w:val="both"/>
        <w:rPr>
          <w:sz w:val="24"/>
          <w:szCs w:val="24"/>
        </w:rPr>
      </w:pPr>
      <w:r w:rsidRPr="008F6906">
        <w:rPr>
          <w:sz w:val="24"/>
          <w:szCs w:val="24"/>
        </w:rPr>
        <w:t>Гражданское общество: понятие, структура, взаимодействие с государством.</w:t>
      </w:r>
    </w:p>
    <w:p w:rsidR="006C7362" w:rsidRPr="006C7362" w:rsidRDefault="006C7362" w:rsidP="006C7362">
      <w:pPr>
        <w:keepNext/>
        <w:suppressAutoHyphens/>
        <w:ind w:firstLine="709"/>
        <w:outlineLvl w:val="0"/>
        <w:rPr>
          <w:b/>
          <w:bCs/>
          <w:kern w:val="32"/>
          <w:sz w:val="24"/>
          <w:szCs w:val="24"/>
        </w:rPr>
      </w:pPr>
      <w:r w:rsidRPr="006C7362">
        <w:rPr>
          <w:b/>
          <w:bCs/>
          <w:kern w:val="32"/>
          <w:sz w:val="24"/>
          <w:szCs w:val="24"/>
        </w:rPr>
        <w:t>4.5. Практические задания</w:t>
      </w:r>
    </w:p>
    <w:p w:rsidR="0062718F" w:rsidRPr="008F6906" w:rsidRDefault="0062718F" w:rsidP="0062718F">
      <w:pPr>
        <w:autoSpaceDE w:val="0"/>
        <w:autoSpaceDN w:val="0"/>
        <w:adjustRightInd w:val="0"/>
        <w:jc w:val="center"/>
        <w:rPr>
          <w:b/>
          <w:color w:val="000000"/>
          <w:sz w:val="24"/>
          <w:szCs w:val="24"/>
        </w:rPr>
      </w:pPr>
      <w:r w:rsidRPr="008F6906">
        <w:rPr>
          <w:b/>
          <w:color w:val="000000"/>
          <w:sz w:val="24"/>
          <w:szCs w:val="24"/>
        </w:rPr>
        <w:t>Тема 1</w:t>
      </w:r>
    </w:p>
    <w:p w:rsidR="0062718F" w:rsidRPr="008F6906" w:rsidRDefault="0062718F" w:rsidP="0062718F">
      <w:pPr>
        <w:ind w:firstLine="567"/>
        <w:jc w:val="both"/>
        <w:rPr>
          <w:sz w:val="24"/>
          <w:szCs w:val="24"/>
        </w:rPr>
      </w:pPr>
      <w:r w:rsidRPr="008F6906">
        <w:rPr>
          <w:sz w:val="24"/>
          <w:szCs w:val="24"/>
        </w:rPr>
        <w:t xml:space="preserve">1. До сих пор дискутируется вопрос: сравнительное правоведение является методом изучения правовой реальности или отраслью права? </w:t>
      </w:r>
      <w:proofErr w:type="gramStart"/>
      <w:r w:rsidRPr="008F6906">
        <w:rPr>
          <w:sz w:val="24"/>
          <w:szCs w:val="24"/>
        </w:rPr>
        <w:t>Ведущие российские учёные-юристы склоняются к тому, что это «сложившаяся, относительно самостоятельная и обособленная от всех других гуманитарных наук юридическая научная и учебная дисциплина, имеющая свой собственный предмет, метод, сферу применения», которая «представляет собой расширяющуюся область научного юридического знания и представляет теоретико-методологическую дисциплину в системе права» (</w:t>
      </w:r>
      <w:r w:rsidRPr="008F6906">
        <w:rPr>
          <w:i/>
          <w:sz w:val="24"/>
          <w:szCs w:val="24"/>
        </w:rPr>
        <w:t>См.: Марченко М. Н. Курс сравнительного правоведения.</w:t>
      </w:r>
      <w:proofErr w:type="gramEnd"/>
      <w:r w:rsidRPr="008F6906">
        <w:rPr>
          <w:i/>
          <w:sz w:val="24"/>
          <w:szCs w:val="24"/>
        </w:rPr>
        <w:t xml:space="preserve"> М., 2002. С. 21; Тихомиров Ю. А. Сравнительное правоведение: развитие концепции и общественной практики // Журнал российского права. 2006. № 6. С. 6; Малько А. В., </w:t>
      </w:r>
      <w:proofErr w:type="spellStart"/>
      <w:r w:rsidRPr="008F6906">
        <w:rPr>
          <w:i/>
          <w:sz w:val="24"/>
          <w:szCs w:val="24"/>
        </w:rPr>
        <w:t>Саломатин</w:t>
      </w:r>
      <w:proofErr w:type="spellEnd"/>
      <w:r w:rsidRPr="008F6906">
        <w:rPr>
          <w:i/>
          <w:sz w:val="24"/>
          <w:szCs w:val="24"/>
        </w:rPr>
        <w:t xml:space="preserve">         А. Ю. Сравнительное правоведение: учебно-методический комплекс. М., 2010. </w:t>
      </w:r>
      <w:proofErr w:type="gramStart"/>
      <w:r w:rsidRPr="008F6906">
        <w:rPr>
          <w:i/>
          <w:sz w:val="24"/>
          <w:szCs w:val="24"/>
        </w:rPr>
        <w:t>С. 71</w:t>
      </w:r>
      <w:r w:rsidRPr="008F6906">
        <w:rPr>
          <w:sz w:val="24"/>
          <w:szCs w:val="24"/>
        </w:rPr>
        <w:t>).</w:t>
      </w:r>
      <w:proofErr w:type="gramEnd"/>
    </w:p>
    <w:p w:rsidR="0062718F" w:rsidRPr="008F6906" w:rsidRDefault="0062718F" w:rsidP="0062718F">
      <w:pPr>
        <w:ind w:firstLine="567"/>
        <w:jc w:val="both"/>
        <w:rPr>
          <w:sz w:val="24"/>
          <w:szCs w:val="24"/>
        </w:rPr>
      </w:pPr>
      <w:r w:rsidRPr="008F6906">
        <w:rPr>
          <w:sz w:val="24"/>
          <w:szCs w:val="24"/>
        </w:rPr>
        <w:t>Сформулируйте вашу точку зрения по вопросу о том, что представляет собой сравнительное правоведение: метод изучения правовой жизни, отрасль права или научную и учебную дисциплину. Постарайтесь обосновать свою точку зрения.</w:t>
      </w:r>
    </w:p>
    <w:p w:rsidR="0062718F" w:rsidRPr="008F6906" w:rsidRDefault="0062718F" w:rsidP="0062718F">
      <w:pPr>
        <w:ind w:firstLine="567"/>
        <w:jc w:val="both"/>
        <w:rPr>
          <w:sz w:val="24"/>
          <w:szCs w:val="24"/>
        </w:rPr>
      </w:pPr>
      <w:r w:rsidRPr="008F6906">
        <w:rPr>
          <w:sz w:val="24"/>
          <w:szCs w:val="24"/>
        </w:rPr>
        <w:t xml:space="preserve">2. Некоторые зарубежные авторы скептически относятся к познавательным возможностям сравнительного правоведения, обращая внимание на разнохарактерность исследований, на отсутствие прочной теоретической основы, которая давала бы ключ к пониманию того, что надо исследовать. </w:t>
      </w:r>
    </w:p>
    <w:p w:rsidR="0062718F" w:rsidRPr="008F6906" w:rsidRDefault="0062718F" w:rsidP="0062718F">
      <w:pPr>
        <w:ind w:firstLine="567"/>
        <w:jc w:val="both"/>
        <w:rPr>
          <w:sz w:val="24"/>
          <w:szCs w:val="24"/>
        </w:rPr>
      </w:pPr>
      <w:r w:rsidRPr="008F6906">
        <w:rPr>
          <w:sz w:val="24"/>
          <w:szCs w:val="24"/>
        </w:rPr>
        <w:t xml:space="preserve">Как вы полагаете, размывает ли указанная особенность сравнительного правоведения его предмет, заключающийся в анализе общих принципов становления и развития правовых систем? В чём состоит главная миссия представителей различных национальных научных школ, а также теоретиков и историков права, занимающихся сравнительным правоведением? И вообще, следует ли стремиться к созданию какой-то единой, общемировой сравнительно-правовой науки? Не правильнее ли исходить из того, что «история даёт больше оснований к </w:t>
      </w:r>
      <w:proofErr w:type="gramStart"/>
      <w:r w:rsidRPr="008F6906">
        <w:rPr>
          <w:sz w:val="24"/>
          <w:szCs w:val="24"/>
        </w:rPr>
        <w:t>другому</w:t>
      </w:r>
      <w:proofErr w:type="gramEnd"/>
      <w:r w:rsidRPr="008F6906">
        <w:rPr>
          <w:sz w:val="24"/>
          <w:szCs w:val="24"/>
        </w:rPr>
        <w:t xml:space="preserve"> – различиям в </w:t>
      </w:r>
      <w:r w:rsidRPr="008F6906">
        <w:rPr>
          <w:sz w:val="24"/>
          <w:szCs w:val="24"/>
        </w:rPr>
        <w:lastRenderedPageBreak/>
        <w:t>концептуальных подходах, национальных школах, авторских позициях и т. д.»? (</w:t>
      </w:r>
      <w:r w:rsidRPr="008F6906">
        <w:rPr>
          <w:i/>
          <w:sz w:val="24"/>
          <w:szCs w:val="24"/>
        </w:rPr>
        <w:t>См.: Тихомиров Ю. А. Сравнительное правоведение: развитие концепции и общественной практики // Журнал российского права. 2006. № 6</w:t>
      </w:r>
      <w:r w:rsidRPr="008F6906">
        <w:rPr>
          <w:sz w:val="24"/>
          <w:szCs w:val="24"/>
        </w:rPr>
        <w:t>).</w:t>
      </w:r>
    </w:p>
    <w:p w:rsidR="0062718F" w:rsidRPr="008F6906" w:rsidRDefault="0062718F" w:rsidP="0062718F">
      <w:pPr>
        <w:ind w:firstLine="567"/>
        <w:jc w:val="center"/>
        <w:rPr>
          <w:b/>
          <w:sz w:val="24"/>
          <w:szCs w:val="24"/>
        </w:rPr>
      </w:pPr>
      <w:r w:rsidRPr="008F6906">
        <w:rPr>
          <w:b/>
          <w:sz w:val="24"/>
          <w:szCs w:val="24"/>
        </w:rPr>
        <w:t>Тема 2</w:t>
      </w:r>
    </w:p>
    <w:p w:rsidR="0062718F" w:rsidRPr="008F6906" w:rsidRDefault="0062718F" w:rsidP="0062718F">
      <w:pPr>
        <w:spacing w:line="252" w:lineRule="auto"/>
        <w:ind w:firstLine="709"/>
        <w:jc w:val="both"/>
        <w:rPr>
          <w:sz w:val="24"/>
          <w:szCs w:val="24"/>
        </w:rPr>
      </w:pPr>
      <w:r w:rsidRPr="008F6906">
        <w:rPr>
          <w:sz w:val="24"/>
          <w:szCs w:val="24"/>
        </w:rPr>
        <w:t xml:space="preserve">Существует два противоположных взгляда по поводу времени возникновения сравнительного правоведения. Сторонники расширительного понимания полагают, что эта наука зародилась ещё в доиндустриальных обществах. «Излагая историю сравнительного права, многие авторы углубляются в давно прошедшие времена, поскольку относят к нему проявление любого интереса к иностранному праву, любое стремление выйти за рамки собственного права. </w:t>
      </w:r>
      <w:proofErr w:type="gramStart"/>
      <w:r w:rsidRPr="008F6906">
        <w:rPr>
          <w:sz w:val="24"/>
          <w:szCs w:val="24"/>
        </w:rPr>
        <w:t>Однако это ещё не сравнительное право, а лишь заготовки к нему» (</w:t>
      </w:r>
      <w:proofErr w:type="spellStart"/>
      <w:r w:rsidRPr="008F6906">
        <w:rPr>
          <w:i/>
          <w:sz w:val="24"/>
          <w:szCs w:val="24"/>
        </w:rPr>
        <w:t>Константинеско</w:t>
      </w:r>
      <w:proofErr w:type="spellEnd"/>
      <w:r w:rsidRPr="008F6906">
        <w:rPr>
          <w:i/>
          <w:sz w:val="24"/>
          <w:szCs w:val="24"/>
        </w:rPr>
        <w:t xml:space="preserve"> Л.-Ж. Развитие сравнительного правоведения // Очерки сравнительного права.</w:t>
      </w:r>
      <w:proofErr w:type="gramEnd"/>
      <w:r w:rsidRPr="008F6906">
        <w:rPr>
          <w:i/>
          <w:sz w:val="24"/>
          <w:szCs w:val="24"/>
        </w:rPr>
        <w:t xml:space="preserve"> М., 1981. </w:t>
      </w:r>
      <w:proofErr w:type="gramStart"/>
      <w:r w:rsidRPr="008F6906">
        <w:rPr>
          <w:i/>
          <w:sz w:val="24"/>
          <w:szCs w:val="24"/>
        </w:rPr>
        <w:t>С. 104</w:t>
      </w:r>
      <w:r w:rsidRPr="008F6906">
        <w:rPr>
          <w:sz w:val="24"/>
          <w:szCs w:val="24"/>
        </w:rPr>
        <w:t>).</w:t>
      </w:r>
      <w:proofErr w:type="gramEnd"/>
      <w:r w:rsidRPr="008F6906">
        <w:rPr>
          <w:sz w:val="24"/>
          <w:szCs w:val="24"/>
        </w:rPr>
        <w:t xml:space="preserve"> Согласно другой позиции сравнительное правоведение утверждается в </w:t>
      </w:r>
      <w:r w:rsidRPr="008F6906">
        <w:rPr>
          <w:sz w:val="24"/>
          <w:szCs w:val="24"/>
          <w:lang w:val="en-US"/>
        </w:rPr>
        <w:t>XIX</w:t>
      </w:r>
      <w:r w:rsidRPr="008F6906">
        <w:rPr>
          <w:sz w:val="24"/>
          <w:szCs w:val="24"/>
        </w:rPr>
        <w:t xml:space="preserve"> в., в условиях индустриальной трансформации общества. Более ранние периоды характеризуются лишь эпизодическим интересом к чужому праву, т. е. далеко не во всех доиндустриальных обществах и не все народы прибегали к сравнению или изучению иноземного опыта.</w:t>
      </w:r>
    </w:p>
    <w:p w:rsidR="0062718F" w:rsidRPr="008F6906" w:rsidRDefault="0062718F" w:rsidP="0062718F">
      <w:pPr>
        <w:spacing w:line="252" w:lineRule="auto"/>
        <w:ind w:firstLine="709"/>
        <w:jc w:val="both"/>
        <w:rPr>
          <w:sz w:val="24"/>
          <w:szCs w:val="24"/>
        </w:rPr>
      </w:pPr>
      <w:r w:rsidRPr="008F6906">
        <w:rPr>
          <w:sz w:val="24"/>
          <w:szCs w:val="24"/>
        </w:rPr>
        <w:t>Какая из приведённых позиций представляется вам более убедительной и почему?</w:t>
      </w:r>
    </w:p>
    <w:p w:rsidR="0062718F" w:rsidRPr="008F6906" w:rsidRDefault="0062718F" w:rsidP="0062718F">
      <w:pPr>
        <w:autoSpaceDE w:val="0"/>
        <w:autoSpaceDN w:val="0"/>
        <w:adjustRightInd w:val="0"/>
        <w:jc w:val="center"/>
        <w:rPr>
          <w:b/>
          <w:color w:val="000000"/>
          <w:sz w:val="24"/>
          <w:szCs w:val="24"/>
        </w:rPr>
      </w:pPr>
      <w:r w:rsidRPr="008F6906">
        <w:rPr>
          <w:b/>
          <w:color w:val="000000"/>
          <w:sz w:val="24"/>
          <w:szCs w:val="24"/>
        </w:rPr>
        <w:t>Тема 3</w:t>
      </w:r>
    </w:p>
    <w:p w:rsidR="0062718F" w:rsidRPr="008F6906" w:rsidRDefault="0062718F" w:rsidP="0062718F">
      <w:pPr>
        <w:spacing w:line="252" w:lineRule="auto"/>
        <w:ind w:firstLine="709"/>
        <w:jc w:val="both"/>
        <w:rPr>
          <w:sz w:val="24"/>
          <w:szCs w:val="24"/>
        </w:rPr>
      </w:pPr>
      <w:r w:rsidRPr="008F6906">
        <w:rPr>
          <w:sz w:val="24"/>
          <w:szCs w:val="24"/>
        </w:rPr>
        <w:t xml:space="preserve">Правовые системы группируются в семьи, но при этом отсутствует единый подход к критериям </w:t>
      </w:r>
      <w:proofErr w:type="spellStart"/>
      <w:r w:rsidRPr="008F6906">
        <w:rPr>
          <w:sz w:val="24"/>
          <w:szCs w:val="24"/>
        </w:rPr>
        <w:t>классификациии</w:t>
      </w:r>
      <w:proofErr w:type="spellEnd"/>
      <w:r w:rsidRPr="008F6906">
        <w:rPr>
          <w:sz w:val="24"/>
          <w:szCs w:val="24"/>
        </w:rPr>
        <w:t xml:space="preserve"> самой классификации. «Одни стремятся провести классификацию, исходя из концептуальных структур правовых систем или иерархии различных источников права. </w:t>
      </w:r>
      <w:proofErr w:type="gramStart"/>
      <w:r w:rsidRPr="008F6906">
        <w:rPr>
          <w:sz w:val="24"/>
          <w:szCs w:val="24"/>
        </w:rPr>
        <w:t>Другие считают, что классификация не может основываться на второстепенных технических свойствах, и выдвигают на первый план тип общества, которое стремятся создать с помощью права, или место права в рамках данного социального строя» (</w:t>
      </w:r>
      <w:r w:rsidRPr="008F6906">
        <w:rPr>
          <w:i/>
          <w:sz w:val="24"/>
          <w:szCs w:val="24"/>
        </w:rPr>
        <w:t xml:space="preserve">См.: Давид Р., </w:t>
      </w:r>
      <w:proofErr w:type="spellStart"/>
      <w:r w:rsidRPr="008F6906">
        <w:rPr>
          <w:i/>
          <w:sz w:val="24"/>
          <w:szCs w:val="24"/>
        </w:rPr>
        <w:t>Жоффре-Спинози</w:t>
      </w:r>
      <w:proofErr w:type="spellEnd"/>
      <w:r w:rsidRPr="008F6906">
        <w:rPr>
          <w:i/>
          <w:sz w:val="24"/>
          <w:szCs w:val="24"/>
        </w:rPr>
        <w:t xml:space="preserve"> К. Основные правовые системы современности.</w:t>
      </w:r>
      <w:proofErr w:type="gramEnd"/>
      <w:r w:rsidRPr="008F6906">
        <w:rPr>
          <w:i/>
          <w:sz w:val="24"/>
          <w:szCs w:val="24"/>
        </w:rPr>
        <w:t xml:space="preserve"> М., 1998. </w:t>
      </w:r>
      <w:proofErr w:type="gramStart"/>
      <w:r w:rsidRPr="008F6906">
        <w:rPr>
          <w:i/>
          <w:sz w:val="24"/>
          <w:szCs w:val="24"/>
        </w:rPr>
        <w:t>С. 20</w:t>
      </w:r>
      <w:r w:rsidRPr="008F6906">
        <w:rPr>
          <w:sz w:val="24"/>
          <w:szCs w:val="24"/>
        </w:rPr>
        <w:t xml:space="preserve">). </w:t>
      </w:r>
      <w:proofErr w:type="gramEnd"/>
    </w:p>
    <w:p w:rsidR="0062718F" w:rsidRPr="008F6906" w:rsidRDefault="0062718F" w:rsidP="0062718F">
      <w:pPr>
        <w:spacing w:line="252" w:lineRule="auto"/>
        <w:ind w:firstLine="709"/>
        <w:jc w:val="both"/>
        <w:rPr>
          <w:sz w:val="24"/>
          <w:szCs w:val="24"/>
        </w:rPr>
      </w:pPr>
      <w:r w:rsidRPr="008F6906">
        <w:rPr>
          <w:sz w:val="24"/>
          <w:szCs w:val="24"/>
        </w:rPr>
        <w:t xml:space="preserve">Во второй половине </w:t>
      </w:r>
      <w:r w:rsidRPr="008F6906">
        <w:rPr>
          <w:sz w:val="24"/>
          <w:szCs w:val="24"/>
          <w:lang w:val="en-US"/>
        </w:rPr>
        <w:t>XIX</w:t>
      </w:r>
      <w:r w:rsidRPr="008F6906">
        <w:rPr>
          <w:sz w:val="24"/>
          <w:szCs w:val="24"/>
        </w:rPr>
        <w:t xml:space="preserve"> в. среди правоведов была популярной идея объединения правовых систем на основе главным образом расовых и языковых признаков или юридико-исторических факторов. Так, сторонник расовой классификации Г. </w:t>
      </w:r>
      <w:proofErr w:type="spellStart"/>
      <w:r w:rsidRPr="008F6906">
        <w:rPr>
          <w:sz w:val="24"/>
          <w:szCs w:val="24"/>
        </w:rPr>
        <w:t>Созер</w:t>
      </w:r>
      <w:proofErr w:type="spellEnd"/>
      <w:r w:rsidRPr="008F6906">
        <w:rPr>
          <w:sz w:val="24"/>
          <w:szCs w:val="24"/>
        </w:rPr>
        <w:t xml:space="preserve">-Холл выделял индоевропейскую, семитскую, монгольскую правовые семьи, а также семью нецивилизованных народов. </w:t>
      </w:r>
      <w:proofErr w:type="gramStart"/>
      <w:r w:rsidRPr="008F6906">
        <w:rPr>
          <w:sz w:val="24"/>
          <w:szCs w:val="24"/>
        </w:rPr>
        <w:t>Кроме того, внутри правовой семьи он вычленял индусское, иранское, кельтское, греко-романское, германское, англосаксонское, латышско-славянское право.</w:t>
      </w:r>
      <w:proofErr w:type="gramEnd"/>
    </w:p>
    <w:p w:rsidR="0062718F" w:rsidRPr="008F6906" w:rsidRDefault="0062718F" w:rsidP="0062718F">
      <w:pPr>
        <w:spacing w:line="252" w:lineRule="auto"/>
        <w:ind w:firstLine="709"/>
        <w:jc w:val="both"/>
        <w:rPr>
          <w:sz w:val="24"/>
          <w:szCs w:val="24"/>
        </w:rPr>
      </w:pPr>
      <w:r w:rsidRPr="008F6906">
        <w:rPr>
          <w:sz w:val="24"/>
          <w:szCs w:val="24"/>
        </w:rPr>
        <w:t>Предпринимались также попытки классифицировать правовые семьи на основе единственного критерия – близости того или иного национального права римскому праву.</w:t>
      </w:r>
    </w:p>
    <w:p w:rsidR="0062718F" w:rsidRPr="008F6906" w:rsidRDefault="0062718F" w:rsidP="0062718F">
      <w:pPr>
        <w:spacing w:line="252" w:lineRule="auto"/>
        <w:ind w:firstLine="709"/>
        <w:jc w:val="both"/>
        <w:rPr>
          <w:sz w:val="24"/>
          <w:szCs w:val="24"/>
        </w:rPr>
      </w:pPr>
      <w:r w:rsidRPr="008F6906">
        <w:rPr>
          <w:sz w:val="24"/>
          <w:szCs w:val="24"/>
        </w:rPr>
        <w:t xml:space="preserve">В основе классификации правовых семей известного французского компаративиста     Р. Давида лежат два критерия: 1) идеологический критерий (религия, философия, экономико-социальная структура); 2) юридическая техника. При этом учёный выделяет Романо-германскую правовую семью, семью общего права и социалистическую правовую семью. Вместе с тем Р. Давид называет и иные правовые семьи, свойственные различным странам. «Одни признают большую ценность права, но само право понимают иначе, чем на Западе. Другие отбрасывают саму идею права и считают, что общественные отношения должны регламентироваться иным путём. </w:t>
      </w:r>
      <w:proofErr w:type="gramStart"/>
      <w:r w:rsidRPr="008F6906">
        <w:rPr>
          <w:sz w:val="24"/>
          <w:szCs w:val="24"/>
        </w:rPr>
        <w:t>Первые – это страны мусульманского, индусского и иудейского права; вторые – это страны Дальнего Востока, Африки и Мадагаскара» (</w:t>
      </w:r>
      <w:r w:rsidRPr="008F6906">
        <w:rPr>
          <w:i/>
          <w:sz w:val="24"/>
          <w:szCs w:val="24"/>
        </w:rPr>
        <w:t xml:space="preserve">См.: Давид Р., </w:t>
      </w:r>
      <w:proofErr w:type="spellStart"/>
      <w:r w:rsidRPr="008F6906">
        <w:rPr>
          <w:i/>
          <w:sz w:val="24"/>
          <w:szCs w:val="24"/>
        </w:rPr>
        <w:t>Жоффре-Спинози</w:t>
      </w:r>
      <w:proofErr w:type="spellEnd"/>
      <w:r w:rsidRPr="008F6906">
        <w:rPr>
          <w:i/>
          <w:sz w:val="24"/>
          <w:szCs w:val="24"/>
        </w:rPr>
        <w:t xml:space="preserve"> К. Основные правовые системы современности.</w:t>
      </w:r>
      <w:proofErr w:type="gramEnd"/>
      <w:r w:rsidRPr="008F6906">
        <w:rPr>
          <w:i/>
          <w:sz w:val="24"/>
          <w:szCs w:val="24"/>
        </w:rPr>
        <w:t xml:space="preserve"> М., 1998. </w:t>
      </w:r>
      <w:proofErr w:type="gramStart"/>
      <w:r w:rsidRPr="008F6906">
        <w:rPr>
          <w:i/>
          <w:sz w:val="24"/>
          <w:szCs w:val="24"/>
        </w:rPr>
        <w:t>С. 20</w:t>
      </w:r>
      <w:r w:rsidRPr="008F6906">
        <w:rPr>
          <w:sz w:val="24"/>
          <w:szCs w:val="24"/>
        </w:rPr>
        <w:t>).</w:t>
      </w:r>
      <w:proofErr w:type="gramEnd"/>
    </w:p>
    <w:p w:rsidR="0062718F" w:rsidRPr="008F6906" w:rsidRDefault="0062718F" w:rsidP="0062718F">
      <w:pPr>
        <w:spacing w:line="252" w:lineRule="auto"/>
        <w:ind w:firstLine="709"/>
        <w:jc w:val="both"/>
        <w:rPr>
          <w:sz w:val="24"/>
          <w:szCs w:val="24"/>
        </w:rPr>
      </w:pPr>
      <w:r w:rsidRPr="008F6906">
        <w:rPr>
          <w:sz w:val="24"/>
          <w:szCs w:val="24"/>
        </w:rPr>
        <w:t xml:space="preserve">Интересна классификация К. </w:t>
      </w:r>
      <w:proofErr w:type="spellStart"/>
      <w:r w:rsidRPr="008F6906">
        <w:rPr>
          <w:sz w:val="24"/>
          <w:szCs w:val="24"/>
        </w:rPr>
        <w:t>Цвайгерта</w:t>
      </w:r>
      <w:proofErr w:type="spellEnd"/>
      <w:r w:rsidRPr="008F6906">
        <w:rPr>
          <w:sz w:val="24"/>
          <w:szCs w:val="24"/>
        </w:rPr>
        <w:t xml:space="preserve">, который в качестве критерия выдвигает понятие «правовой стиль», который складывается из следующих факторов: 1) происхождение и эволюция правовой системы; 2) своеобразие юридического мышления; 3) специфические правовые институты; 4) природа источников права и способ их толкования; 5) идеология.    </w:t>
      </w:r>
      <w:proofErr w:type="gramStart"/>
      <w:r w:rsidRPr="008F6906">
        <w:rPr>
          <w:sz w:val="24"/>
          <w:szCs w:val="24"/>
        </w:rPr>
        <w:t xml:space="preserve">К. </w:t>
      </w:r>
      <w:proofErr w:type="spellStart"/>
      <w:r w:rsidRPr="008F6906">
        <w:rPr>
          <w:sz w:val="24"/>
          <w:szCs w:val="24"/>
        </w:rPr>
        <w:t>Цвайгерт</w:t>
      </w:r>
      <w:proofErr w:type="spellEnd"/>
      <w:r w:rsidRPr="008F6906">
        <w:rPr>
          <w:sz w:val="24"/>
          <w:szCs w:val="24"/>
        </w:rPr>
        <w:t xml:space="preserve"> выделяет восемь правовых стилей: романский, германский, скандинавский, англо-американский, социалистический, дальневосточный, право ислама, индусское право (</w:t>
      </w:r>
      <w:r w:rsidRPr="008F6906">
        <w:rPr>
          <w:i/>
          <w:sz w:val="24"/>
          <w:szCs w:val="24"/>
        </w:rPr>
        <w:t xml:space="preserve">См.: </w:t>
      </w:r>
      <w:proofErr w:type="spellStart"/>
      <w:r w:rsidRPr="008F6906">
        <w:rPr>
          <w:i/>
          <w:sz w:val="24"/>
          <w:szCs w:val="24"/>
        </w:rPr>
        <w:t>Цвайгерт</w:t>
      </w:r>
      <w:proofErr w:type="spellEnd"/>
      <w:r w:rsidRPr="008F6906">
        <w:rPr>
          <w:i/>
          <w:sz w:val="24"/>
          <w:szCs w:val="24"/>
        </w:rPr>
        <w:t xml:space="preserve"> К., </w:t>
      </w:r>
      <w:proofErr w:type="spellStart"/>
      <w:r w:rsidRPr="008F6906">
        <w:rPr>
          <w:i/>
          <w:sz w:val="24"/>
          <w:szCs w:val="24"/>
        </w:rPr>
        <w:t>Кётц</w:t>
      </w:r>
      <w:proofErr w:type="spellEnd"/>
      <w:r w:rsidRPr="008F6906">
        <w:rPr>
          <w:i/>
          <w:sz w:val="24"/>
          <w:szCs w:val="24"/>
        </w:rPr>
        <w:t xml:space="preserve"> Х. Введение в сравнительное правоведение в сфере частного права.</w:t>
      </w:r>
      <w:proofErr w:type="gramEnd"/>
      <w:r w:rsidRPr="008F6906">
        <w:rPr>
          <w:i/>
          <w:sz w:val="24"/>
          <w:szCs w:val="24"/>
        </w:rPr>
        <w:t xml:space="preserve"> М., 2000. Т. 1. </w:t>
      </w:r>
      <w:proofErr w:type="gramStart"/>
      <w:r w:rsidRPr="008F6906">
        <w:rPr>
          <w:i/>
          <w:sz w:val="24"/>
          <w:szCs w:val="24"/>
        </w:rPr>
        <w:t>С. 107–108, 117</w:t>
      </w:r>
      <w:r w:rsidRPr="008F6906">
        <w:rPr>
          <w:sz w:val="24"/>
          <w:szCs w:val="24"/>
        </w:rPr>
        <w:t>).</w:t>
      </w:r>
      <w:proofErr w:type="gramEnd"/>
    </w:p>
    <w:p w:rsidR="0062718F" w:rsidRPr="008F6906" w:rsidRDefault="0062718F" w:rsidP="0062718F">
      <w:pPr>
        <w:spacing w:line="252" w:lineRule="auto"/>
        <w:ind w:firstLine="709"/>
        <w:jc w:val="both"/>
        <w:rPr>
          <w:sz w:val="24"/>
          <w:szCs w:val="24"/>
        </w:rPr>
      </w:pPr>
      <w:proofErr w:type="gramStart"/>
      <w:r w:rsidRPr="008F6906">
        <w:rPr>
          <w:sz w:val="24"/>
          <w:szCs w:val="24"/>
        </w:rPr>
        <w:t xml:space="preserve">Существует также точка зрения, согласно которой правильнее всего не абсолютизировать никакую из классификаций, поскольку «границы между отдельными семьями меняются, </w:t>
      </w:r>
      <w:r w:rsidRPr="008F6906">
        <w:rPr>
          <w:sz w:val="24"/>
          <w:szCs w:val="24"/>
        </w:rPr>
        <w:lastRenderedPageBreak/>
        <w:t>возникают более сложные структуры в силу ускоренного движения правовых моделей, их имитаций, или скорее «заимствований» (А. Уотсон), осуществляемых системами друг у друга.</w:t>
      </w:r>
      <w:proofErr w:type="gramEnd"/>
      <w:r w:rsidRPr="008F6906">
        <w:rPr>
          <w:sz w:val="24"/>
          <w:szCs w:val="24"/>
        </w:rPr>
        <w:t xml:space="preserve"> В этом случае заимствованные нормы, институты или решения попадают в другой контекст, который их в свою очередь тоже меняет. </w:t>
      </w:r>
      <w:proofErr w:type="gramStart"/>
      <w:r w:rsidRPr="008F6906">
        <w:rPr>
          <w:sz w:val="24"/>
          <w:szCs w:val="24"/>
        </w:rPr>
        <w:t>Это ещё одно поле для исследования новыми поколениями компаративистов» (</w:t>
      </w:r>
      <w:r w:rsidRPr="008F6906">
        <w:rPr>
          <w:i/>
          <w:sz w:val="24"/>
          <w:szCs w:val="24"/>
        </w:rPr>
        <w:t xml:space="preserve">См.: Малько А. В., </w:t>
      </w:r>
      <w:proofErr w:type="spellStart"/>
      <w:r w:rsidRPr="008F6906">
        <w:rPr>
          <w:i/>
          <w:sz w:val="24"/>
          <w:szCs w:val="24"/>
        </w:rPr>
        <w:t>Саломатин</w:t>
      </w:r>
      <w:proofErr w:type="spellEnd"/>
      <w:r w:rsidRPr="008F6906">
        <w:rPr>
          <w:i/>
          <w:sz w:val="24"/>
          <w:szCs w:val="24"/>
        </w:rPr>
        <w:t xml:space="preserve"> А. Ю. Сравнительное правоведение: учебно-методический комплекс.</w:t>
      </w:r>
      <w:proofErr w:type="gramEnd"/>
      <w:r w:rsidRPr="008F6906">
        <w:rPr>
          <w:i/>
          <w:sz w:val="24"/>
          <w:szCs w:val="24"/>
        </w:rPr>
        <w:t xml:space="preserve"> М., 2010. </w:t>
      </w:r>
      <w:proofErr w:type="gramStart"/>
      <w:r w:rsidRPr="008F6906">
        <w:rPr>
          <w:i/>
          <w:sz w:val="24"/>
          <w:szCs w:val="24"/>
        </w:rPr>
        <w:t>С. 105</w:t>
      </w:r>
      <w:r w:rsidRPr="008F6906">
        <w:rPr>
          <w:sz w:val="24"/>
          <w:szCs w:val="24"/>
        </w:rPr>
        <w:t>).</w:t>
      </w:r>
      <w:proofErr w:type="gramEnd"/>
    </w:p>
    <w:p w:rsidR="0062718F" w:rsidRPr="008F6906" w:rsidRDefault="0062718F" w:rsidP="0062718F">
      <w:pPr>
        <w:spacing w:line="252" w:lineRule="auto"/>
        <w:ind w:firstLine="709"/>
        <w:jc w:val="both"/>
        <w:rPr>
          <w:sz w:val="24"/>
          <w:szCs w:val="24"/>
        </w:rPr>
      </w:pPr>
      <w:r w:rsidRPr="008F6906">
        <w:rPr>
          <w:sz w:val="24"/>
          <w:szCs w:val="24"/>
        </w:rPr>
        <w:t>Проанализируйте каждую из приведённых точек зрения, указав их сильные и слабые стороны. Сформулируйте и обоснуйте свою собственную позицию.</w:t>
      </w:r>
    </w:p>
    <w:p w:rsidR="0062718F" w:rsidRPr="008F6906" w:rsidRDefault="0062718F" w:rsidP="0062718F">
      <w:pPr>
        <w:autoSpaceDE w:val="0"/>
        <w:autoSpaceDN w:val="0"/>
        <w:adjustRightInd w:val="0"/>
        <w:jc w:val="center"/>
        <w:rPr>
          <w:b/>
          <w:color w:val="000000"/>
          <w:sz w:val="24"/>
          <w:szCs w:val="24"/>
        </w:rPr>
      </w:pPr>
      <w:r w:rsidRPr="008F6906">
        <w:rPr>
          <w:b/>
          <w:color w:val="000000"/>
          <w:sz w:val="24"/>
          <w:szCs w:val="24"/>
        </w:rPr>
        <w:t>Тема 4</w:t>
      </w:r>
    </w:p>
    <w:p w:rsidR="0062718F" w:rsidRPr="008F6906" w:rsidRDefault="0062718F" w:rsidP="0062718F">
      <w:pPr>
        <w:ind w:left="720"/>
        <w:jc w:val="both"/>
        <w:rPr>
          <w:sz w:val="24"/>
          <w:szCs w:val="24"/>
        </w:rPr>
      </w:pPr>
      <w:r w:rsidRPr="008F6906">
        <w:rPr>
          <w:sz w:val="24"/>
          <w:szCs w:val="24"/>
        </w:rPr>
        <w:t>1. В чем заключается относительно самостоятельный характер систем международного и национального права?</w:t>
      </w:r>
    </w:p>
    <w:p w:rsidR="0062718F" w:rsidRPr="008F6906" w:rsidRDefault="0062718F" w:rsidP="0062718F">
      <w:pPr>
        <w:ind w:left="720"/>
        <w:jc w:val="both"/>
        <w:rPr>
          <w:sz w:val="24"/>
          <w:szCs w:val="24"/>
        </w:rPr>
      </w:pPr>
      <w:r w:rsidRPr="008F6906">
        <w:rPr>
          <w:sz w:val="24"/>
          <w:szCs w:val="24"/>
        </w:rPr>
        <w:t>2. Каков характер взаимосвязи и взаимодействия международного и внутригосударственного права?</w:t>
      </w:r>
    </w:p>
    <w:p w:rsidR="0062718F" w:rsidRPr="008F6906" w:rsidRDefault="0062718F" w:rsidP="0062718F">
      <w:pPr>
        <w:pStyle w:val="Style35"/>
        <w:widowControl/>
        <w:spacing w:line="240" w:lineRule="auto"/>
        <w:ind w:left="720" w:firstLine="0"/>
        <w:rPr>
          <w:rStyle w:val="FontStyle138"/>
          <w:rFonts w:ascii="Times New Roman" w:hAnsi="Times New Roman" w:cs="Times New Roman"/>
          <w:b w:val="0"/>
          <w:sz w:val="24"/>
          <w:szCs w:val="24"/>
        </w:rPr>
      </w:pPr>
      <w:r w:rsidRPr="008F6906">
        <w:rPr>
          <w:rFonts w:ascii="Times New Roman" w:hAnsi="Times New Roman"/>
        </w:rPr>
        <w:t>3. Н</w:t>
      </w:r>
      <w:r w:rsidRPr="008F6906">
        <w:rPr>
          <w:rStyle w:val="FontStyle138"/>
          <w:rFonts w:ascii="Times New Roman" w:hAnsi="Times New Roman" w:cs="Times New Roman"/>
          <w:b w:val="0"/>
          <w:sz w:val="24"/>
          <w:szCs w:val="24"/>
        </w:rPr>
        <w:t>азовите общие черты и особенности в объектах и предметах регулирования международного и национального права.</w:t>
      </w:r>
    </w:p>
    <w:p w:rsidR="0062718F" w:rsidRPr="008F6906" w:rsidRDefault="0062718F" w:rsidP="0062718F">
      <w:pPr>
        <w:pStyle w:val="Style35"/>
        <w:widowControl/>
        <w:spacing w:line="240" w:lineRule="auto"/>
        <w:ind w:left="720" w:firstLine="0"/>
        <w:jc w:val="center"/>
        <w:rPr>
          <w:rStyle w:val="FontStyle138"/>
          <w:rFonts w:ascii="Times New Roman" w:hAnsi="Times New Roman" w:cs="Times New Roman"/>
          <w:sz w:val="24"/>
          <w:szCs w:val="24"/>
        </w:rPr>
      </w:pPr>
      <w:r w:rsidRPr="008F6906">
        <w:rPr>
          <w:rStyle w:val="FontStyle138"/>
          <w:rFonts w:ascii="Times New Roman" w:hAnsi="Times New Roman" w:cs="Times New Roman"/>
          <w:sz w:val="24"/>
          <w:szCs w:val="24"/>
        </w:rPr>
        <w:t>Тема 5</w:t>
      </w:r>
    </w:p>
    <w:p w:rsidR="0062718F" w:rsidRPr="008F6906" w:rsidRDefault="0062718F" w:rsidP="0062718F">
      <w:pPr>
        <w:ind w:firstLine="709"/>
        <w:jc w:val="both"/>
        <w:rPr>
          <w:sz w:val="24"/>
          <w:szCs w:val="24"/>
        </w:rPr>
      </w:pPr>
      <w:r w:rsidRPr="008F6906">
        <w:rPr>
          <w:sz w:val="24"/>
          <w:szCs w:val="24"/>
        </w:rPr>
        <w:t xml:space="preserve">1. Проанализируйте, какую роль в развитии романо-германской правовой семьи сыграло римское право. Для этого изучите выдержки из работы Р. </w:t>
      </w:r>
      <w:proofErr w:type="spellStart"/>
      <w:r w:rsidRPr="008F6906">
        <w:rPr>
          <w:sz w:val="24"/>
          <w:szCs w:val="24"/>
        </w:rPr>
        <w:t>Иеринга</w:t>
      </w:r>
      <w:proofErr w:type="spellEnd"/>
      <w:r w:rsidRPr="008F6906">
        <w:rPr>
          <w:sz w:val="24"/>
          <w:szCs w:val="24"/>
        </w:rPr>
        <w:t xml:space="preserve"> «Дух римского права на различных ступенях его развития», опубликованные в «Курсе сравнительного правоведения» М. Н. Марченко (с. 584–599). Составьте краткую аналитическую справку.</w:t>
      </w:r>
    </w:p>
    <w:p w:rsidR="0062718F" w:rsidRPr="008F6906" w:rsidRDefault="0062718F" w:rsidP="0062718F">
      <w:pPr>
        <w:ind w:firstLine="709"/>
        <w:jc w:val="both"/>
        <w:rPr>
          <w:sz w:val="24"/>
          <w:szCs w:val="24"/>
        </w:rPr>
      </w:pPr>
      <w:r w:rsidRPr="008F6906">
        <w:rPr>
          <w:sz w:val="24"/>
          <w:szCs w:val="24"/>
        </w:rPr>
        <w:t>2. Какова сфера влияния романо-германской правовой семьи в мировом масштабе?</w:t>
      </w:r>
    </w:p>
    <w:p w:rsidR="0062718F" w:rsidRPr="008F6906" w:rsidRDefault="0062718F" w:rsidP="0062718F">
      <w:pPr>
        <w:ind w:firstLine="709"/>
        <w:jc w:val="both"/>
        <w:rPr>
          <w:b/>
          <w:sz w:val="24"/>
          <w:szCs w:val="24"/>
        </w:rPr>
      </w:pPr>
      <w:r w:rsidRPr="008F6906">
        <w:rPr>
          <w:sz w:val="24"/>
          <w:szCs w:val="24"/>
        </w:rPr>
        <w:t>3. К практикуму могут быть подготовлены доклады о правовых системах Италии, Испании, Нидерландов, Австралии.</w:t>
      </w:r>
    </w:p>
    <w:p w:rsidR="0062718F" w:rsidRPr="008F6906" w:rsidRDefault="0062718F" w:rsidP="0062718F">
      <w:pPr>
        <w:ind w:firstLine="709"/>
        <w:jc w:val="both"/>
        <w:rPr>
          <w:sz w:val="24"/>
          <w:szCs w:val="24"/>
        </w:rPr>
      </w:pPr>
      <w:r w:rsidRPr="008F6906">
        <w:rPr>
          <w:sz w:val="24"/>
          <w:szCs w:val="24"/>
        </w:rPr>
        <w:t xml:space="preserve">4. Франция, в отличие от США, – страна конституционного плюрализма. Каждому значимому в истории её государственной жизни соответствовал свой конституционный документ. «Франция – это страна, где наиболее чётко утвердилось деление права на публичное и частное, идущее от римского права. </w:t>
      </w:r>
      <w:proofErr w:type="gramStart"/>
      <w:r w:rsidRPr="008F6906">
        <w:rPr>
          <w:sz w:val="24"/>
          <w:szCs w:val="24"/>
        </w:rPr>
        <w:t>Практическое применение этого деления выразилось в дуализме судебных систем, одна из которых – это иерархическая система судов, находящихся под суверенной властью кассационного суда, а другая – судебная система, во главе которой стоит Государственный совет» (</w:t>
      </w:r>
      <w:proofErr w:type="spellStart"/>
      <w:r w:rsidRPr="008F6906">
        <w:rPr>
          <w:i/>
          <w:sz w:val="24"/>
          <w:szCs w:val="24"/>
        </w:rPr>
        <w:t>Газье</w:t>
      </w:r>
      <w:proofErr w:type="spellEnd"/>
      <w:r w:rsidRPr="008F6906">
        <w:rPr>
          <w:i/>
          <w:sz w:val="24"/>
          <w:szCs w:val="24"/>
        </w:rPr>
        <w:t xml:space="preserve"> Ф. Роль судебной практики в развитии административного права Франции // СССР – Франция: социологический и международно-правовой аспекты сравнительного правоведения.</w:t>
      </w:r>
      <w:proofErr w:type="gramEnd"/>
      <w:r w:rsidRPr="008F6906">
        <w:rPr>
          <w:i/>
          <w:sz w:val="24"/>
          <w:szCs w:val="24"/>
        </w:rPr>
        <w:t xml:space="preserve"> М., 1987. </w:t>
      </w:r>
      <w:proofErr w:type="gramStart"/>
      <w:r w:rsidRPr="008F6906">
        <w:rPr>
          <w:i/>
          <w:sz w:val="24"/>
          <w:szCs w:val="24"/>
        </w:rPr>
        <w:t>С. 53</w:t>
      </w:r>
      <w:r w:rsidRPr="008F6906">
        <w:rPr>
          <w:sz w:val="24"/>
          <w:szCs w:val="24"/>
        </w:rPr>
        <w:t>).</w:t>
      </w:r>
      <w:proofErr w:type="gramEnd"/>
      <w:r w:rsidRPr="008F6906">
        <w:rPr>
          <w:sz w:val="24"/>
          <w:szCs w:val="24"/>
        </w:rPr>
        <w:t xml:space="preserve"> В то же время специалисты утверждают, что Франция – это страна кодексов.</w:t>
      </w:r>
    </w:p>
    <w:p w:rsidR="0062718F" w:rsidRPr="008F6906" w:rsidRDefault="0062718F" w:rsidP="0062718F">
      <w:pPr>
        <w:ind w:firstLine="709"/>
        <w:jc w:val="both"/>
        <w:rPr>
          <w:sz w:val="24"/>
          <w:szCs w:val="24"/>
        </w:rPr>
      </w:pPr>
      <w:r w:rsidRPr="008F6906">
        <w:rPr>
          <w:sz w:val="24"/>
          <w:szCs w:val="24"/>
        </w:rPr>
        <w:t>Проанализируйте изложенные позиции. Приведите соответствующие примеры.</w:t>
      </w:r>
    </w:p>
    <w:p w:rsidR="0062718F" w:rsidRPr="008F6906" w:rsidRDefault="0062718F" w:rsidP="0062718F">
      <w:pPr>
        <w:ind w:firstLine="709"/>
        <w:jc w:val="both"/>
        <w:rPr>
          <w:sz w:val="24"/>
          <w:szCs w:val="24"/>
        </w:rPr>
      </w:pPr>
      <w:r w:rsidRPr="008F6906">
        <w:rPr>
          <w:sz w:val="24"/>
          <w:szCs w:val="24"/>
        </w:rPr>
        <w:t xml:space="preserve">5. А. В. Малько и А. Ю. </w:t>
      </w:r>
      <w:proofErr w:type="spellStart"/>
      <w:r w:rsidRPr="008F6906">
        <w:rPr>
          <w:sz w:val="24"/>
          <w:szCs w:val="24"/>
        </w:rPr>
        <w:t>Саломатин</w:t>
      </w:r>
      <w:proofErr w:type="spellEnd"/>
      <w:r w:rsidRPr="008F6906">
        <w:rPr>
          <w:sz w:val="24"/>
          <w:szCs w:val="24"/>
        </w:rPr>
        <w:t xml:space="preserve"> (</w:t>
      </w:r>
      <w:r w:rsidRPr="008F6906">
        <w:rPr>
          <w:i/>
          <w:sz w:val="24"/>
          <w:szCs w:val="24"/>
        </w:rPr>
        <w:t xml:space="preserve">авторы </w:t>
      </w:r>
      <w:proofErr w:type="spellStart"/>
      <w:r w:rsidRPr="008F6906">
        <w:rPr>
          <w:i/>
          <w:sz w:val="24"/>
          <w:szCs w:val="24"/>
        </w:rPr>
        <w:t>книги</w:t>
      </w:r>
      <w:proofErr w:type="gramStart"/>
      <w:r w:rsidRPr="008F6906">
        <w:rPr>
          <w:i/>
          <w:sz w:val="24"/>
          <w:szCs w:val="24"/>
        </w:rPr>
        <w:t>«С</w:t>
      </w:r>
      <w:proofErr w:type="gramEnd"/>
      <w:r w:rsidRPr="008F6906">
        <w:rPr>
          <w:i/>
          <w:sz w:val="24"/>
          <w:szCs w:val="24"/>
        </w:rPr>
        <w:t>равнительное</w:t>
      </w:r>
      <w:proofErr w:type="spellEnd"/>
      <w:r w:rsidRPr="008F6906">
        <w:rPr>
          <w:i/>
          <w:sz w:val="24"/>
          <w:szCs w:val="24"/>
        </w:rPr>
        <w:t xml:space="preserve"> правоведение: учебно-методический </w:t>
      </w:r>
      <w:proofErr w:type="spellStart"/>
      <w:r w:rsidRPr="008F6906">
        <w:rPr>
          <w:i/>
          <w:sz w:val="24"/>
          <w:szCs w:val="24"/>
        </w:rPr>
        <w:t>комплекс».М</w:t>
      </w:r>
      <w:proofErr w:type="spellEnd"/>
      <w:r w:rsidRPr="008F6906">
        <w:rPr>
          <w:i/>
          <w:sz w:val="24"/>
          <w:szCs w:val="24"/>
        </w:rPr>
        <w:t>., 2010</w:t>
      </w:r>
      <w:r w:rsidRPr="008F6906">
        <w:rPr>
          <w:sz w:val="24"/>
          <w:szCs w:val="24"/>
        </w:rPr>
        <w:t>) утверждают, что «в современной правовой жизни Франции закон потерял своё былое могущество (</w:t>
      </w:r>
      <w:r w:rsidRPr="008F6906">
        <w:rPr>
          <w:i/>
          <w:sz w:val="24"/>
          <w:szCs w:val="24"/>
        </w:rPr>
        <w:t>с. 161</w:t>
      </w:r>
      <w:r w:rsidRPr="008F6906">
        <w:rPr>
          <w:sz w:val="24"/>
          <w:szCs w:val="24"/>
        </w:rPr>
        <w:t>). Так ли это на самом деле? На основе изучения вопроса об источниках французского права дайте аргументированный ответ. Какую роль во французской системе права играют судебная практика и обычаи?</w:t>
      </w:r>
    </w:p>
    <w:p w:rsidR="0062718F" w:rsidRPr="008F6906" w:rsidRDefault="0062718F" w:rsidP="0062718F">
      <w:pPr>
        <w:ind w:firstLine="709"/>
        <w:jc w:val="both"/>
        <w:rPr>
          <w:sz w:val="24"/>
          <w:szCs w:val="24"/>
        </w:rPr>
      </w:pPr>
      <w:r w:rsidRPr="008F6906">
        <w:rPr>
          <w:sz w:val="24"/>
          <w:szCs w:val="24"/>
        </w:rPr>
        <w:t xml:space="preserve">6. Многие специалисты считают, что во Франции судебная власть не является в полной мере равной другим властным ветвям. «Принцип конституционного ревю со стороны судов никогда не укоренялся здесь, как это имело место в Америке в первые десятилетия независимого государства. Роль судов в защите индивидуальных прав является предметом дискуссии во Франции, а к их полномочиям пересматривать законодательство или исполнительные приказы по причине несоответствия конституции относятся с большим подозрением. </w:t>
      </w:r>
      <w:proofErr w:type="gramStart"/>
      <w:r w:rsidRPr="008F6906">
        <w:rPr>
          <w:sz w:val="24"/>
          <w:szCs w:val="24"/>
        </w:rPr>
        <w:t>Суды пострадали от Великой французской революции, и они испытали огромную потерю власти и престижа после неё» (</w:t>
      </w:r>
      <w:proofErr w:type="spellStart"/>
      <w:r w:rsidRPr="008F6906">
        <w:rPr>
          <w:i/>
          <w:sz w:val="24"/>
          <w:szCs w:val="24"/>
          <w:lang w:val="en-US"/>
        </w:rPr>
        <w:t>ProvineD</w:t>
      </w:r>
      <w:proofErr w:type="spellEnd"/>
      <w:r w:rsidRPr="008F6906">
        <w:rPr>
          <w:i/>
          <w:sz w:val="24"/>
          <w:szCs w:val="24"/>
        </w:rPr>
        <w:t>.</w:t>
      </w:r>
      <w:r w:rsidRPr="008F6906">
        <w:rPr>
          <w:i/>
          <w:sz w:val="24"/>
          <w:szCs w:val="24"/>
          <w:lang w:val="en-US"/>
        </w:rPr>
        <w:t>M</w:t>
      </w:r>
      <w:r w:rsidRPr="008F6906">
        <w:rPr>
          <w:i/>
          <w:sz w:val="24"/>
          <w:szCs w:val="24"/>
        </w:rPr>
        <w:t>.</w:t>
      </w:r>
      <w:proofErr w:type="gramEnd"/>
      <w:r w:rsidRPr="008F6906">
        <w:rPr>
          <w:i/>
          <w:sz w:val="24"/>
          <w:szCs w:val="24"/>
        </w:rPr>
        <w:t xml:space="preserve"> </w:t>
      </w:r>
      <w:proofErr w:type="spellStart"/>
      <w:r w:rsidRPr="008F6906">
        <w:rPr>
          <w:i/>
          <w:sz w:val="24"/>
          <w:szCs w:val="24"/>
          <w:lang w:val="en-US"/>
        </w:rPr>
        <w:t>CourtsinthePoliticalProcessinFrance</w:t>
      </w:r>
      <w:proofErr w:type="spellEnd"/>
      <w:r w:rsidRPr="008F6906">
        <w:rPr>
          <w:i/>
          <w:sz w:val="24"/>
          <w:szCs w:val="24"/>
        </w:rPr>
        <w:t xml:space="preserve"> // </w:t>
      </w:r>
      <w:proofErr w:type="spellStart"/>
      <w:proofErr w:type="gramStart"/>
      <w:r w:rsidRPr="008F6906">
        <w:rPr>
          <w:i/>
          <w:sz w:val="24"/>
          <w:szCs w:val="24"/>
          <w:lang w:val="en-US"/>
        </w:rPr>
        <w:t>JacobH</w:t>
      </w:r>
      <w:proofErr w:type="spellEnd"/>
      <w:r w:rsidRPr="008F6906">
        <w:rPr>
          <w:i/>
          <w:sz w:val="24"/>
          <w:szCs w:val="24"/>
        </w:rPr>
        <w:t>.,</w:t>
      </w:r>
      <w:proofErr w:type="gramEnd"/>
      <w:r w:rsidRPr="008F6906">
        <w:rPr>
          <w:i/>
          <w:sz w:val="24"/>
          <w:szCs w:val="24"/>
        </w:rPr>
        <w:t xml:space="preserve"> </w:t>
      </w:r>
      <w:proofErr w:type="spellStart"/>
      <w:r w:rsidRPr="008F6906">
        <w:rPr>
          <w:i/>
          <w:sz w:val="24"/>
          <w:szCs w:val="24"/>
          <w:lang w:val="en-US"/>
        </w:rPr>
        <w:t>ets</w:t>
      </w:r>
      <w:proofErr w:type="spellEnd"/>
      <w:r w:rsidRPr="008F6906">
        <w:rPr>
          <w:i/>
          <w:sz w:val="24"/>
          <w:szCs w:val="24"/>
        </w:rPr>
        <w:t xml:space="preserve">. </w:t>
      </w:r>
      <w:r w:rsidRPr="008F6906">
        <w:rPr>
          <w:i/>
          <w:sz w:val="24"/>
          <w:szCs w:val="24"/>
          <w:lang w:val="en-US"/>
        </w:rPr>
        <w:t>Courts</w:t>
      </w:r>
      <w:r w:rsidRPr="008F6906">
        <w:rPr>
          <w:i/>
          <w:sz w:val="24"/>
          <w:szCs w:val="24"/>
        </w:rPr>
        <w:t xml:space="preserve">, </w:t>
      </w:r>
      <w:proofErr w:type="spellStart"/>
      <w:r w:rsidRPr="008F6906">
        <w:rPr>
          <w:i/>
          <w:sz w:val="24"/>
          <w:szCs w:val="24"/>
          <w:lang w:val="en-US"/>
        </w:rPr>
        <w:t>LawandPoliticsinComparativePerspective</w:t>
      </w:r>
      <w:proofErr w:type="spellEnd"/>
      <w:r w:rsidRPr="008F6906">
        <w:rPr>
          <w:i/>
          <w:sz w:val="24"/>
          <w:szCs w:val="24"/>
        </w:rPr>
        <w:t xml:space="preserve">. </w:t>
      </w:r>
      <w:proofErr w:type="spellStart"/>
      <w:proofErr w:type="gramStart"/>
      <w:r w:rsidRPr="008F6906">
        <w:rPr>
          <w:i/>
          <w:sz w:val="24"/>
          <w:szCs w:val="24"/>
          <w:lang w:val="en-US"/>
        </w:rPr>
        <w:t>NewHaven</w:t>
      </w:r>
      <w:proofErr w:type="spellEnd"/>
      <w:r w:rsidRPr="008F6906">
        <w:rPr>
          <w:i/>
          <w:sz w:val="24"/>
          <w:szCs w:val="24"/>
        </w:rPr>
        <w:t>, 1996.</w:t>
      </w:r>
      <w:r w:rsidRPr="008F6906">
        <w:rPr>
          <w:i/>
          <w:sz w:val="24"/>
          <w:szCs w:val="24"/>
          <w:lang w:val="en-US"/>
        </w:rPr>
        <w:t>P</w:t>
      </w:r>
      <w:r w:rsidRPr="008F6906">
        <w:rPr>
          <w:i/>
          <w:sz w:val="24"/>
          <w:szCs w:val="24"/>
        </w:rPr>
        <w:t>. 177</w:t>
      </w:r>
      <w:r w:rsidRPr="008F6906">
        <w:rPr>
          <w:sz w:val="24"/>
          <w:szCs w:val="24"/>
        </w:rPr>
        <w:t>).</w:t>
      </w:r>
      <w:proofErr w:type="gramEnd"/>
    </w:p>
    <w:p w:rsidR="0062718F" w:rsidRPr="008F6906" w:rsidRDefault="0062718F" w:rsidP="0062718F">
      <w:pPr>
        <w:ind w:firstLine="709"/>
        <w:jc w:val="both"/>
        <w:rPr>
          <w:i/>
          <w:sz w:val="24"/>
          <w:szCs w:val="24"/>
        </w:rPr>
      </w:pPr>
      <w:r w:rsidRPr="008F6906">
        <w:rPr>
          <w:sz w:val="24"/>
          <w:szCs w:val="24"/>
        </w:rPr>
        <w:t xml:space="preserve">Ситуация, сложившаяся вокруг судебной власти во Франции, </w:t>
      </w:r>
      <w:proofErr w:type="gramStart"/>
      <w:r w:rsidRPr="008F6906">
        <w:rPr>
          <w:sz w:val="24"/>
          <w:szCs w:val="24"/>
        </w:rPr>
        <w:t>изложена</w:t>
      </w:r>
      <w:proofErr w:type="gramEnd"/>
      <w:r w:rsidRPr="008F6906">
        <w:rPr>
          <w:sz w:val="24"/>
          <w:szCs w:val="24"/>
        </w:rPr>
        <w:t xml:space="preserve"> верно. Но следует ли из этого, что французская система является неполноценной, как утверждают некоторые англо-американские авторы? Сформулируйте аргументированный ответ. </w:t>
      </w:r>
    </w:p>
    <w:p w:rsidR="0062718F" w:rsidRPr="008F6906" w:rsidRDefault="0062718F" w:rsidP="0062718F">
      <w:pPr>
        <w:ind w:firstLine="709"/>
        <w:jc w:val="both"/>
        <w:rPr>
          <w:sz w:val="24"/>
          <w:szCs w:val="24"/>
        </w:rPr>
      </w:pPr>
      <w:r w:rsidRPr="008F6906">
        <w:rPr>
          <w:sz w:val="24"/>
          <w:szCs w:val="24"/>
        </w:rPr>
        <w:t xml:space="preserve">7. «Главная особенность французского юридического образования – его фундаментальность, отказ от узкого прагматизма, свойственного подготовке юристов в </w:t>
      </w:r>
      <w:r w:rsidRPr="008F6906">
        <w:rPr>
          <w:sz w:val="24"/>
          <w:szCs w:val="24"/>
        </w:rPr>
        <w:lastRenderedPageBreak/>
        <w:t>Великобритании и США. Используются традиционные лекции и семинары, и это позволяет заложить у студентов хороший теоретический фундамент, чего не даёт метод, основанный на разборе ситуаций (</w:t>
      </w:r>
      <w:proofErr w:type="spellStart"/>
      <w:r w:rsidRPr="008F6906">
        <w:rPr>
          <w:sz w:val="24"/>
          <w:szCs w:val="24"/>
          <w:lang w:val="en-US"/>
        </w:rPr>
        <w:t>casestudies</w:t>
      </w:r>
      <w:proofErr w:type="spellEnd"/>
      <w:r w:rsidRPr="008F6906">
        <w:rPr>
          <w:sz w:val="24"/>
          <w:szCs w:val="24"/>
        </w:rPr>
        <w:t>). Кроме того, высшему юридическому образованию свойствен государственнический подход. В данном случае имеется в виду не только то, что оно находится на государственном обеспечении. Французские юридические факультеты подразделяются на отделения: 1) частного права и 2) публичного права и политологии. Именно политическая наука идёт рука об руку с публичным правом, выводя юристов из узкого мира правовых норм на широкую дорогу социальных и политических отношений» (</w:t>
      </w:r>
      <w:r w:rsidRPr="008F6906">
        <w:rPr>
          <w:i/>
          <w:sz w:val="24"/>
          <w:szCs w:val="24"/>
        </w:rPr>
        <w:t xml:space="preserve">Малько А. В., </w:t>
      </w:r>
      <w:proofErr w:type="spellStart"/>
      <w:r w:rsidRPr="008F6906">
        <w:rPr>
          <w:i/>
          <w:sz w:val="24"/>
          <w:szCs w:val="24"/>
        </w:rPr>
        <w:t>Саломатин</w:t>
      </w:r>
      <w:proofErr w:type="spellEnd"/>
      <w:r w:rsidRPr="008F6906">
        <w:rPr>
          <w:i/>
          <w:sz w:val="24"/>
          <w:szCs w:val="24"/>
        </w:rPr>
        <w:t xml:space="preserve"> А. Ю. Указ</w:t>
      </w:r>
      <w:proofErr w:type="gramStart"/>
      <w:r w:rsidRPr="008F6906">
        <w:rPr>
          <w:i/>
          <w:sz w:val="24"/>
          <w:szCs w:val="24"/>
        </w:rPr>
        <w:t>.</w:t>
      </w:r>
      <w:proofErr w:type="gramEnd"/>
      <w:r w:rsidRPr="008F6906">
        <w:rPr>
          <w:i/>
          <w:sz w:val="24"/>
          <w:szCs w:val="24"/>
        </w:rPr>
        <w:t xml:space="preserve"> </w:t>
      </w:r>
      <w:proofErr w:type="gramStart"/>
      <w:r w:rsidRPr="008F6906">
        <w:rPr>
          <w:i/>
          <w:sz w:val="24"/>
          <w:szCs w:val="24"/>
        </w:rPr>
        <w:t>с</w:t>
      </w:r>
      <w:proofErr w:type="gramEnd"/>
      <w:r w:rsidRPr="008F6906">
        <w:rPr>
          <w:i/>
          <w:sz w:val="24"/>
          <w:szCs w:val="24"/>
        </w:rPr>
        <w:t>оч. С. 167–168</w:t>
      </w:r>
      <w:r w:rsidRPr="008F6906">
        <w:rPr>
          <w:sz w:val="24"/>
          <w:szCs w:val="24"/>
        </w:rPr>
        <w:t xml:space="preserve">).    </w:t>
      </w:r>
    </w:p>
    <w:p w:rsidR="0062718F" w:rsidRPr="008F6906" w:rsidRDefault="0062718F" w:rsidP="0062718F">
      <w:pPr>
        <w:ind w:firstLine="567"/>
        <w:jc w:val="both"/>
        <w:rPr>
          <w:bCs/>
          <w:sz w:val="24"/>
          <w:szCs w:val="24"/>
        </w:rPr>
      </w:pPr>
      <w:r w:rsidRPr="008F6906">
        <w:rPr>
          <w:bCs/>
          <w:sz w:val="24"/>
          <w:szCs w:val="24"/>
        </w:rPr>
        <w:t>Дайте ваш комментарий к приведённым позициям. Сформулируйте свою точку зрения по рассматриваемым проблемам, используя для этого сравнение с ситуацией, сложившейся в настоящее время в российской системе высшего юридического образования.</w:t>
      </w:r>
    </w:p>
    <w:p w:rsidR="0062718F" w:rsidRPr="008F6906" w:rsidRDefault="0062718F" w:rsidP="0062718F">
      <w:pPr>
        <w:ind w:firstLine="567"/>
        <w:jc w:val="both"/>
        <w:rPr>
          <w:bCs/>
          <w:sz w:val="24"/>
          <w:szCs w:val="24"/>
        </w:rPr>
      </w:pPr>
      <w:r w:rsidRPr="008F6906">
        <w:rPr>
          <w:bCs/>
          <w:sz w:val="24"/>
          <w:szCs w:val="24"/>
        </w:rPr>
        <w:t xml:space="preserve">8. </w:t>
      </w:r>
      <w:proofErr w:type="gramStart"/>
      <w:r w:rsidRPr="008F6906">
        <w:rPr>
          <w:bCs/>
          <w:sz w:val="24"/>
          <w:szCs w:val="24"/>
        </w:rPr>
        <w:t>«В Германии разделение между частным и публичным правом выражено несколько слабее, чем во Франции, что находит своё отражение, в частности, в иной, чем во Франции, организации и компетенции органов общей, административной и конституционной юстиции» (</w:t>
      </w:r>
      <w:r w:rsidRPr="008F6906">
        <w:rPr>
          <w:bCs/>
          <w:i/>
          <w:sz w:val="24"/>
          <w:szCs w:val="24"/>
        </w:rPr>
        <w:t>Саидов А. Х. Сравнительное правоведение (основные правовые системы современности).</w:t>
      </w:r>
      <w:proofErr w:type="gramEnd"/>
      <w:r w:rsidRPr="008F6906">
        <w:rPr>
          <w:bCs/>
          <w:i/>
          <w:sz w:val="24"/>
          <w:szCs w:val="24"/>
        </w:rPr>
        <w:t xml:space="preserve"> М., 2000. </w:t>
      </w:r>
      <w:proofErr w:type="gramStart"/>
      <w:r w:rsidRPr="008F6906">
        <w:rPr>
          <w:bCs/>
          <w:i/>
          <w:sz w:val="24"/>
          <w:szCs w:val="24"/>
        </w:rPr>
        <w:t>С. 159</w:t>
      </w:r>
      <w:r w:rsidRPr="008F6906">
        <w:rPr>
          <w:bCs/>
          <w:sz w:val="24"/>
          <w:szCs w:val="24"/>
        </w:rPr>
        <w:t>).</w:t>
      </w:r>
      <w:proofErr w:type="gramEnd"/>
      <w:r w:rsidRPr="008F6906">
        <w:rPr>
          <w:bCs/>
          <w:sz w:val="24"/>
          <w:szCs w:val="24"/>
        </w:rPr>
        <w:t xml:space="preserve"> Существует тенденция наряду с частным и публичным выделять ещё и уголовное право.</w:t>
      </w:r>
    </w:p>
    <w:p w:rsidR="0062718F" w:rsidRPr="008F6906" w:rsidRDefault="0062718F" w:rsidP="008F6906">
      <w:pPr>
        <w:ind w:firstLine="567"/>
        <w:jc w:val="both"/>
        <w:rPr>
          <w:rStyle w:val="FontStyle138"/>
          <w:rFonts w:ascii="Times New Roman" w:hAnsi="Times New Roman" w:cs="Times New Roman"/>
          <w:sz w:val="24"/>
          <w:szCs w:val="24"/>
        </w:rPr>
      </w:pPr>
      <w:r w:rsidRPr="008F6906">
        <w:rPr>
          <w:bCs/>
          <w:sz w:val="24"/>
          <w:szCs w:val="24"/>
        </w:rPr>
        <w:t>Дайте ваш комментарий к изложенным положениям. Раскройте систему права Германии и охарактеризуйте её. Какие отрасли германского права относятся к публично-правовому блоку, а какие отрасли охватывает частное право? Какую предметно-отраслевую структуру имеет Собрание действующего законодательства?</w:t>
      </w:r>
    </w:p>
    <w:p w:rsidR="0062718F" w:rsidRPr="008F6906" w:rsidRDefault="0062718F" w:rsidP="0062718F">
      <w:pPr>
        <w:pStyle w:val="Style35"/>
        <w:widowControl/>
        <w:spacing w:line="240" w:lineRule="auto"/>
        <w:ind w:left="720" w:firstLine="0"/>
        <w:jc w:val="center"/>
        <w:rPr>
          <w:rStyle w:val="FontStyle138"/>
          <w:rFonts w:ascii="Times New Roman" w:hAnsi="Times New Roman" w:cs="Times New Roman"/>
          <w:sz w:val="24"/>
          <w:szCs w:val="24"/>
        </w:rPr>
      </w:pPr>
      <w:r w:rsidRPr="008F6906">
        <w:rPr>
          <w:rStyle w:val="FontStyle138"/>
          <w:rFonts w:ascii="Times New Roman" w:hAnsi="Times New Roman" w:cs="Times New Roman"/>
          <w:sz w:val="24"/>
          <w:szCs w:val="24"/>
        </w:rPr>
        <w:t>Тема 6</w:t>
      </w:r>
    </w:p>
    <w:p w:rsidR="0062718F" w:rsidRPr="008F6906" w:rsidRDefault="0062718F" w:rsidP="0062718F">
      <w:pPr>
        <w:ind w:firstLine="709"/>
        <w:jc w:val="both"/>
        <w:rPr>
          <w:bCs/>
          <w:sz w:val="24"/>
          <w:szCs w:val="24"/>
        </w:rPr>
      </w:pPr>
      <w:r w:rsidRPr="008F6906">
        <w:rPr>
          <w:bCs/>
          <w:sz w:val="24"/>
          <w:szCs w:val="24"/>
        </w:rPr>
        <w:t xml:space="preserve">1. «Отцом-основателем» общего права в Англии считается Генрих </w:t>
      </w:r>
      <w:r w:rsidRPr="008F6906">
        <w:rPr>
          <w:bCs/>
          <w:sz w:val="24"/>
          <w:szCs w:val="24"/>
          <w:lang w:val="en-US"/>
        </w:rPr>
        <w:t>II</w:t>
      </w:r>
      <w:r w:rsidRPr="008F6906">
        <w:rPr>
          <w:bCs/>
          <w:sz w:val="24"/>
          <w:szCs w:val="24"/>
        </w:rPr>
        <w:t>. Объясните, почему именно после норманнского завоевания возникают предпосылки для укрепления королевской юстиции. Какое место в системе общего права занимают судебные предписания (</w:t>
      </w:r>
      <w:proofErr w:type="spellStart"/>
      <w:r w:rsidRPr="008F6906">
        <w:rPr>
          <w:bCs/>
          <w:sz w:val="24"/>
          <w:szCs w:val="24"/>
          <w:lang w:val="en-US"/>
        </w:rPr>
        <w:t>vrits</w:t>
      </w:r>
      <w:proofErr w:type="spellEnd"/>
      <w:r w:rsidRPr="008F6906">
        <w:rPr>
          <w:bCs/>
          <w:sz w:val="24"/>
          <w:szCs w:val="24"/>
        </w:rPr>
        <w:t>)?</w:t>
      </w:r>
    </w:p>
    <w:p w:rsidR="0062718F" w:rsidRPr="008F6906" w:rsidRDefault="0062718F" w:rsidP="0062718F">
      <w:pPr>
        <w:ind w:firstLine="709"/>
        <w:jc w:val="both"/>
        <w:rPr>
          <w:bCs/>
          <w:sz w:val="24"/>
          <w:szCs w:val="24"/>
        </w:rPr>
      </w:pPr>
      <w:r w:rsidRPr="008F6906">
        <w:rPr>
          <w:bCs/>
          <w:sz w:val="24"/>
          <w:szCs w:val="24"/>
        </w:rPr>
        <w:t xml:space="preserve">2. В </w:t>
      </w:r>
      <w:proofErr w:type="gramStart"/>
      <w:r w:rsidRPr="008F6906">
        <w:rPr>
          <w:bCs/>
          <w:sz w:val="24"/>
          <w:szCs w:val="24"/>
        </w:rPr>
        <w:t>связи</w:t>
      </w:r>
      <w:proofErr w:type="gramEnd"/>
      <w:r w:rsidRPr="008F6906">
        <w:rPr>
          <w:bCs/>
          <w:sz w:val="24"/>
          <w:szCs w:val="24"/>
        </w:rPr>
        <w:t xml:space="preserve"> с чем и когда начинает развиваться право справедливости? В чём преимущество права справедливости, и какую роль в нём играют судебные запреты (</w:t>
      </w:r>
      <w:r w:rsidRPr="008F6906">
        <w:rPr>
          <w:bCs/>
          <w:sz w:val="24"/>
          <w:szCs w:val="24"/>
          <w:lang w:val="en-US"/>
        </w:rPr>
        <w:t>injunctions</w:t>
      </w:r>
      <w:r w:rsidRPr="008F6906">
        <w:rPr>
          <w:bCs/>
          <w:sz w:val="24"/>
          <w:szCs w:val="24"/>
        </w:rPr>
        <w:t>)?</w:t>
      </w:r>
    </w:p>
    <w:p w:rsidR="0062718F" w:rsidRPr="008F6906" w:rsidRDefault="0062718F" w:rsidP="0062718F">
      <w:pPr>
        <w:ind w:firstLine="709"/>
        <w:jc w:val="both"/>
        <w:rPr>
          <w:bCs/>
          <w:sz w:val="24"/>
          <w:szCs w:val="24"/>
        </w:rPr>
      </w:pPr>
      <w:r w:rsidRPr="008F6906">
        <w:rPr>
          <w:bCs/>
          <w:sz w:val="24"/>
          <w:szCs w:val="24"/>
        </w:rPr>
        <w:t xml:space="preserve">3. Опишите своеобразную конкуренцию между общим правом и правом справедливости. Чем она закончилась? Проведите анализ </w:t>
      </w:r>
      <w:proofErr w:type="gramStart"/>
      <w:r w:rsidRPr="008F6906">
        <w:rPr>
          <w:bCs/>
          <w:sz w:val="24"/>
          <w:szCs w:val="24"/>
        </w:rPr>
        <w:t>современных</w:t>
      </w:r>
      <w:proofErr w:type="gramEnd"/>
      <w:r w:rsidRPr="008F6906">
        <w:rPr>
          <w:bCs/>
          <w:sz w:val="24"/>
          <w:szCs w:val="24"/>
        </w:rPr>
        <w:t xml:space="preserve"> системы права и судебной системы Англии. Когда и зачем был упразднён судебный комитет Палаты лордов? Сформулируйте основные отличительные черты английской правовой культуры.</w:t>
      </w:r>
    </w:p>
    <w:p w:rsidR="0062718F" w:rsidRPr="008F6906" w:rsidRDefault="0062718F" w:rsidP="0062718F">
      <w:pPr>
        <w:ind w:firstLine="709"/>
        <w:jc w:val="both"/>
        <w:rPr>
          <w:bCs/>
          <w:sz w:val="24"/>
          <w:szCs w:val="24"/>
        </w:rPr>
      </w:pPr>
      <w:r w:rsidRPr="008F6906">
        <w:rPr>
          <w:bCs/>
          <w:sz w:val="24"/>
          <w:szCs w:val="24"/>
        </w:rPr>
        <w:t>4. Объясните, почему в средневековой Англии возникла жёсткая дифференциация в среде юристов. Каков круг обязанностей барристеров и солиситоров в настоящее время?</w:t>
      </w:r>
    </w:p>
    <w:p w:rsidR="0062718F" w:rsidRPr="008F6906" w:rsidRDefault="0062718F" w:rsidP="0062718F">
      <w:pPr>
        <w:ind w:firstLine="709"/>
        <w:jc w:val="both"/>
        <w:rPr>
          <w:bCs/>
          <w:sz w:val="24"/>
          <w:szCs w:val="24"/>
        </w:rPr>
      </w:pPr>
      <w:r w:rsidRPr="008F6906">
        <w:rPr>
          <w:bCs/>
          <w:sz w:val="24"/>
          <w:szCs w:val="24"/>
        </w:rPr>
        <w:t>5. Составьте краткую аналитическую справку о юридическом образовании в Англии.</w:t>
      </w:r>
    </w:p>
    <w:p w:rsidR="0062718F" w:rsidRPr="008F6906" w:rsidRDefault="0062718F" w:rsidP="0062718F">
      <w:pPr>
        <w:ind w:firstLine="709"/>
        <w:jc w:val="both"/>
        <w:rPr>
          <w:bCs/>
          <w:sz w:val="24"/>
          <w:szCs w:val="24"/>
        </w:rPr>
      </w:pPr>
      <w:r w:rsidRPr="008F6906">
        <w:rPr>
          <w:bCs/>
          <w:sz w:val="24"/>
          <w:szCs w:val="24"/>
        </w:rPr>
        <w:t xml:space="preserve">6. Институт присяжных был знаком ещё франкам в раннее Средневековье и использовался королевскими судьями лишь для идентификации местных правовых обычаев. В Англии эта практика была привнесена норманнами и стала применяться с </w:t>
      </w:r>
      <w:r w:rsidRPr="008F6906">
        <w:rPr>
          <w:bCs/>
          <w:sz w:val="24"/>
          <w:szCs w:val="24"/>
          <w:lang w:val="en-US"/>
        </w:rPr>
        <w:t>XVII</w:t>
      </w:r>
      <w:r w:rsidRPr="008F6906">
        <w:rPr>
          <w:bCs/>
          <w:sz w:val="24"/>
          <w:szCs w:val="24"/>
        </w:rPr>
        <w:t>–</w:t>
      </w:r>
      <w:r w:rsidRPr="008F6906">
        <w:rPr>
          <w:bCs/>
          <w:sz w:val="24"/>
          <w:szCs w:val="24"/>
          <w:lang w:val="en-US"/>
        </w:rPr>
        <w:t>XVIII</w:t>
      </w:r>
      <w:r w:rsidRPr="008F6906">
        <w:rPr>
          <w:bCs/>
          <w:sz w:val="24"/>
          <w:szCs w:val="24"/>
        </w:rPr>
        <w:t xml:space="preserve"> вв. в целях вынесения решений. «Суд присяжных в Англии долгое время распространялся как на уголовные, так и на гражданские дела. Однако в </w:t>
      </w:r>
      <w:r w:rsidRPr="008F6906">
        <w:rPr>
          <w:bCs/>
          <w:sz w:val="24"/>
          <w:szCs w:val="24"/>
          <w:lang w:val="en-US"/>
        </w:rPr>
        <w:t>XIX</w:t>
      </w:r>
      <w:r w:rsidRPr="008F6906">
        <w:rPr>
          <w:bCs/>
          <w:sz w:val="24"/>
          <w:szCs w:val="24"/>
        </w:rPr>
        <w:t xml:space="preserve"> в. Использование присяжных при рассмотрении гражданских споров начинает постепенно сокращаться», в том числе и потому, что присяжные нередко выносят эмоциональные решения. </w:t>
      </w:r>
      <w:proofErr w:type="gramStart"/>
      <w:r w:rsidRPr="008F6906">
        <w:rPr>
          <w:bCs/>
          <w:sz w:val="24"/>
          <w:szCs w:val="24"/>
        </w:rPr>
        <w:t>«Так, по искам из причинения вреда здоровью присяжные заседатели частенько принимали вызывающие недоумение общества вердикты, присуждая непропорционально большие суммы компенсации» (</w:t>
      </w:r>
      <w:r w:rsidRPr="008F6906">
        <w:rPr>
          <w:bCs/>
          <w:i/>
          <w:sz w:val="24"/>
          <w:szCs w:val="24"/>
        </w:rPr>
        <w:t>Романов А. К. Правовая система Англии.</w:t>
      </w:r>
      <w:proofErr w:type="gramEnd"/>
      <w:r w:rsidRPr="008F6906">
        <w:rPr>
          <w:bCs/>
          <w:i/>
          <w:sz w:val="24"/>
          <w:szCs w:val="24"/>
        </w:rPr>
        <w:t xml:space="preserve"> М., 2000. </w:t>
      </w:r>
      <w:proofErr w:type="gramStart"/>
      <w:r w:rsidRPr="008F6906">
        <w:rPr>
          <w:bCs/>
          <w:i/>
          <w:sz w:val="24"/>
          <w:szCs w:val="24"/>
        </w:rPr>
        <w:t>С. 301</w:t>
      </w:r>
      <w:r w:rsidRPr="008F6906">
        <w:rPr>
          <w:bCs/>
          <w:sz w:val="24"/>
          <w:szCs w:val="24"/>
        </w:rPr>
        <w:t xml:space="preserve">).  </w:t>
      </w:r>
      <w:proofErr w:type="gramEnd"/>
    </w:p>
    <w:p w:rsidR="0062718F" w:rsidRPr="008F6906" w:rsidRDefault="0062718F" w:rsidP="0062718F">
      <w:pPr>
        <w:ind w:firstLine="567"/>
        <w:jc w:val="both"/>
        <w:rPr>
          <w:bCs/>
          <w:sz w:val="24"/>
          <w:szCs w:val="24"/>
        </w:rPr>
      </w:pPr>
      <w:r w:rsidRPr="008F6906">
        <w:rPr>
          <w:bCs/>
          <w:sz w:val="24"/>
          <w:szCs w:val="24"/>
        </w:rPr>
        <w:t>Проанализируйте приведённый текст. Сравните тенденции функционирования института присяжных заседателей в Англии и в современной России. Есть ли общие черты? Каковы отличия?</w:t>
      </w:r>
    </w:p>
    <w:p w:rsidR="0062718F" w:rsidRPr="008F6906" w:rsidRDefault="0062718F" w:rsidP="0062718F">
      <w:pPr>
        <w:ind w:firstLine="567"/>
        <w:jc w:val="both"/>
        <w:rPr>
          <w:bCs/>
          <w:sz w:val="24"/>
          <w:szCs w:val="24"/>
        </w:rPr>
      </w:pPr>
      <w:r w:rsidRPr="008F6906">
        <w:rPr>
          <w:bCs/>
          <w:sz w:val="24"/>
          <w:szCs w:val="24"/>
        </w:rPr>
        <w:t xml:space="preserve">7. Ещё в колониальный период у будущих американских штатов выработалось </w:t>
      </w:r>
      <w:proofErr w:type="gramStart"/>
      <w:r w:rsidRPr="008F6906">
        <w:rPr>
          <w:bCs/>
          <w:sz w:val="24"/>
          <w:szCs w:val="24"/>
        </w:rPr>
        <w:t>весьма прагматичное</w:t>
      </w:r>
      <w:proofErr w:type="gramEnd"/>
      <w:r w:rsidRPr="008F6906">
        <w:rPr>
          <w:bCs/>
          <w:sz w:val="24"/>
          <w:szCs w:val="24"/>
        </w:rPr>
        <w:t xml:space="preserve"> и избирательное отношение к английскому праву. Тогда же были заложены основы правового плюрализма в США. Объясните, почему в годы Войны за независимость и непосредственно после неё возникло отрицательное отношение к английскому праву. И почему в </w:t>
      </w:r>
      <w:proofErr w:type="gramStart"/>
      <w:r w:rsidRPr="008F6906">
        <w:rPr>
          <w:bCs/>
          <w:sz w:val="24"/>
          <w:szCs w:val="24"/>
        </w:rPr>
        <w:t>США</w:t>
      </w:r>
      <w:proofErr w:type="gramEnd"/>
      <w:r w:rsidRPr="008F6906">
        <w:rPr>
          <w:bCs/>
          <w:sz w:val="24"/>
          <w:szCs w:val="24"/>
        </w:rPr>
        <w:t xml:space="preserve"> тем не менее сохранились некоторые английские правовые конструкции?</w:t>
      </w:r>
    </w:p>
    <w:p w:rsidR="0062718F" w:rsidRPr="008F6906" w:rsidRDefault="0062718F" w:rsidP="0062718F">
      <w:pPr>
        <w:ind w:firstLine="567"/>
        <w:jc w:val="both"/>
        <w:rPr>
          <w:bCs/>
          <w:sz w:val="24"/>
          <w:szCs w:val="24"/>
        </w:rPr>
      </w:pPr>
      <w:r w:rsidRPr="008F6906">
        <w:rPr>
          <w:bCs/>
          <w:sz w:val="24"/>
          <w:szCs w:val="24"/>
        </w:rPr>
        <w:lastRenderedPageBreak/>
        <w:t xml:space="preserve">8. Перечислите основные источники американского права. Какое место в нём занимают прецедент и законодательство? Опишите процесс систематизации законодательства США и покажите, с какими объективными и субъективными трудностями он сталкивался. Для ответа на поставленные вопросы используйте работы Л. </w:t>
      </w:r>
      <w:proofErr w:type="spellStart"/>
      <w:r w:rsidRPr="008F6906">
        <w:rPr>
          <w:bCs/>
          <w:sz w:val="24"/>
          <w:szCs w:val="24"/>
        </w:rPr>
        <w:t>Фридмена</w:t>
      </w:r>
      <w:proofErr w:type="spellEnd"/>
      <w:r w:rsidRPr="008F6906">
        <w:rPr>
          <w:bCs/>
          <w:sz w:val="24"/>
          <w:szCs w:val="24"/>
        </w:rPr>
        <w:t xml:space="preserve">, У. </w:t>
      </w:r>
      <w:proofErr w:type="spellStart"/>
      <w:r w:rsidRPr="008F6906">
        <w:rPr>
          <w:bCs/>
          <w:sz w:val="24"/>
          <w:szCs w:val="24"/>
        </w:rPr>
        <w:t>Бернама</w:t>
      </w:r>
      <w:proofErr w:type="spellEnd"/>
      <w:r w:rsidRPr="008F6906">
        <w:rPr>
          <w:bCs/>
          <w:sz w:val="24"/>
          <w:szCs w:val="24"/>
        </w:rPr>
        <w:t xml:space="preserve">, В. И. </w:t>
      </w:r>
      <w:proofErr w:type="spellStart"/>
      <w:r w:rsidRPr="008F6906">
        <w:rPr>
          <w:bCs/>
          <w:sz w:val="24"/>
          <w:szCs w:val="24"/>
        </w:rPr>
        <w:t>Лафитского</w:t>
      </w:r>
      <w:proofErr w:type="spellEnd"/>
      <w:r w:rsidRPr="008F6906">
        <w:rPr>
          <w:bCs/>
          <w:sz w:val="24"/>
          <w:szCs w:val="24"/>
        </w:rPr>
        <w:t xml:space="preserve">, В. М. Шумилова, А. Ю. </w:t>
      </w:r>
      <w:proofErr w:type="spellStart"/>
      <w:r w:rsidRPr="008F6906">
        <w:rPr>
          <w:bCs/>
          <w:sz w:val="24"/>
          <w:szCs w:val="24"/>
        </w:rPr>
        <w:t>Саломатина</w:t>
      </w:r>
      <w:proofErr w:type="spellEnd"/>
      <w:r w:rsidRPr="008F6906">
        <w:rPr>
          <w:bCs/>
          <w:sz w:val="24"/>
          <w:szCs w:val="24"/>
        </w:rPr>
        <w:t xml:space="preserve"> и др.</w:t>
      </w:r>
    </w:p>
    <w:p w:rsidR="0062718F" w:rsidRPr="008F6906" w:rsidRDefault="0062718F" w:rsidP="0062718F">
      <w:pPr>
        <w:ind w:firstLine="567"/>
        <w:jc w:val="both"/>
        <w:rPr>
          <w:bCs/>
          <w:sz w:val="24"/>
          <w:szCs w:val="24"/>
        </w:rPr>
      </w:pPr>
      <w:r w:rsidRPr="008F6906">
        <w:rPr>
          <w:bCs/>
          <w:sz w:val="24"/>
          <w:szCs w:val="24"/>
        </w:rPr>
        <w:t xml:space="preserve">9. Проанализируйте современную судебную систему США. Обратите внимание на то, что она сформировалась в рамках классической схемы разделения властей в условиях молодого федеративного государства, в борьбе с центробежными тенденциями. Покажите, какую роль сыграл Верховный суд в формулировании и интеграции права. Для этого обратитесь к так называемым поворотным решениям. Рекомендуем изучить таблицу в книге К. </w:t>
      </w:r>
      <w:proofErr w:type="spellStart"/>
      <w:r w:rsidRPr="008F6906">
        <w:rPr>
          <w:bCs/>
          <w:sz w:val="24"/>
          <w:szCs w:val="24"/>
        </w:rPr>
        <w:t>Осакве</w:t>
      </w:r>
      <w:proofErr w:type="spellEnd"/>
      <w:r w:rsidRPr="008F6906">
        <w:rPr>
          <w:bCs/>
          <w:sz w:val="24"/>
          <w:szCs w:val="24"/>
        </w:rPr>
        <w:t xml:space="preserve"> и подготовить доклад по данному вопросу на основе монографий О. А. Жидкова и З. М. </w:t>
      </w:r>
      <w:proofErr w:type="spellStart"/>
      <w:r w:rsidRPr="008F6906">
        <w:rPr>
          <w:bCs/>
          <w:sz w:val="24"/>
          <w:szCs w:val="24"/>
        </w:rPr>
        <w:t>Черниловского</w:t>
      </w:r>
      <w:proofErr w:type="spellEnd"/>
      <w:r w:rsidRPr="008F6906">
        <w:rPr>
          <w:bCs/>
          <w:sz w:val="24"/>
          <w:szCs w:val="24"/>
        </w:rPr>
        <w:t>.</w:t>
      </w:r>
    </w:p>
    <w:p w:rsidR="0062718F" w:rsidRPr="008F6906" w:rsidRDefault="0062718F" w:rsidP="0062718F">
      <w:pPr>
        <w:ind w:firstLine="567"/>
        <w:jc w:val="both"/>
        <w:rPr>
          <w:bCs/>
          <w:sz w:val="24"/>
          <w:szCs w:val="24"/>
        </w:rPr>
      </w:pPr>
      <w:r w:rsidRPr="008F6906">
        <w:rPr>
          <w:bCs/>
          <w:sz w:val="24"/>
          <w:szCs w:val="24"/>
        </w:rPr>
        <w:t xml:space="preserve">10. Раскройте такую яркую особенность американской правовой жизни, как юридизация общества. В чём её причины? Как осуществлялась в </w:t>
      </w:r>
      <w:r w:rsidRPr="008F6906">
        <w:rPr>
          <w:bCs/>
          <w:sz w:val="24"/>
          <w:szCs w:val="24"/>
          <w:lang w:val="en-US"/>
        </w:rPr>
        <w:t>XVIII</w:t>
      </w:r>
      <w:r w:rsidRPr="008F6906">
        <w:rPr>
          <w:bCs/>
          <w:sz w:val="24"/>
          <w:szCs w:val="24"/>
        </w:rPr>
        <w:t>–</w:t>
      </w:r>
      <w:r w:rsidRPr="008F6906">
        <w:rPr>
          <w:bCs/>
          <w:sz w:val="24"/>
          <w:szCs w:val="24"/>
          <w:lang w:val="en-US"/>
        </w:rPr>
        <w:t>XIX</w:t>
      </w:r>
      <w:r w:rsidRPr="008F6906">
        <w:rPr>
          <w:bCs/>
          <w:sz w:val="24"/>
          <w:szCs w:val="24"/>
        </w:rPr>
        <w:t xml:space="preserve"> вв. и как реализуется в наши дни подготовка юридических кадров? Каковы успехи юридической науки в США?</w:t>
      </w:r>
    </w:p>
    <w:p w:rsidR="0062718F" w:rsidRPr="008F6906" w:rsidRDefault="0062718F" w:rsidP="0062718F">
      <w:pPr>
        <w:ind w:firstLine="567"/>
        <w:jc w:val="both"/>
        <w:rPr>
          <w:bCs/>
          <w:sz w:val="24"/>
          <w:szCs w:val="24"/>
        </w:rPr>
      </w:pPr>
    </w:p>
    <w:p w:rsidR="0062718F" w:rsidRPr="008F6906" w:rsidRDefault="0062718F" w:rsidP="0062718F">
      <w:pPr>
        <w:pStyle w:val="Style35"/>
        <w:widowControl/>
        <w:spacing w:line="240" w:lineRule="auto"/>
        <w:ind w:left="720" w:firstLine="0"/>
        <w:jc w:val="center"/>
        <w:rPr>
          <w:rStyle w:val="FontStyle138"/>
          <w:rFonts w:ascii="Times New Roman" w:hAnsi="Times New Roman" w:cs="Times New Roman"/>
          <w:sz w:val="24"/>
          <w:szCs w:val="24"/>
        </w:rPr>
      </w:pPr>
      <w:r w:rsidRPr="008F6906">
        <w:rPr>
          <w:rStyle w:val="FontStyle138"/>
          <w:rFonts w:ascii="Times New Roman" w:hAnsi="Times New Roman" w:cs="Times New Roman"/>
          <w:sz w:val="24"/>
          <w:szCs w:val="24"/>
        </w:rPr>
        <w:t>Тема 7</w:t>
      </w:r>
    </w:p>
    <w:p w:rsidR="0062718F" w:rsidRPr="008F6906" w:rsidRDefault="0062718F" w:rsidP="0062718F">
      <w:pPr>
        <w:ind w:firstLine="567"/>
        <w:jc w:val="both"/>
        <w:rPr>
          <w:bCs/>
          <w:sz w:val="24"/>
          <w:szCs w:val="24"/>
        </w:rPr>
      </w:pPr>
      <w:r w:rsidRPr="008F6906">
        <w:rPr>
          <w:bCs/>
          <w:sz w:val="24"/>
          <w:szCs w:val="24"/>
        </w:rPr>
        <w:t xml:space="preserve">1. Ислам – самая молодая и активная среди мировых религий. В мире насчитывается свыше 1,3 млрд. его приверженцев, причём более чем в 40 странах они составляют большинство населения. Только в странах Европейского Союза проживают более 15 млн. мусульман, и ожидается, что эта цифра возрастёт к </w:t>
      </w:r>
      <w:smartTag w:uri="urn:schemas-microsoft-com:office:smarttags" w:element="metricconverter">
        <w:smartTagPr>
          <w:attr w:name="ProductID" w:val="2015 г"/>
        </w:smartTagPr>
        <w:r w:rsidRPr="008F6906">
          <w:rPr>
            <w:bCs/>
            <w:sz w:val="24"/>
            <w:szCs w:val="24"/>
          </w:rPr>
          <w:t>2015 г</w:t>
        </w:r>
      </w:smartTag>
      <w:r w:rsidRPr="008F6906">
        <w:rPr>
          <w:bCs/>
          <w:sz w:val="24"/>
          <w:szCs w:val="24"/>
        </w:rPr>
        <w:t>. до 40 млн. Быстро растут мусульманские общины и в странах за пределами традиционного исламского ареала (в США – 10 млн., в Бразилии – свыше 5 млн., в Японии – около 1 млн. человек) (</w:t>
      </w:r>
      <w:proofErr w:type="spellStart"/>
      <w:r w:rsidRPr="008F6906">
        <w:rPr>
          <w:bCs/>
          <w:i/>
          <w:sz w:val="24"/>
          <w:szCs w:val="24"/>
        </w:rPr>
        <w:t>см.</w:t>
      </w:r>
      <w:proofErr w:type="gramStart"/>
      <w:r w:rsidRPr="008F6906">
        <w:rPr>
          <w:bCs/>
          <w:i/>
          <w:sz w:val="24"/>
          <w:szCs w:val="24"/>
        </w:rPr>
        <w:t>:В</w:t>
      </w:r>
      <w:proofErr w:type="gramEnd"/>
      <w:r w:rsidRPr="008F6906">
        <w:rPr>
          <w:bCs/>
          <w:i/>
          <w:sz w:val="24"/>
          <w:szCs w:val="24"/>
        </w:rPr>
        <w:t>олодина</w:t>
      </w:r>
      <w:proofErr w:type="spellEnd"/>
      <w:r w:rsidRPr="008F6906">
        <w:rPr>
          <w:bCs/>
          <w:i/>
          <w:sz w:val="24"/>
          <w:szCs w:val="24"/>
        </w:rPr>
        <w:t xml:space="preserve"> Н. В. Теологическая система государства и права: системно-правовой анализ современной исламской модели // Современное право. 2005. № 12. </w:t>
      </w:r>
      <w:proofErr w:type="gramStart"/>
      <w:r w:rsidRPr="008F6906">
        <w:rPr>
          <w:bCs/>
          <w:i/>
          <w:sz w:val="24"/>
          <w:szCs w:val="24"/>
        </w:rPr>
        <w:t>С. 64–65</w:t>
      </w:r>
      <w:r w:rsidRPr="008F6906">
        <w:rPr>
          <w:bCs/>
          <w:sz w:val="24"/>
          <w:szCs w:val="24"/>
        </w:rPr>
        <w:t>).</w:t>
      </w:r>
      <w:proofErr w:type="gramEnd"/>
      <w:r w:rsidRPr="008F6906">
        <w:rPr>
          <w:bCs/>
          <w:sz w:val="24"/>
          <w:szCs w:val="24"/>
        </w:rPr>
        <w:t xml:space="preserve"> Активность ислама проявляется не только в его стремительном географическом распространении, но и…  </w:t>
      </w:r>
    </w:p>
    <w:p w:rsidR="0062718F" w:rsidRPr="008F6906" w:rsidRDefault="0062718F" w:rsidP="0062718F">
      <w:pPr>
        <w:ind w:firstLine="567"/>
        <w:jc w:val="both"/>
        <w:rPr>
          <w:bCs/>
          <w:sz w:val="24"/>
          <w:szCs w:val="24"/>
        </w:rPr>
      </w:pPr>
      <w:r w:rsidRPr="008F6906">
        <w:rPr>
          <w:bCs/>
          <w:sz w:val="24"/>
          <w:szCs w:val="24"/>
        </w:rPr>
        <w:t>Продолжите фразу. В чём еще проявляется активность ислама? Назовите такую его особенность, которая предопределила высокую устойчивость и приспособляемость ислама и его правовых норм к социально-политическим и технологическим вызовам современной эпохи.</w:t>
      </w:r>
    </w:p>
    <w:p w:rsidR="0062718F" w:rsidRPr="008F6906" w:rsidRDefault="0062718F" w:rsidP="0062718F">
      <w:pPr>
        <w:ind w:firstLine="567"/>
        <w:jc w:val="both"/>
        <w:rPr>
          <w:bCs/>
          <w:sz w:val="24"/>
          <w:szCs w:val="24"/>
        </w:rPr>
      </w:pPr>
      <w:r w:rsidRPr="008F6906">
        <w:rPr>
          <w:bCs/>
          <w:sz w:val="24"/>
          <w:szCs w:val="24"/>
        </w:rPr>
        <w:t xml:space="preserve">2. Охарактеризуйте источники мусульманского права: Коран, Сунну, </w:t>
      </w:r>
      <w:proofErr w:type="spellStart"/>
      <w:r w:rsidRPr="008F6906">
        <w:rPr>
          <w:bCs/>
          <w:sz w:val="24"/>
          <w:szCs w:val="24"/>
        </w:rPr>
        <w:t>иджму</w:t>
      </w:r>
      <w:proofErr w:type="spellEnd"/>
      <w:r w:rsidRPr="008F6906">
        <w:rPr>
          <w:bCs/>
          <w:sz w:val="24"/>
          <w:szCs w:val="24"/>
        </w:rPr>
        <w:t xml:space="preserve"> и </w:t>
      </w:r>
      <w:proofErr w:type="spellStart"/>
      <w:r w:rsidRPr="008F6906">
        <w:rPr>
          <w:bCs/>
          <w:sz w:val="24"/>
          <w:szCs w:val="24"/>
        </w:rPr>
        <w:t>кияс</w:t>
      </w:r>
      <w:proofErr w:type="spellEnd"/>
      <w:r w:rsidRPr="008F6906">
        <w:rPr>
          <w:bCs/>
          <w:sz w:val="24"/>
          <w:szCs w:val="24"/>
        </w:rPr>
        <w:t>. Какую роль в развитии шариата сыграли юридические школы? Перечислите основные суннитские и шиитские школы. Сформулируйте особенности мусульманского права, в том числе его отличия от канонического права.</w:t>
      </w:r>
    </w:p>
    <w:p w:rsidR="0062718F" w:rsidRPr="008F6906" w:rsidRDefault="0062718F" w:rsidP="0062718F">
      <w:pPr>
        <w:ind w:firstLine="567"/>
        <w:jc w:val="both"/>
        <w:rPr>
          <w:bCs/>
          <w:sz w:val="24"/>
          <w:szCs w:val="24"/>
        </w:rPr>
      </w:pPr>
      <w:r w:rsidRPr="008F6906">
        <w:rPr>
          <w:bCs/>
          <w:sz w:val="24"/>
          <w:szCs w:val="24"/>
        </w:rPr>
        <w:t xml:space="preserve">3. К какому времени относятся первые попытки модернизации в мусульманских странах? Насколько успешными они были? Уточните сферу распространения мусульманского права. Какие группы правоотношений в наибольшей степени подверглись </w:t>
      </w:r>
      <w:proofErr w:type="spellStart"/>
      <w:r w:rsidRPr="008F6906">
        <w:rPr>
          <w:bCs/>
          <w:sz w:val="24"/>
          <w:szCs w:val="24"/>
        </w:rPr>
        <w:t>вестернизации</w:t>
      </w:r>
      <w:proofErr w:type="spellEnd"/>
      <w:r w:rsidRPr="008F6906">
        <w:rPr>
          <w:bCs/>
          <w:sz w:val="24"/>
          <w:szCs w:val="24"/>
        </w:rPr>
        <w:t>?</w:t>
      </w:r>
    </w:p>
    <w:p w:rsidR="0062718F" w:rsidRPr="008F6906" w:rsidRDefault="0062718F" w:rsidP="0062718F">
      <w:pPr>
        <w:ind w:firstLine="567"/>
        <w:jc w:val="both"/>
        <w:rPr>
          <w:bCs/>
          <w:sz w:val="24"/>
          <w:szCs w:val="24"/>
        </w:rPr>
      </w:pPr>
      <w:r w:rsidRPr="008F6906">
        <w:rPr>
          <w:bCs/>
          <w:sz w:val="24"/>
          <w:szCs w:val="24"/>
        </w:rPr>
        <w:t>4. Какие последствия для мусульманского права имели кодификации личного статуса? Подготовьте краткую справку (эссе) о значении упадка традиционных судов. Попробуйте произвести классификацию стран ислама с точки зрения особенностей использования ими норм мусульманского права.</w:t>
      </w:r>
    </w:p>
    <w:p w:rsidR="0062718F" w:rsidRPr="008F6906" w:rsidRDefault="0062718F" w:rsidP="0062718F">
      <w:pPr>
        <w:ind w:firstLine="567"/>
        <w:jc w:val="both"/>
        <w:rPr>
          <w:bCs/>
          <w:sz w:val="24"/>
          <w:szCs w:val="24"/>
        </w:rPr>
      </w:pPr>
      <w:r w:rsidRPr="008F6906">
        <w:rPr>
          <w:bCs/>
          <w:sz w:val="24"/>
          <w:szCs w:val="24"/>
        </w:rPr>
        <w:t>5. В настоящее время Турция входит в романо-германскую правовую семью, о чём свидетельствую активные заимствования правового материала европейских стран. Однако даже в этой стране нет попыток «революционизироваться настолько, чтобы отбросить всё мусульманство» (</w:t>
      </w:r>
      <w:r w:rsidRPr="008F6906">
        <w:rPr>
          <w:bCs/>
          <w:i/>
          <w:sz w:val="24"/>
          <w:szCs w:val="24"/>
        </w:rPr>
        <w:t xml:space="preserve">Давид Р., </w:t>
      </w:r>
      <w:proofErr w:type="spellStart"/>
      <w:r w:rsidRPr="008F6906">
        <w:rPr>
          <w:bCs/>
          <w:i/>
          <w:sz w:val="24"/>
          <w:szCs w:val="24"/>
        </w:rPr>
        <w:t>Жоффре-Спинози</w:t>
      </w:r>
      <w:proofErr w:type="spellEnd"/>
      <w:r w:rsidRPr="008F6906">
        <w:rPr>
          <w:bCs/>
          <w:i/>
          <w:sz w:val="24"/>
          <w:szCs w:val="24"/>
        </w:rPr>
        <w:t xml:space="preserve"> К. Основные правовые системы современности. М., 1998. С. 328</w:t>
      </w:r>
      <w:r w:rsidRPr="008F6906">
        <w:rPr>
          <w:bCs/>
          <w:sz w:val="24"/>
          <w:szCs w:val="24"/>
        </w:rPr>
        <w:t>), хотя время от времени здесь наблюдалось стремление идти наперекор массовому общественному сознанию.</w:t>
      </w:r>
    </w:p>
    <w:p w:rsidR="0062718F" w:rsidRPr="008F6906" w:rsidRDefault="0062718F" w:rsidP="0062718F">
      <w:pPr>
        <w:ind w:firstLine="567"/>
        <w:jc w:val="both"/>
        <w:rPr>
          <w:bCs/>
          <w:sz w:val="24"/>
          <w:szCs w:val="24"/>
        </w:rPr>
      </w:pPr>
      <w:r w:rsidRPr="008F6906">
        <w:rPr>
          <w:bCs/>
          <w:sz w:val="24"/>
          <w:szCs w:val="24"/>
        </w:rPr>
        <w:t xml:space="preserve">Проанализируйте приведённое положение и прокомментируйте его. Приведите примеры, подтверждающие, с одной стороны, стремление турецких властей углубить реформирование правовой системы, а с другой – отсутствие готовности населения к серьёзным преобразованиям в духе романо-германской правовой семьи. В чём причины данной ситуации? Почему, например, Турция не может позволить себе закрепить обязательный гражданский брак (хотя соответствующий закон был принят ещё в </w:t>
      </w:r>
      <w:smartTag w:uri="urn:schemas-microsoft-com:office:smarttags" w:element="metricconverter">
        <w:smartTagPr>
          <w:attr w:name="ProductID" w:val="1926 г"/>
        </w:smartTagPr>
        <w:r w:rsidRPr="008F6906">
          <w:rPr>
            <w:bCs/>
            <w:sz w:val="24"/>
            <w:szCs w:val="24"/>
          </w:rPr>
          <w:t>1926 г</w:t>
        </w:r>
      </w:smartTag>
      <w:r w:rsidRPr="008F6906">
        <w:rPr>
          <w:bCs/>
          <w:sz w:val="24"/>
          <w:szCs w:val="24"/>
        </w:rPr>
        <w:t xml:space="preserve">.), преобразовать трудовое право, осуществить </w:t>
      </w:r>
      <w:proofErr w:type="spellStart"/>
      <w:r w:rsidRPr="008F6906">
        <w:rPr>
          <w:bCs/>
          <w:sz w:val="24"/>
          <w:szCs w:val="24"/>
        </w:rPr>
        <w:t>гуманизацию</w:t>
      </w:r>
      <w:proofErr w:type="spellEnd"/>
      <w:r w:rsidRPr="008F6906">
        <w:rPr>
          <w:bCs/>
          <w:sz w:val="24"/>
          <w:szCs w:val="24"/>
        </w:rPr>
        <w:t xml:space="preserve"> уголовного права по европейскому образцу?</w:t>
      </w:r>
    </w:p>
    <w:p w:rsidR="0062718F" w:rsidRPr="008F6906" w:rsidRDefault="0062718F" w:rsidP="0062718F">
      <w:pPr>
        <w:ind w:firstLine="567"/>
        <w:jc w:val="both"/>
        <w:rPr>
          <w:bCs/>
          <w:sz w:val="24"/>
          <w:szCs w:val="24"/>
        </w:rPr>
      </w:pPr>
      <w:r w:rsidRPr="008F6906">
        <w:rPr>
          <w:bCs/>
          <w:sz w:val="24"/>
          <w:szCs w:val="24"/>
        </w:rPr>
        <w:lastRenderedPageBreak/>
        <w:t xml:space="preserve">6. Правовую систему Египта специалисты характеризуют как романо-мусульманскую. Что это означает? Докажите, что для Египта характерен ранний интерес к европейскому праву и стремление к зарубежным заимствованиям. В чем причины такого интереса и стремления? Как проявляется европейское влияние в Гражданском кодексе </w:t>
      </w:r>
      <w:smartTag w:uri="urn:schemas-microsoft-com:office:smarttags" w:element="metricconverter">
        <w:smartTagPr>
          <w:attr w:name="ProductID" w:val="1948 г"/>
        </w:smartTagPr>
        <w:r w:rsidRPr="008F6906">
          <w:rPr>
            <w:bCs/>
            <w:sz w:val="24"/>
            <w:szCs w:val="24"/>
          </w:rPr>
          <w:t>1948 г</w:t>
        </w:r>
      </w:smartTag>
      <w:r w:rsidRPr="008F6906">
        <w:rPr>
          <w:bCs/>
          <w:sz w:val="24"/>
          <w:szCs w:val="24"/>
        </w:rPr>
        <w:t xml:space="preserve">., в действующем Уголовном кодексе </w:t>
      </w:r>
      <w:smartTag w:uri="urn:schemas-microsoft-com:office:smarttags" w:element="metricconverter">
        <w:smartTagPr>
          <w:attr w:name="ProductID" w:val="1937 г"/>
        </w:smartTagPr>
        <w:r w:rsidRPr="008F6906">
          <w:rPr>
            <w:bCs/>
            <w:sz w:val="24"/>
            <w:szCs w:val="24"/>
          </w:rPr>
          <w:t>1937 г</w:t>
        </w:r>
      </w:smartTag>
      <w:r w:rsidRPr="008F6906">
        <w:rPr>
          <w:bCs/>
          <w:sz w:val="24"/>
          <w:szCs w:val="24"/>
        </w:rPr>
        <w:t>., в трудовом праве, в организации судебной системы?</w:t>
      </w:r>
    </w:p>
    <w:p w:rsidR="0062718F" w:rsidRPr="008F6906" w:rsidRDefault="0062718F" w:rsidP="0062718F">
      <w:pPr>
        <w:ind w:firstLine="567"/>
        <w:jc w:val="both"/>
        <w:rPr>
          <w:bCs/>
          <w:sz w:val="24"/>
          <w:szCs w:val="24"/>
        </w:rPr>
      </w:pPr>
      <w:r w:rsidRPr="008F6906">
        <w:rPr>
          <w:bCs/>
          <w:sz w:val="24"/>
          <w:szCs w:val="24"/>
        </w:rPr>
        <w:t xml:space="preserve">7. В отличие от мусульманского права, основанного на монотеистической религии с эгалитарными принципами, индусское право имеет политеистическую религиозную основу, освящающую </w:t>
      </w:r>
      <w:proofErr w:type="spellStart"/>
      <w:r w:rsidRPr="008F6906">
        <w:rPr>
          <w:bCs/>
          <w:sz w:val="24"/>
          <w:szCs w:val="24"/>
        </w:rPr>
        <w:t>варно</w:t>
      </w:r>
      <w:proofErr w:type="spellEnd"/>
      <w:r w:rsidRPr="008F6906">
        <w:rPr>
          <w:bCs/>
          <w:sz w:val="24"/>
          <w:szCs w:val="24"/>
        </w:rPr>
        <w:t>-кастовый строй.</w:t>
      </w:r>
    </w:p>
    <w:p w:rsidR="0062718F" w:rsidRPr="008F6906" w:rsidRDefault="0062718F" w:rsidP="0062718F">
      <w:pPr>
        <w:ind w:firstLine="567"/>
        <w:jc w:val="both"/>
        <w:rPr>
          <w:bCs/>
          <w:sz w:val="24"/>
          <w:szCs w:val="24"/>
        </w:rPr>
      </w:pPr>
      <w:r w:rsidRPr="008F6906">
        <w:rPr>
          <w:bCs/>
          <w:sz w:val="24"/>
          <w:szCs w:val="24"/>
        </w:rPr>
        <w:t>Проведите терминологический (понятийный) анализ данного предложения. На основе этого анализа составьте письменный комментарий.</w:t>
      </w:r>
    </w:p>
    <w:p w:rsidR="0062718F" w:rsidRPr="008F6906" w:rsidRDefault="0062718F" w:rsidP="0062718F">
      <w:pPr>
        <w:ind w:firstLine="567"/>
        <w:jc w:val="both"/>
        <w:rPr>
          <w:bCs/>
          <w:sz w:val="24"/>
          <w:szCs w:val="24"/>
        </w:rPr>
      </w:pPr>
      <w:r w:rsidRPr="008F6906">
        <w:rPr>
          <w:bCs/>
          <w:sz w:val="24"/>
          <w:szCs w:val="24"/>
        </w:rPr>
        <w:t>8. Расшифруйте тезис о том, что индусское право применяется ко всем индусам. Какова география распространения индусского права? Охарактеризуйте основные правовых памятников (</w:t>
      </w:r>
      <w:proofErr w:type="spellStart"/>
      <w:r w:rsidRPr="008F6906">
        <w:rPr>
          <w:bCs/>
          <w:sz w:val="24"/>
          <w:szCs w:val="24"/>
        </w:rPr>
        <w:t>смрити</w:t>
      </w:r>
      <w:proofErr w:type="spellEnd"/>
      <w:r w:rsidRPr="008F6906">
        <w:rPr>
          <w:bCs/>
          <w:sz w:val="24"/>
          <w:szCs w:val="24"/>
        </w:rPr>
        <w:t xml:space="preserve">, </w:t>
      </w:r>
      <w:proofErr w:type="spellStart"/>
      <w:r w:rsidRPr="008F6906">
        <w:rPr>
          <w:bCs/>
          <w:sz w:val="24"/>
          <w:szCs w:val="24"/>
        </w:rPr>
        <w:t>дхармасутры</w:t>
      </w:r>
      <w:proofErr w:type="spellEnd"/>
      <w:r w:rsidRPr="008F6906">
        <w:rPr>
          <w:bCs/>
          <w:sz w:val="24"/>
          <w:szCs w:val="24"/>
        </w:rPr>
        <w:t xml:space="preserve">, </w:t>
      </w:r>
      <w:proofErr w:type="spellStart"/>
      <w:r w:rsidRPr="008F6906">
        <w:rPr>
          <w:bCs/>
          <w:sz w:val="24"/>
          <w:szCs w:val="24"/>
        </w:rPr>
        <w:t>дхармашастры</w:t>
      </w:r>
      <w:proofErr w:type="spellEnd"/>
      <w:r w:rsidRPr="008F6906">
        <w:rPr>
          <w:bCs/>
          <w:sz w:val="24"/>
          <w:szCs w:val="24"/>
        </w:rPr>
        <w:t>) и ведущие школы индусского права.</w:t>
      </w:r>
    </w:p>
    <w:p w:rsidR="0062718F" w:rsidRPr="008F6906" w:rsidRDefault="0062718F" w:rsidP="0062718F">
      <w:pPr>
        <w:ind w:firstLine="567"/>
        <w:jc w:val="both"/>
        <w:rPr>
          <w:bCs/>
          <w:sz w:val="24"/>
          <w:szCs w:val="24"/>
        </w:rPr>
      </w:pPr>
      <w:r w:rsidRPr="008F6906">
        <w:rPr>
          <w:bCs/>
          <w:sz w:val="24"/>
          <w:szCs w:val="24"/>
        </w:rPr>
        <w:t xml:space="preserve">9. Статья 15 Конституции Индии запрещает дискриминацию граждан по причинам, связанным с религией, расой, кастой, полом и местом рождения, а статьи 17 и 18 объявляют вне закона неприкасаемость. «Практика неприкасаемости рассматривается в качестве уголовного преступления и подлежит наказанию вплоть до тюремного заключения. Судам запрещено принимать во внимание обычаи, оправдывающие кастовое неравенство». В соответствии с Законом </w:t>
      </w:r>
      <w:smartTag w:uri="urn:schemas-microsoft-com:office:smarttags" w:element="metricconverter">
        <w:smartTagPr>
          <w:attr w:name="ProductID" w:val="1976 г"/>
        </w:smartTagPr>
        <w:r w:rsidRPr="008F6906">
          <w:rPr>
            <w:bCs/>
            <w:sz w:val="24"/>
            <w:szCs w:val="24"/>
          </w:rPr>
          <w:t>1976 г</w:t>
        </w:r>
      </w:smartTag>
      <w:r w:rsidRPr="008F6906">
        <w:rPr>
          <w:bCs/>
          <w:sz w:val="24"/>
          <w:szCs w:val="24"/>
        </w:rPr>
        <w:t xml:space="preserve">. предусмотрены специальные трибуналы и показательные судебные процессы. Более того, государство финансово поддерживает нижние касты и занимается квотированием для них мест в органах власти и при приёме на работу. </w:t>
      </w:r>
    </w:p>
    <w:p w:rsidR="0062718F" w:rsidRPr="008F6906" w:rsidRDefault="0062718F" w:rsidP="0062718F">
      <w:pPr>
        <w:ind w:firstLine="567"/>
        <w:jc w:val="both"/>
        <w:rPr>
          <w:bCs/>
          <w:sz w:val="24"/>
          <w:szCs w:val="24"/>
        </w:rPr>
      </w:pPr>
      <w:r w:rsidRPr="008F6906">
        <w:rPr>
          <w:bCs/>
          <w:sz w:val="24"/>
          <w:szCs w:val="24"/>
        </w:rPr>
        <w:t xml:space="preserve">Однако в местном самоуправлении по-прежнему господствует традиционная элита. Старые индуистские традиции продолжают торжествовать, красноречивым свидетельством чего является сохранение кастового строя. В чём причины этого? Почему до сих пор не изжита социальная дискриминация в отношении неприкасаемых? В чем причины сохранения самого уродливого проявления традиций индуизма – обряда сати (самосожжения вдов)? </w:t>
      </w:r>
    </w:p>
    <w:p w:rsidR="0062718F" w:rsidRPr="008F6906" w:rsidRDefault="0062718F" w:rsidP="0062718F">
      <w:pPr>
        <w:pStyle w:val="Style35"/>
        <w:widowControl/>
        <w:spacing w:line="240" w:lineRule="auto"/>
        <w:ind w:left="720" w:firstLine="0"/>
        <w:jc w:val="center"/>
        <w:rPr>
          <w:rStyle w:val="FontStyle138"/>
          <w:rFonts w:ascii="Times New Roman" w:hAnsi="Times New Roman" w:cs="Times New Roman"/>
          <w:sz w:val="24"/>
          <w:szCs w:val="24"/>
        </w:rPr>
      </w:pPr>
      <w:r w:rsidRPr="008F6906">
        <w:rPr>
          <w:rStyle w:val="FontStyle138"/>
          <w:rFonts w:ascii="Times New Roman" w:hAnsi="Times New Roman" w:cs="Times New Roman"/>
          <w:sz w:val="24"/>
          <w:szCs w:val="24"/>
        </w:rPr>
        <w:t>Тема 8</w:t>
      </w:r>
    </w:p>
    <w:p w:rsidR="0062718F" w:rsidRPr="008F6906" w:rsidRDefault="0062718F" w:rsidP="0062718F">
      <w:pPr>
        <w:spacing w:line="252" w:lineRule="auto"/>
        <w:ind w:firstLine="709"/>
        <w:jc w:val="both"/>
        <w:rPr>
          <w:sz w:val="24"/>
          <w:szCs w:val="24"/>
        </w:rPr>
      </w:pPr>
      <w:r w:rsidRPr="008F6906">
        <w:rPr>
          <w:sz w:val="24"/>
          <w:szCs w:val="24"/>
        </w:rPr>
        <w:t>1. Китай и Япония являются системообразующими странами дальневосточной правовой семьи – странами непохожими и одновременно имеющими некоторые общие традиции, в корне отличные от культурно-правовых традиций христианских и мусульманских государств. Назовите эти отличия.</w:t>
      </w:r>
    </w:p>
    <w:p w:rsidR="0062718F" w:rsidRPr="008F6906" w:rsidRDefault="0062718F" w:rsidP="0062718F">
      <w:pPr>
        <w:spacing w:line="252" w:lineRule="auto"/>
        <w:ind w:firstLine="709"/>
        <w:jc w:val="both"/>
        <w:rPr>
          <w:sz w:val="24"/>
          <w:szCs w:val="24"/>
        </w:rPr>
      </w:pPr>
      <w:r w:rsidRPr="008F6906">
        <w:rPr>
          <w:sz w:val="24"/>
          <w:szCs w:val="24"/>
        </w:rPr>
        <w:t xml:space="preserve">2. Известно, что конфуцианство стало основой «правового стиля» Китая ещё на рубеже нашей эры. Что такое </w:t>
      </w:r>
      <w:proofErr w:type="spellStart"/>
      <w:r w:rsidRPr="008F6906">
        <w:rPr>
          <w:sz w:val="24"/>
          <w:szCs w:val="24"/>
        </w:rPr>
        <w:t>легизм</w:t>
      </w:r>
      <w:proofErr w:type="spellEnd"/>
      <w:r w:rsidRPr="008F6906">
        <w:rPr>
          <w:sz w:val="24"/>
          <w:szCs w:val="24"/>
        </w:rPr>
        <w:t>? Как трактуются права подданных, целесообразность наказаний и судебного разбирательства в Китае? Как относится конфуцианство к писаному праву? Составьте краткую справку об особенностях кодекса «</w:t>
      </w:r>
      <w:proofErr w:type="spellStart"/>
      <w:r w:rsidRPr="008F6906">
        <w:rPr>
          <w:sz w:val="24"/>
          <w:szCs w:val="24"/>
        </w:rPr>
        <w:t>Танлюй</w:t>
      </w:r>
      <w:proofErr w:type="spellEnd"/>
      <w:r w:rsidRPr="008F6906">
        <w:rPr>
          <w:sz w:val="24"/>
          <w:szCs w:val="24"/>
        </w:rPr>
        <w:t xml:space="preserve"> шу и» </w:t>
      </w:r>
      <w:r w:rsidRPr="008F6906">
        <w:rPr>
          <w:sz w:val="24"/>
          <w:szCs w:val="24"/>
          <w:lang w:val="en-US"/>
        </w:rPr>
        <w:t>VII</w:t>
      </w:r>
      <w:r w:rsidRPr="008F6906">
        <w:rPr>
          <w:sz w:val="24"/>
          <w:szCs w:val="24"/>
        </w:rPr>
        <w:t xml:space="preserve"> в. и о правовых установлениях династии Мин.</w:t>
      </w:r>
    </w:p>
    <w:p w:rsidR="0062718F" w:rsidRPr="008F6906" w:rsidRDefault="0062718F" w:rsidP="0062718F">
      <w:pPr>
        <w:spacing w:line="252" w:lineRule="auto"/>
        <w:ind w:firstLine="709"/>
        <w:jc w:val="both"/>
        <w:rPr>
          <w:sz w:val="24"/>
          <w:szCs w:val="24"/>
        </w:rPr>
      </w:pPr>
      <w:r w:rsidRPr="008F6906">
        <w:rPr>
          <w:sz w:val="24"/>
          <w:szCs w:val="24"/>
        </w:rPr>
        <w:t xml:space="preserve">3. В процессе самостоятельной работы вы должны были понять, что правовая система КНР основана на идеях социализма «с китайской спецификой». В чём это конкретно проявляется? Попытайтесь обосновать свою позицию путём выявления особенностей китайского уголовного права. Более значимый результат вы получите, если подвергнете сравнительному анализу Уголовный кодекс КНР и Уголовный кодекс РСФСР. </w:t>
      </w:r>
    </w:p>
    <w:p w:rsidR="0062718F" w:rsidRPr="008F6906" w:rsidRDefault="0062718F" w:rsidP="0062718F">
      <w:pPr>
        <w:spacing w:line="252" w:lineRule="auto"/>
        <w:ind w:firstLine="709"/>
        <w:jc w:val="both"/>
        <w:rPr>
          <w:sz w:val="24"/>
          <w:szCs w:val="24"/>
        </w:rPr>
      </w:pPr>
      <w:r w:rsidRPr="008F6906">
        <w:rPr>
          <w:sz w:val="24"/>
          <w:szCs w:val="24"/>
        </w:rPr>
        <w:t>4. В китайских газетах нередко встречаются объявления, в которых от имени властей преступникам предлагается добровольно явиться с повинной. В одном из таких объявлений, помещённом в газете «</w:t>
      </w:r>
      <w:proofErr w:type="spellStart"/>
      <w:r w:rsidRPr="008F6906">
        <w:rPr>
          <w:sz w:val="24"/>
          <w:szCs w:val="24"/>
        </w:rPr>
        <w:t>Хэйлунцзянжибао</w:t>
      </w:r>
      <w:proofErr w:type="spellEnd"/>
      <w:r w:rsidRPr="008F6906">
        <w:rPr>
          <w:sz w:val="24"/>
          <w:szCs w:val="24"/>
        </w:rPr>
        <w:t xml:space="preserve">» 14 сентября </w:t>
      </w:r>
      <w:smartTag w:uri="urn:schemas-microsoft-com:office:smarttags" w:element="metricconverter">
        <w:smartTagPr>
          <w:attr w:name="ProductID" w:val="1986 г"/>
        </w:smartTagPr>
        <w:r w:rsidRPr="008F6906">
          <w:rPr>
            <w:sz w:val="24"/>
            <w:szCs w:val="24"/>
          </w:rPr>
          <w:t>1986 г</w:t>
        </w:r>
      </w:smartTag>
      <w:r w:rsidRPr="008F6906">
        <w:rPr>
          <w:sz w:val="24"/>
          <w:szCs w:val="24"/>
        </w:rPr>
        <w:t>., говорится «Вниманию преступников! Правительство города Харбина предписывает вам явиться с повинной в течение тридцати дней. Явившиеся в означенный срок и при этом рассказавшие о фактах преступления будут наказаны со всей лёгкостью, со смягчением наказания или же освобождены от него». Чем определяется в этих случаях механизм явки с повинной?</w:t>
      </w:r>
    </w:p>
    <w:p w:rsidR="0062718F" w:rsidRPr="008F6906" w:rsidRDefault="0062718F" w:rsidP="0062718F">
      <w:pPr>
        <w:spacing w:line="252" w:lineRule="auto"/>
        <w:ind w:firstLine="709"/>
        <w:jc w:val="both"/>
        <w:rPr>
          <w:sz w:val="24"/>
          <w:szCs w:val="24"/>
        </w:rPr>
      </w:pPr>
      <w:r w:rsidRPr="008F6906">
        <w:rPr>
          <w:sz w:val="24"/>
          <w:szCs w:val="24"/>
        </w:rPr>
        <w:t xml:space="preserve">5. В целом, несмотря на стремительный социально-экономический прогресс и заметную правовую модернизацию, связанную с вступлением в ВТО и присоединением к основополагающим международным документам по правам человека, правовая система Китая остаётся для Запада «вещью в себе», не до конца понятной и критикуемой за «излишне жёсткий» </w:t>
      </w:r>
      <w:r w:rsidRPr="008F6906">
        <w:rPr>
          <w:sz w:val="24"/>
          <w:szCs w:val="24"/>
        </w:rPr>
        <w:lastRenderedPageBreak/>
        <w:t>контроль со стороны государства, ненадёжность и бессистемность законодательства. В то же время в России есть специалисты, которые считают, что подобная критика лишь в очередной раз подтверждает оригинальность любой национальной правовой системы и необходимость её тщательного изучения с учётом всего комплекса исторических и современных факторов, а также внешних правовых влияний.</w:t>
      </w:r>
    </w:p>
    <w:p w:rsidR="0062718F" w:rsidRPr="008F6906" w:rsidRDefault="0062718F" w:rsidP="0062718F">
      <w:pPr>
        <w:spacing w:line="252" w:lineRule="auto"/>
        <w:ind w:firstLine="709"/>
        <w:jc w:val="both"/>
        <w:rPr>
          <w:sz w:val="24"/>
          <w:szCs w:val="24"/>
        </w:rPr>
      </w:pPr>
      <w:r w:rsidRPr="008F6906">
        <w:rPr>
          <w:sz w:val="24"/>
          <w:szCs w:val="24"/>
        </w:rPr>
        <w:t>Кто прав? Сформулируйте вашу позицию, обосновав её.</w:t>
      </w:r>
    </w:p>
    <w:p w:rsidR="0062718F" w:rsidRPr="008F6906" w:rsidRDefault="0062718F" w:rsidP="0062718F">
      <w:pPr>
        <w:spacing w:line="252" w:lineRule="auto"/>
        <w:ind w:firstLine="709"/>
        <w:jc w:val="both"/>
        <w:rPr>
          <w:sz w:val="24"/>
          <w:szCs w:val="24"/>
        </w:rPr>
      </w:pPr>
      <w:r w:rsidRPr="008F6906">
        <w:rPr>
          <w:sz w:val="24"/>
          <w:szCs w:val="24"/>
        </w:rPr>
        <w:t xml:space="preserve">6. Япония в силу своего островного и одновременно окраинного положения отличалась не только культурной, но и географической изолированностью. Но эта изоляция не спасла страну от влияния мощного китайского соседа. Японские правители </w:t>
      </w:r>
      <w:r w:rsidRPr="008F6906">
        <w:rPr>
          <w:sz w:val="24"/>
          <w:szCs w:val="24"/>
          <w:lang w:val="en-US"/>
        </w:rPr>
        <w:t>VII</w:t>
      </w:r>
      <w:r w:rsidRPr="008F6906">
        <w:rPr>
          <w:sz w:val="24"/>
          <w:szCs w:val="24"/>
        </w:rPr>
        <w:t>–</w:t>
      </w:r>
      <w:r w:rsidRPr="008F6906">
        <w:rPr>
          <w:sz w:val="24"/>
          <w:szCs w:val="24"/>
          <w:lang w:val="en-US"/>
        </w:rPr>
        <w:t>XIII</w:t>
      </w:r>
      <w:r w:rsidRPr="008F6906">
        <w:rPr>
          <w:sz w:val="24"/>
          <w:szCs w:val="24"/>
        </w:rPr>
        <w:t xml:space="preserve"> вв. «были знакомы с китайской литературой и искусством, восприняли буддийскую религию и реорганизовали государство по китайскому образцу… Самые ранние из дошедших до нас китайских законов также имеют большое сходство с законами </w:t>
      </w:r>
      <w:proofErr w:type="spellStart"/>
      <w:r w:rsidRPr="008F6906">
        <w:rPr>
          <w:sz w:val="24"/>
          <w:szCs w:val="24"/>
        </w:rPr>
        <w:t>танской</w:t>
      </w:r>
      <w:proofErr w:type="spellEnd"/>
      <w:r w:rsidRPr="008F6906">
        <w:rPr>
          <w:sz w:val="24"/>
          <w:szCs w:val="24"/>
        </w:rPr>
        <w:t xml:space="preserve"> династии» (</w:t>
      </w:r>
      <w:proofErr w:type="spellStart"/>
      <w:r w:rsidRPr="008F6906">
        <w:rPr>
          <w:i/>
          <w:sz w:val="24"/>
          <w:szCs w:val="24"/>
        </w:rPr>
        <w:t>Цвайгерт</w:t>
      </w:r>
      <w:proofErr w:type="spellEnd"/>
      <w:r w:rsidRPr="008F6906">
        <w:rPr>
          <w:i/>
          <w:sz w:val="24"/>
          <w:szCs w:val="24"/>
        </w:rPr>
        <w:t xml:space="preserve"> К., </w:t>
      </w:r>
      <w:proofErr w:type="spellStart"/>
      <w:r w:rsidRPr="008F6906">
        <w:rPr>
          <w:i/>
          <w:sz w:val="24"/>
          <w:szCs w:val="24"/>
        </w:rPr>
        <w:t>Кётц</w:t>
      </w:r>
      <w:proofErr w:type="spellEnd"/>
      <w:r w:rsidRPr="008F6906">
        <w:rPr>
          <w:i/>
          <w:sz w:val="24"/>
          <w:szCs w:val="24"/>
        </w:rPr>
        <w:t xml:space="preserve"> Х. Введение в сравнительное правоведение в сфере частного права: в 2 т. М., 2000. Т. 1. С. 437</w:t>
      </w:r>
      <w:r w:rsidRPr="008F6906">
        <w:rPr>
          <w:sz w:val="24"/>
          <w:szCs w:val="24"/>
        </w:rPr>
        <w:t xml:space="preserve">). Однако по мере формировании централизованного государства выявилось и существенное отличие Японии от Китая. </w:t>
      </w:r>
    </w:p>
    <w:p w:rsidR="0062718F" w:rsidRPr="008F6906" w:rsidRDefault="0062718F" w:rsidP="0062718F">
      <w:pPr>
        <w:spacing w:line="252" w:lineRule="auto"/>
        <w:ind w:firstLine="709"/>
        <w:jc w:val="both"/>
        <w:rPr>
          <w:sz w:val="24"/>
          <w:szCs w:val="24"/>
        </w:rPr>
      </w:pPr>
      <w:r w:rsidRPr="008F6906">
        <w:rPr>
          <w:sz w:val="24"/>
          <w:szCs w:val="24"/>
        </w:rPr>
        <w:t xml:space="preserve">В чём своеобразие исторического пути Японии по сравнению с Китаем? Как это отразилось на японском праве? Проследите эволюцию юридических сборников </w:t>
      </w:r>
      <w:proofErr w:type="spellStart"/>
      <w:r w:rsidRPr="008F6906">
        <w:rPr>
          <w:sz w:val="24"/>
          <w:szCs w:val="24"/>
        </w:rPr>
        <w:t>рицу-рё</w:t>
      </w:r>
      <w:proofErr w:type="spellEnd"/>
      <w:r w:rsidRPr="008F6906">
        <w:rPr>
          <w:sz w:val="24"/>
          <w:szCs w:val="24"/>
        </w:rPr>
        <w:t xml:space="preserve">. Дайте оценку обычного права японского рыцарства </w:t>
      </w:r>
      <w:proofErr w:type="spellStart"/>
      <w:r w:rsidRPr="008F6906">
        <w:rPr>
          <w:sz w:val="24"/>
          <w:szCs w:val="24"/>
        </w:rPr>
        <w:t>букэ</w:t>
      </w:r>
      <w:proofErr w:type="spellEnd"/>
      <w:r w:rsidRPr="008F6906">
        <w:rPr>
          <w:sz w:val="24"/>
          <w:szCs w:val="24"/>
        </w:rPr>
        <w:t xml:space="preserve">-хо. Когда в Японии установился жёсткий иерархический порядок классов, и что этому способствовало? Какую роль играли нормы поведения гири в период </w:t>
      </w:r>
      <w:proofErr w:type="spellStart"/>
      <w:r w:rsidRPr="008F6906">
        <w:rPr>
          <w:sz w:val="24"/>
          <w:szCs w:val="24"/>
        </w:rPr>
        <w:t>сёгуната</w:t>
      </w:r>
      <w:proofErr w:type="spellEnd"/>
      <w:r w:rsidRPr="008F6906">
        <w:rPr>
          <w:sz w:val="24"/>
          <w:szCs w:val="24"/>
        </w:rPr>
        <w:t>?</w:t>
      </w:r>
    </w:p>
    <w:p w:rsidR="0062718F" w:rsidRPr="008F6906" w:rsidRDefault="0062718F" w:rsidP="0062718F">
      <w:pPr>
        <w:spacing w:line="252" w:lineRule="auto"/>
        <w:ind w:firstLine="709"/>
        <w:jc w:val="both"/>
        <w:rPr>
          <w:sz w:val="24"/>
          <w:szCs w:val="24"/>
        </w:rPr>
      </w:pPr>
      <w:r w:rsidRPr="008F6906">
        <w:rPr>
          <w:sz w:val="24"/>
          <w:szCs w:val="24"/>
        </w:rPr>
        <w:t xml:space="preserve">7. Составьте краткий рассказ (эссе) об основных вехах модернизации права в Японии после революции </w:t>
      </w:r>
      <w:proofErr w:type="spellStart"/>
      <w:r w:rsidRPr="008F6906">
        <w:rPr>
          <w:sz w:val="24"/>
          <w:szCs w:val="24"/>
        </w:rPr>
        <w:t>Мэйдзи</w:t>
      </w:r>
      <w:proofErr w:type="spellEnd"/>
      <w:r w:rsidRPr="008F6906">
        <w:rPr>
          <w:sz w:val="24"/>
          <w:szCs w:val="24"/>
        </w:rPr>
        <w:t xml:space="preserve">. Влияние правовых норм каких стран испытала на себе Япония? Можно ли утверждать, что японское общество подверглось коренной </w:t>
      </w:r>
      <w:proofErr w:type="spellStart"/>
      <w:r w:rsidRPr="008F6906">
        <w:rPr>
          <w:sz w:val="24"/>
          <w:szCs w:val="24"/>
        </w:rPr>
        <w:t>вестернизации</w:t>
      </w:r>
      <w:proofErr w:type="spellEnd"/>
      <w:r w:rsidRPr="008F6906">
        <w:rPr>
          <w:sz w:val="24"/>
          <w:szCs w:val="24"/>
        </w:rPr>
        <w:t xml:space="preserve"> после второй мировой войны? Проанализируйте систему права и судебную систему современной Японии, состояние преступности, способы борьбы с ней. Насколько массовой является в этой стране юридическая профессия, и какова её структура? В чём состоят особенности подготовки юридических кадров?</w:t>
      </w:r>
    </w:p>
    <w:p w:rsidR="0062718F" w:rsidRPr="008F6906" w:rsidRDefault="0062718F" w:rsidP="0062718F">
      <w:pPr>
        <w:spacing w:line="252" w:lineRule="auto"/>
        <w:ind w:firstLine="709"/>
        <w:jc w:val="both"/>
        <w:rPr>
          <w:sz w:val="24"/>
          <w:szCs w:val="24"/>
        </w:rPr>
      </w:pPr>
      <w:r w:rsidRPr="008F6906">
        <w:rPr>
          <w:sz w:val="24"/>
          <w:szCs w:val="24"/>
        </w:rPr>
        <w:t>8. «Японское правительство гордится стабильностью состояния преступности в стране». По данным конца 1970-х гг. «коэффициенты преступности, например, в США выше, чем в Японии, по убийствам в 5,6 раза, по разбойным нападениям – в 112,5, по изнасилованиям – в 12,3, по причинению телесных повреждений – в 10,2, по кражам – в 4,7 раза» (</w:t>
      </w:r>
      <w:r w:rsidRPr="008F6906">
        <w:rPr>
          <w:i/>
          <w:sz w:val="24"/>
          <w:szCs w:val="24"/>
        </w:rPr>
        <w:t xml:space="preserve">См.: </w:t>
      </w:r>
      <w:proofErr w:type="spellStart"/>
      <w:r w:rsidRPr="008F6906">
        <w:rPr>
          <w:i/>
          <w:sz w:val="24"/>
          <w:szCs w:val="24"/>
        </w:rPr>
        <w:t>Уэда</w:t>
      </w:r>
      <w:proofErr w:type="spellEnd"/>
      <w:r w:rsidRPr="008F6906">
        <w:rPr>
          <w:i/>
          <w:sz w:val="24"/>
          <w:szCs w:val="24"/>
        </w:rPr>
        <w:t xml:space="preserve"> К. Преступность и криминология в современной Японии. М., 1989. С. 93–97</w:t>
      </w:r>
      <w:r w:rsidRPr="008F6906">
        <w:rPr>
          <w:sz w:val="24"/>
          <w:szCs w:val="24"/>
        </w:rPr>
        <w:t>). Какими естественными геополитическими и социально-культурными факторами это можно объяснить? Играет ли при этом свою позитивную роль состояние правовой системы? Эффективна ли данная система в Японии? Подтвердите вашу позицию примерами из правовой жизни японского общества.</w:t>
      </w:r>
    </w:p>
    <w:p w:rsidR="0062718F" w:rsidRPr="008F6906" w:rsidRDefault="0062718F" w:rsidP="0062718F">
      <w:pPr>
        <w:spacing w:line="252" w:lineRule="auto"/>
        <w:ind w:firstLine="709"/>
        <w:jc w:val="both"/>
        <w:rPr>
          <w:sz w:val="24"/>
          <w:szCs w:val="24"/>
        </w:rPr>
      </w:pPr>
      <w:r w:rsidRPr="008F6906">
        <w:rPr>
          <w:sz w:val="24"/>
          <w:szCs w:val="24"/>
        </w:rPr>
        <w:t xml:space="preserve">9. Вспомните, какими обстоятельствами сопровождалось формирование независимых государств в Центральной и Южной Америке. Чей правовой опыт заимствовали они в </w:t>
      </w:r>
      <w:r w:rsidRPr="008F6906">
        <w:rPr>
          <w:sz w:val="24"/>
          <w:szCs w:val="24"/>
          <w:lang w:val="en-US"/>
        </w:rPr>
        <w:t>XIX</w:t>
      </w:r>
      <w:r w:rsidRPr="008F6906">
        <w:rPr>
          <w:sz w:val="24"/>
          <w:szCs w:val="24"/>
        </w:rPr>
        <w:t xml:space="preserve"> и</w:t>
      </w:r>
      <w:r w:rsidRPr="008F6906">
        <w:rPr>
          <w:sz w:val="24"/>
          <w:szCs w:val="24"/>
          <w:lang w:val="en-US"/>
        </w:rPr>
        <w:t>XX</w:t>
      </w:r>
      <w:r w:rsidRPr="008F6906">
        <w:rPr>
          <w:sz w:val="24"/>
          <w:szCs w:val="24"/>
        </w:rPr>
        <w:t xml:space="preserve"> вв.? Объясните, почему в латиноамериканском праве особенно заметна роль делегированного законодательства, а в конституционном праве многие нормы заимствованы у США. Как влияет континентально-региональная интеграция на правовое развитие латиноамериканских стран? Составьте эссе о правовом развитии Бразилии и Мексики как наиболее показательных в рассматриваемом контексте стран.</w:t>
      </w:r>
    </w:p>
    <w:p w:rsidR="0062718F" w:rsidRPr="008F6906" w:rsidRDefault="0062718F" w:rsidP="0062718F">
      <w:pPr>
        <w:spacing w:line="252" w:lineRule="auto"/>
        <w:ind w:firstLine="709"/>
        <w:jc w:val="both"/>
        <w:rPr>
          <w:sz w:val="24"/>
          <w:szCs w:val="24"/>
        </w:rPr>
      </w:pPr>
      <w:r w:rsidRPr="008F6906">
        <w:rPr>
          <w:sz w:val="24"/>
          <w:szCs w:val="24"/>
        </w:rPr>
        <w:t>10. По сложившейся традиции обычное африканское право базируется на принципе примирения и восстановления гармонии. Почему субъективное право является несовместимым с традиционным правом? Каким образом трактуется брак в традиционном африканском праве? Из каких стран в колониальный период было привнесено иностранное право? В каких отраслях современного африканского права особенно ощутимо влияние зарубежного права?</w:t>
      </w:r>
    </w:p>
    <w:p w:rsidR="0062718F" w:rsidRPr="008F6906" w:rsidRDefault="0062718F" w:rsidP="0062718F">
      <w:pPr>
        <w:pStyle w:val="Style35"/>
        <w:widowControl/>
        <w:spacing w:line="240" w:lineRule="auto"/>
        <w:ind w:left="720" w:firstLine="0"/>
        <w:jc w:val="center"/>
        <w:rPr>
          <w:rStyle w:val="FontStyle138"/>
          <w:rFonts w:ascii="Times New Roman" w:hAnsi="Times New Roman" w:cs="Times New Roman"/>
          <w:sz w:val="24"/>
          <w:szCs w:val="24"/>
        </w:rPr>
      </w:pPr>
      <w:r w:rsidRPr="008F6906">
        <w:rPr>
          <w:rStyle w:val="FontStyle138"/>
          <w:rFonts w:ascii="Times New Roman" w:hAnsi="Times New Roman" w:cs="Times New Roman"/>
          <w:sz w:val="24"/>
          <w:szCs w:val="24"/>
        </w:rPr>
        <w:t>Тема 9</w:t>
      </w:r>
    </w:p>
    <w:p w:rsidR="0062718F" w:rsidRPr="008F6906" w:rsidRDefault="0062718F" w:rsidP="0062718F">
      <w:pPr>
        <w:spacing w:line="252" w:lineRule="auto"/>
        <w:ind w:firstLine="709"/>
        <w:jc w:val="both"/>
        <w:rPr>
          <w:sz w:val="24"/>
          <w:szCs w:val="24"/>
        </w:rPr>
      </w:pPr>
      <w:r w:rsidRPr="008F6906">
        <w:rPr>
          <w:sz w:val="24"/>
          <w:szCs w:val="24"/>
        </w:rPr>
        <w:t xml:space="preserve">1. Правовая система России – продукт рыночной трансформации последних десятилетий, поэтому ей свойственны как позитивные изменения, так и негативные моменты, сопутствующие любой переходной эпохе. С одной стороны, в качестве цели провозглашено построение демократического правового государства и гражданского общества. С другой стороны, страна </w:t>
      </w:r>
      <w:r w:rsidRPr="008F6906">
        <w:rPr>
          <w:sz w:val="24"/>
          <w:szCs w:val="24"/>
        </w:rPr>
        <w:lastRenderedPageBreak/>
        <w:t>находится в полосе затянувшегося социально-политического и правового кризиса. Правовая система в этой ситуации далека от совершенства.</w:t>
      </w:r>
    </w:p>
    <w:p w:rsidR="0062718F" w:rsidRPr="008F6906" w:rsidRDefault="0062718F" w:rsidP="0062718F">
      <w:pPr>
        <w:spacing w:line="252" w:lineRule="auto"/>
        <w:ind w:firstLine="709"/>
        <w:jc w:val="both"/>
        <w:rPr>
          <w:sz w:val="24"/>
          <w:szCs w:val="24"/>
        </w:rPr>
      </w:pPr>
      <w:r w:rsidRPr="008F6906">
        <w:rPr>
          <w:sz w:val="24"/>
          <w:szCs w:val="24"/>
        </w:rPr>
        <w:t xml:space="preserve">Ознакомьтесь с работой Н. И. </w:t>
      </w:r>
      <w:proofErr w:type="spellStart"/>
      <w:r w:rsidRPr="008F6906">
        <w:rPr>
          <w:sz w:val="24"/>
          <w:szCs w:val="24"/>
        </w:rPr>
        <w:t>Матузова</w:t>
      </w:r>
      <w:proofErr w:type="spellEnd"/>
      <w:r w:rsidRPr="008F6906">
        <w:rPr>
          <w:sz w:val="24"/>
          <w:szCs w:val="24"/>
        </w:rPr>
        <w:t xml:space="preserve"> «Российская правовая политика: вызовы и угрозы </w:t>
      </w:r>
      <w:r w:rsidRPr="008F6906">
        <w:rPr>
          <w:sz w:val="24"/>
          <w:szCs w:val="24"/>
          <w:lang w:val="en-US"/>
        </w:rPr>
        <w:t>XXI</w:t>
      </w:r>
      <w:r w:rsidRPr="008F6906">
        <w:rPr>
          <w:sz w:val="24"/>
          <w:szCs w:val="24"/>
        </w:rPr>
        <w:t xml:space="preserve"> века, опубликованной в книге «Правовая политика России: теория и практика (М., 1986) и выясните негативные факторы, имеющие место в настоящее время в российской правовой системе и тормозящие её развитие.</w:t>
      </w:r>
    </w:p>
    <w:p w:rsidR="0062718F" w:rsidRPr="008F6906" w:rsidRDefault="0062718F" w:rsidP="0062718F">
      <w:pPr>
        <w:spacing w:line="252" w:lineRule="auto"/>
        <w:ind w:firstLine="709"/>
        <w:jc w:val="both"/>
        <w:rPr>
          <w:sz w:val="24"/>
          <w:szCs w:val="24"/>
        </w:rPr>
      </w:pPr>
      <w:r w:rsidRPr="008F6906">
        <w:rPr>
          <w:sz w:val="24"/>
          <w:szCs w:val="24"/>
        </w:rPr>
        <w:t xml:space="preserve">2. Как известно, в </w:t>
      </w:r>
      <w:smartTag w:uri="urn:schemas-microsoft-com:office:smarttags" w:element="metricconverter">
        <w:smartTagPr>
          <w:attr w:name="ProductID" w:val="1991 г"/>
        </w:smartTagPr>
        <w:r w:rsidRPr="008F6906">
          <w:rPr>
            <w:sz w:val="24"/>
            <w:szCs w:val="24"/>
          </w:rPr>
          <w:t>1991 г</w:t>
        </w:r>
      </w:smartTag>
      <w:r w:rsidRPr="008F6906">
        <w:rPr>
          <w:sz w:val="24"/>
          <w:szCs w:val="24"/>
        </w:rPr>
        <w:t xml:space="preserve">. в России была провозглашена судебная реформа, и именно она в рамках осуществления принципа разделения государственной власти стала основой трансформации всей правовой системы. В первую очередь, исходя из мирового правового опыта, была создана конституционная юстиция в лице Конституционного Суда Российской Федерации. </w:t>
      </w:r>
    </w:p>
    <w:p w:rsidR="0062718F" w:rsidRPr="008F6906" w:rsidRDefault="0062718F" w:rsidP="0062718F">
      <w:pPr>
        <w:spacing w:line="252" w:lineRule="auto"/>
        <w:ind w:firstLine="709"/>
        <w:jc w:val="both"/>
        <w:rPr>
          <w:sz w:val="24"/>
          <w:szCs w:val="24"/>
        </w:rPr>
      </w:pPr>
      <w:r w:rsidRPr="008F6906">
        <w:rPr>
          <w:sz w:val="24"/>
          <w:szCs w:val="24"/>
        </w:rPr>
        <w:t xml:space="preserve">Изучите соответствующие статьи Конституции РФ и Федеральный конституционный закон от 21 июля </w:t>
      </w:r>
      <w:smartTag w:uri="urn:schemas-microsoft-com:office:smarttags" w:element="metricconverter">
        <w:smartTagPr>
          <w:attr w:name="ProductID" w:val="1993 г"/>
        </w:smartTagPr>
        <w:r w:rsidRPr="008F6906">
          <w:rPr>
            <w:sz w:val="24"/>
            <w:szCs w:val="24"/>
          </w:rPr>
          <w:t>1993 г</w:t>
        </w:r>
      </w:smartTag>
      <w:r w:rsidRPr="008F6906">
        <w:rPr>
          <w:sz w:val="24"/>
          <w:szCs w:val="24"/>
        </w:rPr>
        <w:t>. № 1-ФКЗ «О Конституционном Суде Российской Федерации» и сформулируйте ответы на вопросы: 1) каково место Конституционного Суда РФ в системе разделения государственной власти; 2) каким образом благодаря Конституционному Суду РФ происходит проникновение норм и принципов Конституции РФ в отраслевое законодательство (каковы основные направления этого процесса)?; 3) приведите данные, характеризующие объём и характер деятельности Суда; 4) почему деятельность конституционных (уставных) судов субъектов РФ является менее продуктивной? Правы ли сторонники повсеместного создания таких судов в субъектах РФ в своём выводе о том, что власти не спешат с кардинальным решением данного вопроса, потому что они опасаются, что эти суды «окажутся легальным прикрытием регионального сепаратизма»?</w:t>
      </w:r>
    </w:p>
    <w:p w:rsidR="0062718F" w:rsidRPr="008F6906" w:rsidRDefault="0062718F" w:rsidP="0062718F">
      <w:pPr>
        <w:spacing w:line="252" w:lineRule="auto"/>
        <w:ind w:firstLine="709"/>
        <w:jc w:val="both"/>
        <w:rPr>
          <w:sz w:val="24"/>
          <w:szCs w:val="24"/>
        </w:rPr>
      </w:pPr>
      <w:r w:rsidRPr="008F6906">
        <w:rPr>
          <w:sz w:val="24"/>
          <w:szCs w:val="24"/>
        </w:rPr>
        <w:t xml:space="preserve">3. Масштабные социально-экономические преобразования не могли не повлечь за собой серьёзные изменения в системе права. Первоначально они осуществлялись с помощью разрозненных правовых актов, а после вступления в действие Конституции РФ </w:t>
      </w:r>
      <w:smartTag w:uri="urn:schemas-microsoft-com:office:smarttags" w:element="metricconverter">
        <w:smartTagPr>
          <w:attr w:name="ProductID" w:val="1993 г"/>
        </w:smartTagPr>
        <w:r w:rsidRPr="008F6906">
          <w:rPr>
            <w:sz w:val="24"/>
            <w:szCs w:val="24"/>
          </w:rPr>
          <w:t>1993 г</w:t>
        </w:r>
      </w:smartTag>
      <w:r w:rsidRPr="008F6906">
        <w:rPr>
          <w:sz w:val="24"/>
          <w:szCs w:val="24"/>
        </w:rPr>
        <w:t>., с середины 1990-х гг. получила развитие «</w:t>
      </w:r>
      <w:proofErr w:type="spellStart"/>
      <w:r w:rsidRPr="008F6906">
        <w:rPr>
          <w:sz w:val="24"/>
          <w:szCs w:val="24"/>
        </w:rPr>
        <w:t>кодексовая</w:t>
      </w:r>
      <w:proofErr w:type="spellEnd"/>
      <w:r w:rsidRPr="008F6906">
        <w:rPr>
          <w:sz w:val="24"/>
          <w:szCs w:val="24"/>
        </w:rPr>
        <w:t xml:space="preserve"> экспансия». Раскройте содержание данного процесса. Какие важные обновления были внесены в систему российского права? Можем ли мы утверждать, что имеют место некритические и не вполне обоснованные заимствования из западного права? Присутствует ли в российском праве рассогласованность и мелкотемье? Обязательно приведите доводы в обоснование своей позиции.</w:t>
      </w:r>
    </w:p>
    <w:p w:rsidR="0062718F" w:rsidRPr="008F6906" w:rsidRDefault="0062718F" w:rsidP="0062718F">
      <w:pPr>
        <w:spacing w:line="252" w:lineRule="auto"/>
        <w:ind w:firstLine="709"/>
        <w:jc w:val="both"/>
        <w:rPr>
          <w:sz w:val="24"/>
          <w:szCs w:val="24"/>
        </w:rPr>
      </w:pPr>
      <w:r w:rsidRPr="008F6906">
        <w:rPr>
          <w:sz w:val="24"/>
          <w:szCs w:val="24"/>
        </w:rPr>
        <w:t>4. На правовую жизнь непосредственным образом воздействуют криминально-коррупционные факторы. Мировая общественность встревожена не столько масштабами преступности (в литературе имеется множество данных на этот счёт), сколько её организованно-трансграничным характером. «В последнее десятилетие главной тенденцией глобального развития организованной преступности была её диверсификация. В это время организованная преступность быстро развилась, что стимулировалось открытием новых рынков, появлением новых коммуникационных технологий и решительными действиями правоохранительных органов. Щупальца организованной преступности ещё не дотянулись в полной мере до развивающихся стран с переходной экономикой, но в ряде стран возникла взаимосвязь между организованной преступностью, коррупцией и терроризмом» (</w:t>
      </w:r>
      <w:r w:rsidRPr="008F6906">
        <w:rPr>
          <w:i/>
          <w:sz w:val="24"/>
          <w:szCs w:val="24"/>
        </w:rPr>
        <w:t xml:space="preserve">См.: Голик Ю., </w:t>
      </w:r>
      <w:proofErr w:type="spellStart"/>
      <w:r w:rsidRPr="008F6906">
        <w:rPr>
          <w:i/>
          <w:sz w:val="24"/>
          <w:szCs w:val="24"/>
        </w:rPr>
        <w:t>Коробеев</w:t>
      </w:r>
      <w:proofErr w:type="spellEnd"/>
      <w:r w:rsidRPr="008F6906">
        <w:rPr>
          <w:i/>
          <w:sz w:val="24"/>
          <w:szCs w:val="24"/>
        </w:rPr>
        <w:t xml:space="preserve"> А. Преступность планеты Земля: глобальная угроза, поиски адекватных ответов. </w:t>
      </w:r>
      <w:r w:rsidRPr="008F6906">
        <w:rPr>
          <w:i/>
          <w:sz w:val="24"/>
          <w:szCs w:val="24"/>
          <w:lang w:val="en-US"/>
        </w:rPr>
        <w:t>XI</w:t>
      </w:r>
      <w:r w:rsidRPr="008F6906">
        <w:rPr>
          <w:i/>
          <w:sz w:val="24"/>
          <w:szCs w:val="24"/>
        </w:rPr>
        <w:t xml:space="preserve"> конгресс ООН по предупреждению преступности и уголовному правосудию // Уголовное право. 2005. № 3. С. 109</w:t>
      </w:r>
      <w:r w:rsidRPr="008F6906">
        <w:rPr>
          <w:sz w:val="24"/>
          <w:szCs w:val="24"/>
        </w:rPr>
        <w:t>). Среди наиболее процветающих и опасных видов противоправных деяний – мошенничество с использованием Интернета, торговля людьми, контрабанда оружия, культурных ценностей, природных ресурсов. Особо тревожит расползание терроризма по нашей планете. Ещё в 1970–1980-е гг. он носил точечный характер и в нём были задействованы небольшие анархистско-националистические группы. Исламский терроризм  в настоящее время имеет разветвлённую организационную структуру и нацелен на то, чтобы вызвать массовую панику и максимальные жертвы.</w:t>
      </w:r>
    </w:p>
    <w:p w:rsidR="0062718F" w:rsidRPr="008F6906" w:rsidRDefault="0062718F" w:rsidP="0062718F">
      <w:pPr>
        <w:spacing w:line="252" w:lineRule="auto"/>
        <w:ind w:firstLine="709"/>
        <w:jc w:val="both"/>
        <w:rPr>
          <w:sz w:val="24"/>
          <w:szCs w:val="24"/>
        </w:rPr>
      </w:pPr>
      <w:r w:rsidRPr="008F6906">
        <w:rPr>
          <w:sz w:val="24"/>
          <w:szCs w:val="24"/>
        </w:rPr>
        <w:t xml:space="preserve">Все указанные криминальные проявления актуализируют проблему жестоких репрессий против них и делают особенно острой и противоречивой дискуссию о </w:t>
      </w:r>
      <w:proofErr w:type="spellStart"/>
      <w:r w:rsidRPr="008F6906">
        <w:rPr>
          <w:sz w:val="24"/>
          <w:szCs w:val="24"/>
        </w:rPr>
        <w:t>гуманизации</w:t>
      </w:r>
      <w:proofErr w:type="spellEnd"/>
      <w:r w:rsidRPr="008F6906">
        <w:rPr>
          <w:sz w:val="24"/>
          <w:szCs w:val="24"/>
        </w:rPr>
        <w:t xml:space="preserve"> уголовных наказаний. Что представляла собой </w:t>
      </w:r>
      <w:proofErr w:type="spellStart"/>
      <w:r w:rsidRPr="008F6906">
        <w:rPr>
          <w:sz w:val="24"/>
          <w:szCs w:val="24"/>
        </w:rPr>
        <w:t>гуманизация</w:t>
      </w:r>
      <w:proofErr w:type="spellEnd"/>
      <w:r w:rsidRPr="008F6906">
        <w:rPr>
          <w:sz w:val="24"/>
          <w:szCs w:val="24"/>
        </w:rPr>
        <w:t xml:space="preserve"> наказаний в </w:t>
      </w:r>
      <w:r w:rsidRPr="008F6906">
        <w:rPr>
          <w:sz w:val="24"/>
          <w:szCs w:val="24"/>
          <w:lang w:val="en-US"/>
        </w:rPr>
        <w:t>XIX</w:t>
      </w:r>
      <w:r w:rsidRPr="008F6906">
        <w:rPr>
          <w:sz w:val="24"/>
          <w:szCs w:val="24"/>
        </w:rPr>
        <w:t xml:space="preserve"> веке? Как она трактуется сейчас? На основе сравнительно-правового анализа практики отношения к смертной казни в </w:t>
      </w:r>
      <w:r w:rsidRPr="008F6906">
        <w:rPr>
          <w:sz w:val="24"/>
          <w:szCs w:val="24"/>
        </w:rPr>
        <w:lastRenderedPageBreak/>
        <w:t xml:space="preserve">разных странах (в США, КНР, Англии, Германии, России и др.) сформулируйте вашу позицию по данному вопросу. </w:t>
      </w:r>
    </w:p>
    <w:p w:rsidR="0062718F" w:rsidRPr="008F6906" w:rsidRDefault="0062718F" w:rsidP="0062718F">
      <w:pPr>
        <w:spacing w:line="252" w:lineRule="auto"/>
        <w:ind w:firstLine="709"/>
        <w:jc w:val="both"/>
        <w:rPr>
          <w:sz w:val="24"/>
          <w:szCs w:val="24"/>
        </w:rPr>
      </w:pPr>
      <w:r w:rsidRPr="008F6906">
        <w:rPr>
          <w:sz w:val="24"/>
          <w:szCs w:val="24"/>
        </w:rPr>
        <w:t>5. Опыт сравнительно-правовых исследований учит, что, с одной стороны, не следует пренебрегать зарубежным правовым опытом (причём не только отдельных стран, но и групп государств), активно проявляющимися тенденциями в рамках международного правового пространства. С другой стороны, нужно помнить, что «унифицированное мировое право – чистой воды миф, а призывы просто скопировать в России, например, германскую, американскую или французскую правовую систему – от недомыслия» (</w:t>
      </w:r>
      <w:r w:rsidRPr="008F6906">
        <w:rPr>
          <w:i/>
          <w:sz w:val="24"/>
          <w:szCs w:val="24"/>
        </w:rPr>
        <w:t>См.: Правовая реформа, судебная реформа и конституционная экономика: сборник статей. М., 2004. С. 14</w:t>
      </w:r>
      <w:r w:rsidRPr="008F6906">
        <w:rPr>
          <w:sz w:val="24"/>
          <w:szCs w:val="24"/>
        </w:rPr>
        <w:t>). Многие специалисты в связи с этим полагают, что нужен поиск разумной середины, и в этом поиске логично было бы взвешенно подойти к проблеме интернационализации права. Интернационализация права в известной степени проявляется в том, что наблюдается «с одной стороны, интенсивный процесс согласования положений внутригосударственных норм с требованиями соответствующих норм международного права, с другой стороны, процесс сближения континентальной и англосаксонской правовых систем» (</w:t>
      </w:r>
      <w:r w:rsidRPr="008F6906">
        <w:rPr>
          <w:i/>
          <w:sz w:val="24"/>
          <w:szCs w:val="24"/>
        </w:rPr>
        <w:t xml:space="preserve">Лукьянова Е. Г., </w:t>
      </w:r>
      <w:proofErr w:type="spellStart"/>
      <w:r w:rsidRPr="008F6906">
        <w:rPr>
          <w:i/>
          <w:sz w:val="24"/>
          <w:szCs w:val="24"/>
        </w:rPr>
        <w:t>Балытникова</w:t>
      </w:r>
      <w:proofErr w:type="spellEnd"/>
      <w:r w:rsidRPr="008F6906">
        <w:rPr>
          <w:i/>
          <w:sz w:val="24"/>
          <w:szCs w:val="24"/>
        </w:rPr>
        <w:t xml:space="preserve"> В. В. Процессы глобализации в сфере </w:t>
      </w:r>
      <w:proofErr w:type="spellStart"/>
      <w:r w:rsidRPr="008F6906">
        <w:rPr>
          <w:i/>
          <w:sz w:val="24"/>
          <w:szCs w:val="24"/>
        </w:rPr>
        <w:t>правоприменения</w:t>
      </w:r>
      <w:proofErr w:type="spellEnd"/>
      <w:r w:rsidRPr="008F6906">
        <w:rPr>
          <w:i/>
          <w:sz w:val="24"/>
          <w:szCs w:val="24"/>
        </w:rPr>
        <w:t xml:space="preserve"> в России // Журнал российского права. 2006. № 6. С. 129</w:t>
      </w:r>
      <w:r w:rsidRPr="008F6906">
        <w:rPr>
          <w:sz w:val="24"/>
          <w:szCs w:val="24"/>
        </w:rPr>
        <w:t xml:space="preserve">). </w:t>
      </w:r>
    </w:p>
    <w:p w:rsidR="0062718F" w:rsidRPr="008F6906" w:rsidRDefault="0062718F" w:rsidP="0062718F">
      <w:pPr>
        <w:spacing w:line="252" w:lineRule="auto"/>
        <w:ind w:firstLine="709"/>
        <w:jc w:val="both"/>
        <w:rPr>
          <w:sz w:val="24"/>
          <w:szCs w:val="24"/>
        </w:rPr>
      </w:pPr>
      <w:r w:rsidRPr="008F6906">
        <w:rPr>
          <w:sz w:val="24"/>
          <w:szCs w:val="24"/>
        </w:rPr>
        <w:t>Но следует ли из этого, что процесс рецепции правовых норм должен носить хаотично-бездумный характер, протекать без учёта внутренней социально-экономической и политической ситуации, а также культурно-правовых традиций? Сопоставьте все полученные вами в процессе изучения курса сравнительного правоведения знания и ответьте на вопросы: а не имеет ли сильно преувеличенную оценку сам факт сближения правовых семей? Можно ли не учитывать конституционную обязанность государства в процессе взаимодействия с субъектами международного права, прежде всего, отстаивать свои национальные интересы как в форме собственного государственного акта (законы и т.д.), так и в форме согласованного международного акта (договора и т.д.)? Правильно ли было бы не учитывать сохраняющуюся практику «двойных стандартов», когда некоторые государства, признавая приоритет международного права для других, не признают это правило для себя, что свойственно, например, США? Но самая главная проблема: насколько реалии зарубежного права (прецедентного или кодифицированного) соответствуют российским государственно-правовым условиям?</w:t>
      </w:r>
    </w:p>
    <w:p w:rsidR="0062718F" w:rsidRPr="008F6906" w:rsidRDefault="0062718F" w:rsidP="0062718F">
      <w:pPr>
        <w:spacing w:line="252" w:lineRule="auto"/>
        <w:ind w:firstLine="709"/>
        <w:jc w:val="both"/>
        <w:rPr>
          <w:sz w:val="24"/>
          <w:szCs w:val="24"/>
        </w:rPr>
      </w:pPr>
      <w:r w:rsidRPr="008F6906">
        <w:rPr>
          <w:sz w:val="24"/>
          <w:szCs w:val="24"/>
        </w:rPr>
        <w:t xml:space="preserve">6. Специалисты правильно отмечают, что, рассматривая вопрос об оптимизации судебной системы, о возможности введения новых видов судов, следует учитывать зарубежный опыт. Судебная система Германии является наиболее дифференцированной, и здесь нагрузка на судей значительно меньше, чем в других странах. Но означает ли это, что России целесообразно следовать германскому примеру? Не лучше ли, например, проблему судебной специализации в рамках уже существующих судов и использовать опыт тех стран, которые создают специализированные палаты при единых общегражданских судах? </w:t>
      </w:r>
    </w:p>
    <w:p w:rsidR="0062718F" w:rsidRPr="008F6906" w:rsidRDefault="0062718F" w:rsidP="0062718F">
      <w:pPr>
        <w:spacing w:line="252" w:lineRule="auto"/>
        <w:ind w:firstLine="709"/>
        <w:jc w:val="both"/>
        <w:rPr>
          <w:sz w:val="24"/>
          <w:szCs w:val="24"/>
        </w:rPr>
      </w:pPr>
      <w:r w:rsidRPr="008F6906">
        <w:rPr>
          <w:sz w:val="24"/>
          <w:szCs w:val="24"/>
        </w:rPr>
        <w:t xml:space="preserve">Таким образом, что следует вкладывать в понятие «зарубежный опыт»: отработанную систему деятельности отдельных стран или всю совокупность опыта, накопленного за рубежом? Из чего, например, следует выводить значимость и желательность для России такого источника права, как прецедент: из какой-то «общеобязательной моды», связанной с доминированием его в англо-американской правовой семье, или из степени его реального использования в правовых семьях, эффективности его применения в международном праве и преломления международных прецедентов в национальном праве? Иначе говоря, не следует ли в данном случае сравнительно-правовой анализ дополнить международно-правовым? И помните: ваши выводы, заключения, позиции должны быть обоснованы.    </w:t>
      </w:r>
    </w:p>
    <w:p w:rsidR="0062718F" w:rsidRPr="008F6906" w:rsidRDefault="0062718F" w:rsidP="0062718F">
      <w:pPr>
        <w:pStyle w:val="Style35"/>
        <w:widowControl/>
        <w:spacing w:line="240" w:lineRule="auto"/>
        <w:ind w:left="720" w:firstLine="0"/>
        <w:jc w:val="center"/>
        <w:rPr>
          <w:rStyle w:val="FontStyle138"/>
          <w:rFonts w:ascii="Times New Roman" w:hAnsi="Times New Roman" w:cs="Times New Roman"/>
          <w:sz w:val="24"/>
          <w:szCs w:val="24"/>
        </w:rPr>
      </w:pPr>
    </w:p>
    <w:p w:rsidR="007D1158" w:rsidRPr="008F6906" w:rsidRDefault="007D1158" w:rsidP="007D1158">
      <w:pPr>
        <w:autoSpaceDE w:val="0"/>
        <w:autoSpaceDN w:val="0"/>
        <w:adjustRightInd w:val="0"/>
        <w:jc w:val="center"/>
        <w:rPr>
          <w:b/>
          <w:color w:val="000000"/>
          <w:sz w:val="24"/>
          <w:szCs w:val="24"/>
        </w:rPr>
      </w:pPr>
      <w:r w:rsidRPr="008F6906">
        <w:rPr>
          <w:b/>
          <w:color w:val="000000"/>
          <w:sz w:val="24"/>
          <w:szCs w:val="24"/>
        </w:rPr>
        <w:t xml:space="preserve"> Тесты для проверки знаний по темам модуля:</w:t>
      </w:r>
    </w:p>
    <w:p w:rsidR="007D1158" w:rsidRPr="008F6906" w:rsidRDefault="007D1158" w:rsidP="007D1158">
      <w:pPr>
        <w:tabs>
          <w:tab w:val="center" w:pos="4857"/>
        </w:tabs>
        <w:ind w:firstLine="798"/>
        <w:rPr>
          <w:sz w:val="24"/>
          <w:szCs w:val="24"/>
        </w:rPr>
      </w:pPr>
      <w:r w:rsidRPr="008F6906">
        <w:rPr>
          <w:sz w:val="24"/>
          <w:szCs w:val="24"/>
        </w:rPr>
        <w:t>1. Определите, к какому понятию относится определение: «Научная категория, под которой понимаются совокупность черт, свойств, признаков, характеризующих государство на определенном этапе исторического развития»:</w:t>
      </w:r>
    </w:p>
    <w:p w:rsidR="007D1158" w:rsidRPr="008F6906" w:rsidRDefault="007D1158" w:rsidP="007D1158">
      <w:pPr>
        <w:tabs>
          <w:tab w:val="center" w:pos="4857"/>
        </w:tabs>
        <w:ind w:firstLine="798"/>
        <w:outlineLvl w:val="0"/>
        <w:rPr>
          <w:sz w:val="24"/>
          <w:szCs w:val="24"/>
        </w:rPr>
      </w:pPr>
      <w:r w:rsidRPr="008F6906">
        <w:rPr>
          <w:sz w:val="24"/>
          <w:szCs w:val="24"/>
        </w:rPr>
        <w:t>А. разновидность политической системы</w:t>
      </w:r>
    </w:p>
    <w:p w:rsidR="007D1158" w:rsidRPr="008F6906" w:rsidRDefault="007D1158" w:rsidP="007D1158">
      <w:pPr>
        <w:tabs>
          <w:tab w:val="center" w:pos="4857"/>
        </w:tabs>
        <w:ind w:firstLine="798"/>
        <w:rPr>
          <w:sz w:val="24"/>
          <w:szCs w:val="24"/>
        </w:rPr>
      </w:pPr>
      <w:r w:rsidRPr="008F6906">
        <w:rPr>
          <w:sz w:val="24"/>
          <w:szCs w:val="24"/>
        </w:rPr>
        <w:lastRenderedPageBreak/>
        <w:t>Б. тип государства</w:t>
      </w:r>
    </w:p>
    <w:p w:rsidR="007D1158" w:rsidRPr="008F6906" w:rsidRDefault="007D1158" w:rsidP="007D1158">
      <w:pPr>
        <w:tabs>
          <w:tab w:val="center" w:pos="4857"/>
        </w:tabs>
        <w:ind w:firstLine="798"/>
        <w:outlineLvl w:val="0"/>
        <w:rPr>
          <w:sz w:val="24"/>
          <w:szCs w:val="24"/>
        </w:rPr>
      </w:pPr>
      <w:r w:rsidRPr="008F6906">
        <w:rPr>
          <w:sz w:val="24"/>
          <w:szCs w:val="24"/>
        </w:rPr>
        <w:t>В. форма государственного устройства</w:t>
      </w:r>
    </w:p>
    <w:p w:rsidR="007D1158" w:rsidRPr="008F6906" w:rsidRDefault="007D1158" w:rsidP="007D1158">
      <w:pPr>
        <w:tabs>
          <w:tab w:val="center" w:pos="4857"/>
        </w:tabs>
        <w:ind w:firstLine="798"/>
        <w:rPr>
          <w:sz w:val="24"/>
          <w:szCs w:val="24"/>
        </w:rPr>
      </w:pPr>
      <w:r w:rsidRPr="008F6906">
        <w:rPr>
          <w:sz w:val="24"/>
          <w:szCs w:val="24"/>
        </w:rPr>
        <w:t>Г. вид политического  режима</w:t>
      </w:r>
    </w:p>
    <w:p w:rsidR="007D1158" w:rsidRPr="008F6906" w:rsidRDefault="007D1158" w:rsidP="007D1158">
      <w:pPr>
        <w:tabs>
          <w:tab w:val="center" w:pos="4857"/>
        </w:tabs>
        <w:ind w:firstLine="798"/>
        <w:rPr>
          <w:sz w:val="24"/>
          <w:szCs w:val="24"/>
        </w:rPr>
      </w:pPr>
    </w:p>
    <w:p w:rsidR="007D1158" w:rsidRPr="008F6906" w:rsidRDefault="007D1158" w:rsidP="007D1158">
      <w:pPr>
        <w:tabs>
          <w:tab w:val="center" w:pos="4857"/>
        </w:tabs>
        <w:ind w:firstLine="798"/>
        <w:rPr>
          <w:sz w:val="24"/>
          <w:szCs w:val="24"/>
        </w:rPr>
      </w:pPr>
      <w:r w:rsidRPr="008F6906">
        <w:rPr>
          <w:sz w:val="24"/>
          <w:szCs w:val="24"/>
        </w:rPr>
        <w:t>2.Санкция правовой нормы, устанавливающая низший и высший или только высший пределы наказания называется …</w:t>
      </w:r>
    </w:p>
    <w:p w:rsidR="007D1158" w:rsidRPr="008F6906" w:rsidRDefault="007D1158" w:rsidP="007D1158">
      <w:pPr>
        <w:tabs>
          <w:tab w:val="center" w:pos="4857"/>
        </w:tabs>
        <w:ind w:firstLine="798"/>
        <w:rPr>
          <w:sz w:val="24"/>
          <w:szCs w:val="24"/>
        </w:rPr>
      </w:pPr>
      <w:r w:rsidRPr="008F6906">
        <w:rPr>
          <w:sz w:val="24"/>
          <w:szCs w:val="24"/>
        </w:rPr>
        <w:t>А. абсолютно-определенной</w:t>
      </w:r>
    </w:p>
    <w:p w:rsidR="007D1158" w:rsidRPr="008F6906" w:rsidRDefault="007D1158" w:rsidP="007D1158">
      <w:pPr>
        <w:tabs>
          <w:tab w:val="center" w:pos="4857"/>
        </w:tabs>
        <w:ind w:firstLine="798"/>
        <w:rPr>
          <w:sz w:val="24"/>
          <w:szCs w:val="24"/>
        </w:rPr>
      </w:pPr>
      <w:r w:rsidRPr="008F6906">
        <w:rPr>
          <w:sz w:val="24"/>
          <w:szCs w:val="24"/>
        </w:rPr>
        <w:t>Б. относительно-определенной</w:t>
      </w:r>
    </w:p>
    <w:p w:rsidR="007D1158" w:rsidRPr="008F6906" w:rsidRDefault="007D1158" w:rsidP="007D1158">
      <w:pPr>
        <w:tabs>
          <w:tab w:val="center" w:pos="4857"/>
        </w:tabs>
        <w:ind w:firstLine="798"/>
        <w:rPr>
          <w:sz w:val="24"/>
          <w:szCs w:val="24"/>
        </w:rPr>
      </w:pPr>
      <w:r w:rsidRPr="008F6906">
        <w:rPr>
          <w:sz w:val="24"/>
          <w:szCs w:val="24"/>
        </w:rPr>
        <w:t>В.  альтернативной</w:t>
      </w:r>
    </w:p>
    <w:p w:rsidR="007D1158" w:rsidRPr="008F6906" w:rsidRDefault="007D1158" w:rsidP="007D1158">
      <w:pPr>
        <w:tabs>
          <w:tab w:val="center" w:pos="4857"/>
        </w:tabs>
        <w:ind w:firstLine="798"/>
        <w:rPr>
          <w:sz w:val="24"/>
          <w:szCs w:val="24"/>
        </w:rPr>
      </w:pPr>
      <w:r w:rsidRPr="008F6906">
        <w:rPr>
          <w:sz w:val="24"/>
          <w:szCs w:val="24"/>
        </w:rPr>
        <w:t>3. Определите, какие правовые нормы вынуждают субъектов правоотношения к определенному действию:</w:t>
      </w:r>
    </w:p>
    <w:p w:rsidR="007D1158" w:rsidRPr="008F6906" w:rsidRDefault="007D1158" w:rsidP="007D1158">
      <w:pPr>
        <w:tabs>
          <w:tab w:val="center" w:pos="4857"/>
        </w:tabs>
        <w:ind w:firstLine="798"/>
        <w:rPr>
          <w:sz w:val="24"/>
          <w:szCs w:val="24"/>
        </w:rPr>
      </w:pPr>
      <w:r w:rsidRPr="008F6906">
        <w:rPr>
          <w:sz w:val="24"/>
          <w:szCs w:val="24"/>
        </w:rPr>
        <w:t>А. декларативные</w:t>
      </w:r>
    </w:p>
    <w:p w:rsidR="007D1158" w:rsidRPr="008F6906" w:rsidRDefault="007D1158" w:rsidP="007D1158">
      <w:pPr>
        <w:tabs>
          <w:tab w:val="center" w:pos="4857"/>
        </w:tabs>
        <w:ind w:firstLine="798"/>
        <w:rPr>
          <w:sz w:val="24"/>
          <w:szCs w:val="24"/>
        </w:rPr>
      </w:pPr>
      <w:r w:rsidRPr="008F6906">
        <w:rPr>
          <w:sz w:val="24"/>
          <w:szCs w:val="24"/>
        </w:rPr>
        <w:t xml:space="preserve">Б.  </w:t>
      </w:r>
      <w:proofErr w:type="spellStart"/>
      <w:r w:rsidRPr="008F6906">
        <w:rPr>
          <w:sz w:val="24"/>
          <w:szCs w:val="24"/>
        </w:rPr>
        <w:t>управомочивающие</w:t>
      </w:r>
      <w:proofErr w:type="spellEnd"/>
    </w:p>
    <w:p w:rsidR="007D1158" w:rsidRPr="008F6906" w:rsidRDefault="007D1158" w:rsidP="007D1158">
      <w:pPr>
        <w:tabs>
          <w:tab w:val="center" w:pos="4857"/>
        </w:tabs>
        <w:ind w:firstLine="798"/>
        <w:rPr>
          <w:sz w:val="24"/>
          <w:szCs w:val="24"/>
        </w:rPr>
      </w:pPr>
      <w:r w:rsidRPr="008F6906">
        <w:rPr>
          <w:sz w:val="24"/>
          <w:szCs w:val="24"/>
        </w:rPr>
        <w:t>В.  обязывающие</w:t>
      </w:r>
    </w:p>
    <w:p w:rsidR="007D1158" w:rsidRPr="008F6906" w:rsidRDefault="007D1158" w:rsidP="007D1158">
      <w:pPr>
        <w:tabs>
          <w:tab w:val="center" w:pos="4857"/>
        </w:tabs>
        <w:ind w:firstLine="798"/>
        <w:rPr>
          <w:sz w:val="24"/>
          <w:szCs w:val="24"/>
        </w:rPr>
      </w:pPr>
      <w:r w:rsidRPr="008F6906">
        <w:rPr>
          <w:sz w:val="24"/>
          <w:szCs w:val="24"/>
        </w:rPr>
        <w:t>Г. запрещающие</w:t>
      </w:r>
    </w:p>
    <w:p w:rsidR="007D1158" w:rsidRPr="008F6906" w:rsidRDefault="007D1158" w:rsidP="007D1158">
      <w:pPr>
        <w:tabs>
          <w:tab w:val="center" w:pos="4857"/>
        </w:tabs>
        <w:ind w:firstLine="798"/>
        <w:rPr>
          <w:sz w:val="24"/>
          <w:szCs w:val="24"/>
        </w:rPr>
      </w:pPr>
    </w:p>
    <w:p w:rsidR="007D1158" w:rsidRPr="008F6906" w:rsidRDefault="007D1158" w:rsidP="007D1158">
      <w:pPr>
        <w:tabs>
          <w:tab w:val="center" w:pos="4857"/>
        </w:tabs>
        <w:ind w:firstLine="798"/>
        <w:rPr>
          <w:sz w:val="24"/>
          <w:szCs w:val="24"/>
        </w:rPr>
      </w:pPr>
      <w:r w:rsidRPr="008F6906">
        <w:rPr>
          <w:sz w:val="24"/>
          <w:szCs w:val="24"/>
        </w:rPr>
        <w:t>4.  Определите элементы состава правоотношения:</w:t>
      </w:r>
    </w:p>
    <w:p w:rsidR="007D1158" w:rsidRPr="008F6906" w:rsidRDefault="007D1158" w:rsidP="007D1158">
      <w:pPr>
        <w:tabs>
          <w:tab w:val="center" w:pos="4857"/>
        </w:tabs>
        <w:ind w:firstLine="798"/>
        <w:rPr>
          <w:sz w:val="24"/>
          <w:szCs w:val="24"/>
        </w:rPr>
      </w:pPr>
      <w:r w:rsidRPr="008F6906">
        <w:rPr>
          <w:sz w:val="24"/>
          <w:szCs w:val="24"/>
        </w:rPr>
        <w:t xml:space="preserve">А. объект правоотношения </w:t>
      </w:r>
    </w:p>
    <w:p w:rsidR="007D1158" w:rsidRPr="008F6906" w:rsidRDefault="007D1158" w:rsidP="007D1158">
      <w:pPr>
        <w:tabs>
          <w:tab w:val="center" w:pos="4857"/>
        </w:tabs>
        <w:ind w:firstLine="798"/>
        <w:rPr>
          <w:sz w:val="24"/>
          <w:szCs w:val="24"/>
        </w:rPr>
      </w:pPr>
      <w:r w:rsidRPr="008F6906">
        <w:rPr>
          <w:sz w:val="24"/>
          <w:szCs w:val="24"/>
        </w:rPr>
        <w:t>Б. объективная сторона</w:t>
      </w:r>
    </w:p>
    <w:p w:rsidR="007D1158" w:rsidRPr="008F6906" w:rsidRDefault="007D1158" w:rsidP="007D1158">
      <w:pPr>
        <w:tabs>
          <w:tab w:val="center" w:pos="4857"/>
        </w:tabs>
        <w:ind w:firstLine="798"/>
        <w:rPr>
          <w:sz w:val="24"/>
          <w:szCs w:val="24"/>
        </w:rPr>
      </w:pPr>
      <w:r w:rsidRPr="008F6906">
        <w:rPr>
          <w:sz w:val="24"/>
          <w:szCs w:val="24"/>
        </w:rPr>
        <w:t>В. субъекты правоотношения</w:t>
      </w:r>
    </w:p>
    <w:p w:rsidR="007D1158" w:rsidRPr="008F6906" w:rsidRDefault="007D1158" w:rsidP="007D1158">
      <w:pPr>
        <w:tabs>
          <w:tab w:val="center" w:pos="4857"/>
        </w:tabs>
        <w:ind w:firstLine="798"/>
        <w:rPr>
          <w:sz w:val="24"/>
          <w:szCs w:val="24"/>
        </w:rPr>
      </w:pPr>
      <w:r w:rsidRPr="008F6906">
        <w:rPr>
          <w:sz w:val="24"/>
          <w:szCs w:val="24"/>
        </w:rPr>
        <w:t>Г. содержание правоотношения</w:t>
      </w:r>
    </w:p>
    <w:p w:rsidR="007D1158" w:rsidRPr="008F6906" w:rsidRDefault="007D1158" w:rsidP="007D1158">
      <w:pPr>
        <w:tabs>
          <w:tab w:val="center" w:pos="4857"/>
        </w:tabs>
        <w:ind w:firstLine="798"/>
        <w:rPr>
          <w:sz w:val="24"/>
          <w:szCs w:val="24"/>
        </w:rPr>
      </w:pPr>
      <w:r w:rsidRPr="008F6906">
        <w:rPr>
          <w:sz w:val="24"/>
          <w:szCs w:val="24"/>
        </w:rPr>
        <w:t>Д. субъективная сторона</w:t>
      </w:r>
    </w:p>
    <w:p w:rsidR="007D1158" w:rsidRPr="008F6906" w:rsidRDefault="007D1158" w:rsidP="007D1158">
      <w:pPr>
        <w:tabs>
          <w:tab w:val="center" w:pos="4857"/>
        </w:tabs>
        <w:ind w:firstLine="798"/>
        <w:rPr>
          <w:sz w:val="24"/>
          <w:szCs w:val="24"/>
        </w:rPr>
      </w:pPr>
    </w:p>
    <w:p w:rsidR="007D1158" w:rsidRPr="008F6906" w:rsidRDefault="007D1158" w:rsidP="007D1158">
      <w:pPr>
        <w:tabs>
          <w:tab w:val="center" w:pos="4857"/>
        </w:tabs>
        <w:ind w:firstLine="798"/>
        <w:rPr>
          <w:sz w:val="24"/>
          <w:szCs w:val="24"/>
        </w:rPr>
      </w:pPr>
      <w:r w:rsidRPr="008F6906">
        <w:rPr>
          <w:sz w:val="24"/>
          <w:szCs w:val="24"/>
        </w:rPr>
        <w:t>5____________________функция государства выполняет задачу обеспечения каждому человеку права на здоровую и безопасную среду обитания.</w:t>
      </w:r>
    </w:p>
    <w:p w:rsidR="007D1158" w:rsidRPr="008F6906" w:rsidRDefault="007D1158" w:rsidP="007D1158">
      <w:pPr>
        <w:tabs>
          <w:tab w:val="center" w:pos="4857"/>
        </w:tabs>
        <w:ind w:firstLine="798"/>
        <w:rPr>
          <w:sz w:val="24"/>
          <w:szCs w:val="24"/>
        </w:rPr>
      </w:pPr>
    </w:p>
    <w:p w:rsidR="007D1158" w:rsidRPr="008F6906" w:rsidRDefault="007D1158" w:rsidP="007D1158">
      <w:pPr>
        <w:tabs>
          <w:tab w:val="center" w:pos="4857"/>
        </w:tabs>
        <w:ind w:firstLine="798"/>
        <w:rPr>
          <w:sz w:val="24"/>
          <w:szCs w:val="24"/>
        </w:rPr>
      </w:pPr>
      <w:r w:rsidRPr="008F6906">
        <w:rPr>
          <w:sz w:val="24"/>
          <w:szCs w:val="24"/>
        </w:rPr>
        <w:t>6.Устанавливающее, изменяющее или отменяющее нормы права соглашение двух или более уполномоченных в области правотворчества субъектов – эта форма права называется:</w:t>
      </w:r>
    </w:p>
    <w:p w:rsidR="007D1158" w:rsidRPr="008F6906" w:rsidRDefault="007D1158" w:rsidP="007D1158">
      <w:pPr>
        <w:tabs>
          <w:tab w:val="center" w:pos="4857"/>
        </w:tabs>
        <w:ind w:firstLine="798"/>
        <w:rPr>
          <w:sz w:val="24"/>
          <w:szCs w:val="24"/>
        </w:rPr>
      </w:pPr>
      <w:r w:rsidRPr="008F6906">
        <w:rPr>
          <w:sz w:val="24"/>
          <w:szCs w:val="24"/>
        </w:rPr>
        <w:t>А. трудовой договор</w:t>
      </w:r>
    </w:p>
    <w:p w:rsidR="007D1158" w:rsidRPr="008F6906" w:rsidRDefault="007D1158" w:rsidP="007D1158">
      <w:pPr>
        <w:tabs>
          <w:tab w:val="center" w:pos="4857"/>
        </w:tabs>
        <w:ind w:firstLine="798"/>
        <w:rPr>
          <w:sz w:val="24"/>
          <w:szCs w:val="24"/>
        </w:rPr>
      </w:pPr>
      <w:r w:rsidRPr="008F6906">
        <w:rPr>
          <w:sz w:val="24"/>
          <w:szCs w:val="24"/>
        </w:rPr>
        <w:t>Б.  брачный контракт</w:t>
      </w:r>
    </w:p>
    <w:p w:rsidR="007D1158" w:rsidRPr="008F6906" w:rsidRDefault="007D1158" w:rsidP="007D1158">
      <w:pPr>
        <w:tabs>
          <w:tab w:val="center" w:pos="4857"/>
        </w:tabs>
        <w:ind w:firstLine="798"/>
        <w:rPr>
          <w:sz w:val="24"/>
          <w:szCs w:val="24"/>
        </w:rPr>
      </w:pPr>
      <w:r w:rsidRPr="008F6906">
        <w:rPr>
          <w:sz w:val="24"/>
          <w:szCs w:val="24"/>
        </w:rPr>
        <w:t>В.  нормативно-правовой договор</w:t>
      </w:r>
    </w:p>
    <w:p w:rsidR="007D1158" w:rsidRPr="008F6906" w:rsidRDefault="007D1158" w:rsidP="007D1158">
      <w:pPr>
        <w:tabs>
          <w:tab w:val="center" w:pos="4857"/>
        </w:tabs>
        <w:ind w:firstLine="798"/>
        <w:rPr>
          <w:sz w:val="24"/>
          <w:szCs w:val="24"/>
        </w:rPr>
      </w:pPr>
      <w:r w:rsidRPr="008F6906">
        <w:rPr>
          <w:sz w:val="24"/>
          <w:szCs w:val="24"/>
        </w:rPr>
        <w:t>Г.  гражданско-правовой договор</w:t>
      </w:r>
    </w:p>
    <w:p w:rsidR="007D1158" w:rsidRPr="008F6906" w:rsidRDefault="007D1158" w:rsidP="007D1158">
      <w:pPr>
        <w:tabs>
          <w:tab w:val="center" w:pos="4857"/>
        </w:tabs>
        <w:ind w:firstLine="798"/>
        <w:rPr>
          <w:sz w:val="24"/>
          <w:szCs w:val="24"/>
        </w:rPr>
      </w:pPr>
      <w:r w:rsidRPr="008F6906">
        <w:rPr>
          <w:sz w:val="24"/>
          <w:szCs w:val="24"/>
        </w:rPr>
        <w:t>7.Какой из нижеперечисленных признаков отличает акт применения права  от иных видов нормативно-правовых актов?</w:t>
      </w:r>
    </w:p>
    <w:p w:rsidR="007D1158" w:rsidRPr="008F6906" w:rsidRDefault="007D1158" w:rsidP="007D1158">
      <w:pPr>
        <w:tabs>
          <w:tab w:val="center" w:pos="4857"/>
        </w:tabs>
        <w:ind w:firstLine="798"/>
        <w:rPr>
          <w:sz w:val="24"/>
          <w:szCs w:val="24"/>
        </w:rPr>
      </w:pPr>
      <w:r w:rsidRPr="008F6906">
        <w:rPr>
          <w:sz w:val="24"/>
          <w:szCs w:val="24"/>
        </w:rPr>
        <w:t xml:space="preserve">А. его законность </w:t>
      </w:r>
    </w:p>
    <w:p w:rsidR="007D1158" w:rsidRPr="008F6906" w:rsidRDefault="007D1158" w:rsidP="007D1158">
      <w:pPr>
        <w:tabs>
          <w:tab w:val="center" w:pos="4857"/>
        </w:tabs>
        <w:ind w:firstLine="798"/>
        <w:rPr>
          <w:sz w:val="24"/>
          <w:szCs w:val="24"/>
        </w:rPr>
      </w:pPr>
      <w:r w:rsidRPr="008F6906">
        <w:rPr>
          <w:sz w:val="24"/>
          <w:szCs w:val="24"/>
        </w:rPr>
        <w:t>Б. его письменная форма</w:t>
      </w:r>
    </w:p>
    <w:p w:rsidR="007D1158" w:rsidRPr="008F6906" w:rsidRDefault="007D1158" w:rsidP="007D1158">
      <w:pPr>
        <w:tabs>
          <w:tab w:val="center" w:pos="4857"/>
        </w:tabs>
        <w:ind w:firstLine="798"/>
        <w:rPr>
          <w:sz w:val="24"/>
          <w:szCs w:val="24"/>
        </w:rPr>
      </w:pPr>
      <w:r w:rsidRPr="008F6906">
        <w:rPr>
          <w:sz w:val="24"/>
          <w:szCs w:val="24"/>
        </w:rPr>
        <w:t>В. то, что он издается государственным органом</w:t>
      </w:r>
    </w:p>
    <w:p w:rsidR="007D1158" w:rsidRPr="008F6906" w:rsidRDefault="007D1158" w:rsidP="007D1158">
      <w:pPr>
        <w:tabs>
          <w:tab w:val="center" w:pos="4857"/>
        </w:tabs>
        <w:ind w:firstLine="798"/>
        <w:rPr>
          <w:sz w:val="24"/>
          <w:szCs w:val="24"/>
        </w:rPr>
      </w:pPr>
      <w:r w:rsidRPr="008F6906">
        <w:rPr>
          <w:sz w:val="24"/>
          <w:szCs w:val="24"/>
        </w:rPr>
        <w:t>Г. имеет силу только для конкретного случая и на сходные случаи не распространяется</w:t>
      </w:r>
    </w:p>
    <w:p w:rsidR="007D1158" w:rsidRPr="008F6906" w:rsidRDefault="007D1158" w:rsidP="007D1158">
      <w:pPr>
        <w:tabs>
          <w:tab w:val="center" w:pos="4857"/>
        </w:tabs>
        <w:ind w:firstLine="798"/>
        <w:rPr>
          <w:sz w:val="24"/>
          <w:szCs w:val="24"/>
        </w:rPr>
      </w:pPr>
      <w:r w:rsidRPr="008F6906">
        <w:rPr>
          <w:sz w:val="24"/>
          <w:szCs w:val="24"/>
        </w:rPr>
        <w:t xml:space="preserve">Д. нет верного ответа </w:t>
      </w:r>
    </w:p>
    <w:p w:rsidR="007D1158" w:rsidRPr="008F6906" w:rsidRDefault="007D1158" w:rsidP="007D1158">
      <w:pPr>
        <w:tabs>
          <w:tab w:val="center" w:pos="4857"/>
        </w:tabs>
        <w:ind w:firstLine="798"/>
        <w:rPr>
          <w:sz w:val="24"/>
          <w:szCs w:val="24"/>
        </w:rPr>
      </w:pPr>
      <w:r w:rsidRPr="008F6906">
        <w:rPr>
          <w:sz w:val="24"/>
          <w:szCs w:val="24"/>
        </w:rPr>
        <w:t>8.Регулирование крупной сферы  однородных общественных отношений - признак какого элемента системы права:</w:t>
      </w:r>
    </w:p>
    <w:p w:rsidR="007D1158" w:rsidRPr="008F6906" w:rsidRDefault="007D1158" w:rsidP="007D1158">
      <w:pPr>
        <w:tabs>
          <w:tab w:val="center" w:pos="4857"/>
        </w:tabs>
        <w:ind w:firstLine="798"/>
        <w:rPr>
          <w:sz w:val="24"/>
          <w:szCs w:val="24"/>
        </w:rPr>
      </w:pPr>
      <w:r w:rsidRPr="008F6906">
        <w:rPr>
          <w:sz w:val="24"/>
          <w:szCs w:val="24"/>
        </w:rPr>
        <w:t xml:space="preserve">А. отрасли права </w:t>
      </w:r>
    </w:p>
    <w:p w:rsidR="007D1158" w:rsidRPr="008F6906" w:rsidRDefault="007D1158" w:rsidP="007D1158">
      <w:pPr>
        <w:tabs>
          <w:tab w:val="center" w:pos="4857"/>
        </w:tabs>
        <w:ind w:firstLine="798"/>
        <w:rPr>
          <w:sz w:val="24"/>
          <w:szCs w:val="24"/>
        </w:rPr>
      </w:pPr>
      <w:r w:rsidRPr="008F6906">
        <w:rPr>
          <w:sz w:val="24"/>
          <w:szCs w:val="24"/>
        </w:rPr>
        <w:t xml:space="preserve">Б. </w:t>
      </w:r>
      <w:proofErr w:type="spellStart"/>
      <w:r w:rsidRPr="008F6906">
        <w:rPr>
          <w:sz w:val="24"/>
          <w:szCs w:val="24"/>
        </w:rPr>
        <w:t>подотрасли</w:t>
      </w:r>
      <w:proofErr w:type="spellEnd"/>
      <w:r w:rsidRPr="008F6906">
        <w:rPr>
          <w:sz w:val="24"/>
          <w:szCs w:val="24"/>
        </w:rPr>
        <w:t xml:space="preserve"> права</w:t>
      </w:r>
    </w:p>
    <w:p w:rsidR="007D1158" w:rsidRPr="008F6906" w:rsidRDefault="007D1158" w:rsidP="007D1158">
      <w:pPr>
        <w:tabs>
          <w:tab w:val="center" w:pos="4857"/>
        </w:tabs>
        <w:ind w:firstLine="798"/>
        <w:rPr>
          <w:sz w:val="24"/>
          <w:szCs w:val="24"/>
        </w:rPr>
      </w:pPr>
      <w:r w:rsidRPr="008F6906">
        <w:rPr>
          <w:sz w:val="24"/>
          <w:szCs w:val="24"/>
        </w:rPr>
        <w:t xml:space="preserve">В. института права </w:t>
      </w:r>
    </w:p>
    <w:p w:rsidR="007D1158" w:rsidRPr="008F6906" w:rsidRDefault="007D1158" w:rsidP="007D1158">
      <w:pPr>
        <w:tabs>
          <w:tab w:val="center" w:pos="4857"/>
        </w:tabs>
        <w:ind w:firstLine="798"/>
        <w:rPr>
          <w:sz w:val="24"/>
          <w:szCs w:val="24"/>
        </w:rPr>
      </w:pPr>
      <w:r w:rsidRPr="008F6906">
        <w:rPr>
          <w:sz w:val="24"/>
          <w:szCs w:val="24"/>
        </w:rPr>
        <w:t>Г. нормы права</w:t>
      </w:r>
    </w:p>
    <w:p w:rsidR="007D1158" w:rsidRPr="008F6906" w:rsidRDefault="007D1158" w:rsidP="007D1158">
      <w:pPr>
        <w:tabs>
          <w:tab w:val="center" w:pos="4857"/>
        </w:tabs>
        <w:ind w:firstLine="798"/>
        <w:rPr>
          <w:sz w:val="24"/>
          <w:szCs w:val="24"/>
        </w:rPr>
      </w:pPr>
    </w:p>
    <w:p w:rsidR="007D1158" w:rsidRPr="008F6906" w:rsidRDefault="007D1158" w:rsidP="007D1158">
      <w:pPr>
        <w:tabs>
          <w:tab w:val="center" w:pos="4857"/>
        </w:tabs>
        <w:ind w:firstLine="798"/>
        <w:rPr>
          <w:sz w:val="24"/>
          <w:szCs w:val="24"/>
        </w:rPr>
      </w:pPr>
      <w:r w:rsidRPr="008F6906">
        <w:rPr>
          <w:sz w:val="24"/>
          <w:szCs w:val="24"/>
        </w:rPr>
        <w:t>9.Какой из указанных признаков относится к признакам характеризующим объективную сторону состава правонарушения?</w:t>
      </w:r>
    </w:p>
    <w:p w:rsidR="007D1158" w:rsidRPr="008F6906" w:rsidRDefault="007D1158" w:rsidP="007D1158">
      <w:pPr>
        <w:tabs>
          <w:tab w:val="center" w:pos="4857"/>
        </w:tabs>
        <w:ind w:firstLine="798"/>
        <w:rPr>
          <w:sz w:val="24"/>
          <w:szCs w:val="24"/>
        </w:rPr>
      </w:pPr>
      <w:r w:rsidRPr="008F6906">
        <w:rPr>
          <w:sz w:val="24"/>
          <w:szCs w:val="24"/>
        </w:rPr>
        <w:t>А. вина</w:t>
      </w:r>
    </w:p>
    <w:p w:rsidR="007D1158" w:rsidRPr="008F6906" w:rsidRDefault="007D1158" w:rsidP="007D1158">
      <w:pPr>
        <w:tabs>
          <w:tab w:val="center" w:pos="4857"/>
        </w:tabs>
        <w:ind w:firstLine="798"/>
        <w:rPr>
          <w:sz w:val="24"/>
          <w:szCs w:val="24"/>
        </w:rPr>
      </w:pPr>
      <w:r w:rsidRPr="008F6906">
        <w:rPr>
          <w:sz w:val="24"/>
          <w:szCs w:val="24"/>
        </w:rPr>
        <w:t>Б. цель</w:t>
      </w:r>
    </w:p>
    <w:p w:rsidR="007D1158" w:rsidRPr="008F6906" w:rsidRDefault="007D1158" w:rsidP="007D1158">
      <w:pPr>
        <w:tabs>
          <w:tab w:val="center" w:pos="4857"/>
        </w:tabs>
        <w:ind w:firstLine="798"/>
        <w:rPr>
          <w:sz w:val="24"/>
          <w:szCs w:val="24"/>
        </w:rPr>
      </w:pPr>
      <w:r w:rsidRPr="008F6906">
        <w:rPr>
          <w:sz w:val="24"/>
          <w:szCs w:val="24"/>
        </w:rPr>
        <w:t>В. мотив</w:t>
      </w:r>
    </w:p>
    <w:p w:rsidR="007D1158" w:rsidRPr="008F6906" w:rsidRDefault="007D1158" w:rsidP="007D1158">
      <w:pPr>
        <w:tabs>
          <w:tab w:val="center" w:pos="4857"/>
        </w:tabs>
        <w:ind w:firstLine="798"/>
        <w:rPr>
          <w:sz w:val="24"/>
          <w:szCs w:val="24"/>
        </w:rPr>
      </w:pPr>
      <w:r w:rsidRPr="008F6906">
        <w:rPr>
          <w:sz w:val="24"/>
          <w:szCs w:val="24"/>
        </w:rPr>
        <w:t xml:space="preserve">Г. общественно вредные последствия </w:t>
      </w:r>
    </w:p>
    <w:p w:rsidR="007D1158" w:rsidRPr="008F6906" w:rsidRDefault="007D1158" w:rsidP="007D1158">
      <w:pPr>
        <w:tabs>
          <w:tab w:val="center" w:pos="4857"/>
        </w:tabs>
        <w:ind w:firstLine="798"/>
        <w:rPr>
          <w:sz w:val="24"/>
          <w:szCs w:val="24"/>
        </w:rPr>
      </w:pPr>
      <w:r w:rsidRPr="008F6906">
        <w:rPr>
          <w:sz w:val="24"/>
          <w:szCs w:val="24"/>
        </w:rPr>
        <w:t>10. Критерий деления правоотношений на регулятивные и охранительные это…</w:t>
      </w:r>
    </w:p>
    <w:p w:rsidR="007D1158" w:rsidRPr="008F6906" w:rsidRDefault="007D1158" w:rsidP="007D1158">
      <w:pPr>
        <w:tabs>
          <w:tab w:val="center" w:pos="4857"/>
        </w:tabs>
        <w:ind w:firstLine="798"/>
        <w:rPr>
          <w:sz w:val="24"/>
          <w:szCs w:val="24"/>
        </w:rPr>
      </w:pPr>
      <w:r w:rsidRPr="008F6906">
        <w:rPr>
          <w:sz w:val="24"/>
          <w:szCs w:val="24"/>
        </w:rPr>
        <w:lastRenderedPageBreak/>
        <w:t>А. функции права</w:t>
      </w:r>
    </w:p>
    <w:p w:rsidR="007D1158" w:rsidRPr="008F6906" w:rsidRDefault="007D1158" w:rsidP="007D1158">
      <w:pPr>
        <w:tabs>
          <w:tab w:val="center" w:pos="4857"/>
        </w:tabs>
        <w:ind w:firstLine="798"/>
        <w:rPr>
          <w:sz w:val="24"/>
          <w:szCs w:val="24"/>
        </w:rPr>
      </w:pPr>
      <w:r w:rsidRPr="008F6906">
        <w:rPr>
          <w:sz w:val="24"/>
          <w:szCs w:val="24"/>
        </w:rPr>
        <w:t>Б. общеправовые принципы</w:t>
      </w:r>
    </w:p>
    <w:p w:rsidR="007D1158" w:rsidRPr="008F6906" w:rsidRDefault="007D1158" w:rsidP="007D1158">
      <w:pPr>
        <w:tabs>
          <w:tab w:val="center" w:pos="4857"/>
        </w:tabs>
        <w:ind w:firstLine="798"/>
        <w:rPr>
          <w:sz w:val="24"/>
          <w:szCs w:val="24"/>
        </w:rPr>
      </w:pPr>
      <w:r w:rsidRPr="008F6906">
        <w:rPr>
          <w:sz w:val="24"/>
          <w:szCs w:val="24"/>
        </w:rPr>
        <w:t xml:space="preserve">В. система законодательства </w:t>
      </w:r>
    </w:p>
    <w:p w:rsidR="007D1158" w:rsidRPr="008F6906" w:rsidRDefault="007D1158" w:rsidP="007D1158">
      <w:pPr>
        <w:tabs>
          <w:tab w:val="center" w:pos="4857"/>
        </w:tabs>
        <w:ind w:firstLine="798"/>
        <w:rPr>
          <w:sz w:val="24"/>
          <w:szCs w:val="24"/>
        </w:rPr>
      </w:pPr>
      <w:r w:rsidRPr="008F6906">
        <w:rPr>
          <w:sz w:val="24"/>
          <w:szCs w:val="24"/>
        </w:rPr>
        <w:t>Д. воля субъектов правоотношений</w:t>
      </w:r>
    </w:p>
    <w:p w:rsidR="007D1158" w:rsidRPr="008F6906" w:rsidRDefault="007D1158" w:rsidP="007D1158">
      <w:pPr>
        <w:tabs>
          <w:tab w:val="center" w:pos="4857"/>
        </w:tabs>
        <w:ind w:firstLine="798"/>
        <w:rPr>
          <w:sz w:val="24"/>
          <w:szCs w:val="24"/>
        </w:rPr>
      </w:pPr>
    </w:p>
    <w:p w:rsidR="007D1158" w:rsidRPr="008F6906" w:rsidRDefault="007D1158" w:rsidP="007D1158">
      <w:pPr>
        <w:tabs>
          <w:tab w:val="center" w:pos="4857"/>
        </w:tabs>
        <w:ind w:firstLine="798"/>
        <w:rPr>
          <w:sz w:val="24"/>
          <w:szCs w:val="24"/>
        </w:rPr>
      </w:pPr>
      <w:r w:rsidRPr="008F6906">
        <w:rPr>
          <w:sz w:val="24"/>
          <w:szCs w:val="24"/>
        </w:rPr>
        <w:t>11.Документ, разъясняющий смысл правовой нормы является актом:</w:t>
      </w:r>
    </w:p>
    <w:p w:rsidR="007D1158" w:rsidRPr="008F6906" w:rsidRDefault="007D1158" w:rsidP="007D1158">
      <w:pPr>
        <w:tabs>
          <w:tab w:val="center" w:pos="4857"/>
        </w:tabs>
        <w:ind w:firstLine="798"/>
        <w:rPr>
          <w:sz w:val="24"/>
          <w:szCs w:val="24"/>
        </w:rPr>
      </w:pPr>
      <w:r w:rsidRPr="008F6906">
        <w:rPr>
          <w:sz w:val="24"/>
          <w:szCs w:val="24"/>
        </w:rPr>
        <w:t>А. официального толкования</w:t>
      </w:r>
    </w:p>
    <w:p w:rsidR="007D1158" w:rsidRPr="008F6906" w:rsidRDefault="007D1158" w:rsidP="007D1158">
      <w:pPr>
        <w:tabs>
          <w:tab w:val="center" w:pos="4857"/>
        </w:tabs>
        <w:ind w:firstLine="798"/>
        <w:rPr>
          <w:sz w:val="24"/>
          <w:szCs w:val="24"/>
        </w:rPr>
      </w:pPr>
      <w:r w:rsidRPr="008F6906">
        <w:rPr>
          <w:sz w:val="24"/>
          <w:szCs w:val="24"/>
        </w:rPr>
        <w:t>Б. нормативно-правовым</w:t>
      </w:r>
    </w:p>
    <w:p w:rsidR="007D1158" w:rsidRPr="008F6906" w:rsidRDefault="007D1158" w:rsidP="007D1158">
      <w:pPr>
        <w:tabs>
          <w:tab w:val="center" w:pos="4857"/>
        </w:tabs>
        <w:ind w:firstLine="798"/>
        <w:rPr>
          <w:sz w:val="24"/>
          <w:szCs w:val="24"/>
        </w:rPr>
      </w:pPr>
      <w:r w:rsidRPr="008F6906">
        <w:rPr>
          <w:sz w:val="24"/>
          <w:szCs w:val="24"/>
        </w:rPr>
        <w:t>В. правоприменительным</w:t>
      </w:r>
    </w:p>
    <w:p w:rsidR="007D1158" w:rsidRPr="008F6906" w:rsidRDefault="007D1158" w:rsidP="007D1158">
      <w:pPr>
        <w:tabs>
          <w:tab w:val="center" w:pos="4857"/>
        </w:tabs>
        <w:ind w:firstLine="798"/>
        <w:rPr>
          <w:sz w:val="24"/>
          <w:szCs w:val="24"/>
        </w:rPr>
      </w:pPr>
      <w:r w:rsidRPr="008F6906">
        <w:rPr>
          <w:sz w:val="24"/>
          <w:szCs w:val="24"/>
        </w:rPr>
        <w:t>Г. правоустанавливающим</w:t>
      </w:r>
    </w:p>
    <w:p w:rsidR="007D1158" w:rsidRPr="008F6906" w:rsidRDefault="007D1158" w:rsidP="007D1158">
      <w:pPr>
        <w:tabs>
          <w:tab w:val="center" w:pos="4857"/>
        </w:tabs>
        <w:ind w:firstLine="798"/>
        <w:rPr>
          <w:sz w:val="24"/>
          <w:szCs w:val="24"/>
        </w:rPr>
      </w:pPr>
      <w:r w:rsidRPr="008F6906">
        <w:rPr>
          <w:sz w:val="24"/>
          <w:szCs w:val="24"/>
        </w:rPr>
        <w:t>12.  Система права и система законодательства  соотносятся  между собой как:</w:t>
      </w:r>
    </w:p>
    <w:p w:rsidR="007D1158" w:rsidRPr="008F6906" w:rsidRDefault="007D1158" w:rsidP="007D1158">
      <w:pPr>
        <w:tabs>
          <w:tab w:val="center" w:pos="4857"/>
        </w:tabs>
        <w:ind w:firstLine="798"/>
        <w:rPr>
          <w:sz w:val="24"/>
          <w:szCs w:val="24"/>
        </w:rPr>
      </w:pPr>
      <w:r w:rsidRPr="008F6906">
        <w:rPr>
          <w:sz w:val="24"/>
          <w:szCs w:val="24"/>
        </w:rPr>
        <w:t>А. цель и средство</w:t>
      </w:r>
    </w:p>
    <w:p w:rsidR="007D1158" w:rsidRPr="008F6906" w:rsidRDefault="007D1158" w:rsidP="007D1158">
      <w:pPr>
        <w:tabs>
          <w:tab w:val="center" w:pos="4857"/>
        </w:tabs>
        <w:ind w:firstLine="798"/>
        <w:rPr>
          <w:sz w:val="24"/>
          <w:szCs w:val="24"/>
        </w:rPr>
      </w:pPr>
      <w:r w:rsidRPr="008F6906">
        <w:rPr>
          <w:sz w:val="24"/>
          <w:szCs w:val="24"/>
        </w:rPr>
        <w:t xml:space="preserve">Б.  содержание и форма </w:t>
      </w:r>
    </w:p>
    <w:p w:rsidR="007D1158" w:rsidRPr="008F6906" w:rsidRDefault="007D1158" w:rsidP="007D1158">
      <w:pPr>
        <w:tabs>
          <w:tab w:val="center" w:pos="4857"/>
        </w:tabs>
        <w:ind w:firstLine="798"/>
        <w:rPr>
          <w:sz w:val="24"/>
          <w:szCs w:val="24"/>
        </w:rPr>
      </w:pPr>
      <w:r w:rsidRPr="008F6906">
        <w:rPr>
          <w:sz w:val="24"/>
          <w:szCs w:val="24"/>
        </w:rPr>
        <w:t xml:space="preserve">В. основное и второстепенное </w:t>
      </w:r>
    </w:p>
    <w:p w:rsidR="007D1158" w:rsidRPr="008F6906" w:rsidRDefault="007D1158" w:rsidP="007D1158">
      <w:pPr>
        <w:tabs>
          <w:tab w:val="center" w:pos="4857"/>
        </w:tabs>
        <w:ind w:firstLine="798"/>
        <w:rPr>
          <w:sz w:val="24"/>
          <w:szCs w:val="24"/>
        </w:rPr>
      </w:pPr>
      <w:r w:rsidRPr="008F6906">
        <w:rPr>
          <w:sz w:val="24"/>
          <w:szCs w:val="24"/>
        </w:rPr>
        <w:t xml:space="preserve">Г. часть и целое </w:t>
      </w:r>
    </w:p>
    <w:p w:rsidR="007D1158" w:rsidRPr="008F6906" w:rsidRDefault="007D1158" w:rsidP="007D1158">
      <w:pPr>
        <w:tabs>
          <w:tab w:val="center" w:pos="4857"/>
        </w:tabs>
        <w:ind w:firstLine="798"/>
        <w:rPr>
          <w:sz w:val="24"/>
          <w:szCs w:val="24"/>
        </w:rPr>
      </w:pPr>
      <w:r w:rsidRPr="008F6906">
        <w:rPr>
          <w:sz w:val="24"/>
          <w:szCs w:val="24"/>
        </w:rPr>
        <w:t>13.Целенаправленное воздействие на поведение людей и общественные отношения с помощью правовых средств это…</w:t>
      </w:r>
    </w:p>
    <w:p w:rsidR="007D1158" w:rsidRPr="008F6906" w:rsidRDefault="007D1158" w:rsidP="007D1158">
      <w:pPr>
        <w:tabs>
          <w:tab w:val="center" w:pos="4857"/>
        </w:tabs>
        <w:ind w:firstLine="798"/>
        <w:rPr>
          <w:sz w:val="24"/>
          <w:szCs w:val="24"/>
        </w:rPr>
      </w:pPr>
      <w:r w:rsidRPr="008F6906">
        <w:rPr>
          <w:sz w:val="24"/>
          <w:szCs w:val="24"/>
        </w:rPr>
        <w:t>А. правовое воспитание</w:t>
      </w:r>
    </w:p>
    <w:p w:rsidR="007D1158" w:rsidRPr="008F6906" w:rsidRDefault="007D1158" w:rsidP="007D1158">
      <w:pPr>
        <w:tabs>
          <w:tab w:val="center" w:pos="4857"/>
        </w:tabs>
        <w:ind w:firstLine="798"/>
        <w:rPr>
          <w:sz w:val="24"/>
          <w:szCs w:val="24"/>
        </w:rPr>
      </w:pPr>
      <w:r w:rsidRPr="008F6906">
        <w:rPr>
          <w:sz w:val="24"/>
          <w:szCs w:val="24"/>
        </w:rPr>
        <w:t>Б. правовое регулирование</w:t>
      </w:r>
    </w:p>
    <w:p w:rsidR="007D1158" w:rsidRPr="008F6906" w:rsidRDefault="007D1158" w:rsidP="007D1158">
      <w:pPr>
        <w:tabs>
          <w:tab w:val="center" w:pos="4857"/>
        </w:tabs>
        <w:ind w:firstLine="798"/>
        <w:rPr>
          <w:sz w:val="24"/>
          <w:szCs w:val="24"/>
        </w:rPr>
      </w:pPr>
      <w:r w:rsidRPr="008F6906">
        <w:rPr>
          <w:sz w:val="24"/>
          <w:szCs w:val="24"/>
        </w:rPr>
        <w:t xml:space="preserve">В. правопорядок </w:t>
      </w:r>
    </w:p>
    <w:p w:rsidR="007D1158" w:rsidRPr="008F6906" w:rsidRDefault="007D1158" w:rsidP="007D1158">
      <w:pPr>
        <w:tabs>
          <w:tab w:val="center" w:pos="4857"/>
        </w:tabs>
        <w:ind w:firstLine="798"/>
        <w:rPr>
          <w:sz w:val="24"/>
          <w:szCs w:val="24"/>
        </w:rPr>
      </w:pPr>
      <w:r w:rsidRPr="008F6906">
        <w:rPr>
          <w:sz w:val="24"/>
          <w:szCs w:val="24"/>
        </w:rPr>
        <w:t>14. Определите формы реализации права:</w:t>
      </w:r>
    </w:p>
    <w:p w:rsidR="007D1158" w:rsidRPr="008F6906" w:rsidRDefault="007D1158" w:rsidP="007D1158">
      <w:pPr>
        <w:tabs>
          <w:tab w:val="center" w:pos="4857"/>
        </w:tabs>
        <w:ind w:firstLine="798"/>
        <w:rPr>
          <w:sz w:val="24"/>
          <w:szCs w:val="24"/>
        </w:rPr>
      </w:pPr>
      <w:r w:rsidRPr="008F6906">
        <w:rPr>
          <w:sz w:val="24"/>
          <w:szCs w:val="24"/>
        </w:rPr>
        <w:t>А. воздействие</w:t>
      </w:r>
    </w:p>
    <w:p w:rsidR="007D1158" w:rsidRPr="008F6906" w:rsidRDefault="007D1158" w:rsidP="007D1158">
      <w:pPr>
        <w:tabs>
          <w:tab w:val="center" w:pos="4857"/>
        </w:tabs>
        <w:ind w:firstLine="798"/>
        <w:rPr>
          <w:sz w:val="24"/>
          <w:szCs w:val="24"/>
        </w:rPr>
      </w:pPr>
      <w:r w:rsidRPr="008F6906">
        <w:rPr>
          <w:sz w:val="24"/>
          <w:szCs w:val="24"/>
        </w:rPr>
        <w:t>Б. исполнение</w:t>
      </w:r>
    </w:p>
    <w:p w:rsidR="007D1158" w:rsidRPr="008F6906" w:rsidRDefault="007D1158" w:rsidP="007D1158">
      <w:pPr>
        <w:tabs>
          <w:tab w:val="center" w:pos="4857"/>
        </w:tabs>
        <w:ind w:firstLine="798"/>
        <w:rPr>
          <w:sz w:val="24"/>
          <w:szCs w:val="24"/>
        </w:rPr>
      </w:pPr>
      <w:r w:rsidRPr="008F6906">
        <w:rPr>
          <w:sz w:val="24"/>
          <w:szCs w:val="24"/>
        </w:rPr>
        <w:t>В.  влияние</w:t>
      </w:r>
    </w:p>
    <w:p w:rsidR="007D1158" w:rsidRPr="008F6906" w:rsidRDefault="007D1158" w:rsidP="007D1158">
      <w:pPr>
        <w:tabs>
          <w:tab w:val="center" w:pos="4857"/>
        </w:tabs>
        <w:ind w:firstLine="798"/>
        <w:rPr>
          <w:sz w:val="24"/>
          <w:szCs w:val="24"/>
        </w:rPr>
      </w:pPr>
      <w:r w:rsidRPr="008F6906">
        <w:rPr>
          <w:sz w:val="24"/>
          <w:szCs w:val="24"/>
        </w:rPr>
        <w:t>Г. соблюдение</w:t>
      </w:r>
    </w:p>
    <w:p w:rsidR="007D1158" w:rsidRPr="008F6906" w:rsidRDefault="007D1158" w:rsidP="007D1158">
      <w:pPr>
        <w:tabs>
          <w:tab w:val="center" w:pos="4857"/>
        </w:tabs>
        <w:ind w:firstLine="798"/>
        <w:rPr>
          <w:sz w:val="24"/>
          <w:szCs w:val="24"/>
        </w:rPr>
      </w:pPr>
      <w:r w:rsidRPr="008F6906">
        <w:rPr>
          <w:sz w:val="24"/>
          <w:szCs w:val="24"/>
        </w:rPr>
        <w:t>Д. использование</w:t>
      </w:r>
    </w:p>
    <w:p w:rsidR="007D1158" w:rsidRPr="008F6906" w:rsidRDefault="007D1158" w:rsidP="007D1158">
      <w:pPr>
        <w:tabs>
          <w:tab w:val="center" w:pos="4857"/>
        </w:tabs>
        <w:ind w:firstLine="798"/>
        <w:rPr>
          <w:sz w:val="24"/>
          <w:szCs w:val="24"/>
        </w:rPr>
      </w:pPr>
      <w:r w:rsidRPr="008F6906">
        <w:rPr>
          <w:sz w:val="24"/>
          <w:szCs w:val="24"/>
        </w:rPr>
        <w:t xml:space="preserve">15 </w:t>
      </w:r>
      <w:proofErr w:type="spellStart"/>
      <w:r w:rsidRPr="008F6906">
        <w:rPr>
          <w:sz w:val="24"/>
          <w:szCs w:val="24"/>
        </w:rPr>
        <w:t>Оределите</w:t>
      </w:r>
      <w:proofErr w:type="spellEnd"/>
      <w:r w:rsidRPr="008F6906">
        <w:rPr>
          <w:sz w:val="24"/>
          <w:szCs w:val="24"/>
        </w:rPr>
        <w:t xml:space="preserve"> признаки применения права:</w:t>
      </w:r>
    </w:p>
    <w:p w:rsidR="007D1158" w:rsidRPr="008F6906" w:rsidRDefault="007D1158" w:rsidP="007D1158">
      <w:pPr>
        <w:tabs>
          <w:tab w:val="center" w:pos="4857"/>
        </w:tabs>
        <w:ind w:firstLine="798"/>
        <w:rPr>
          <w:sz w:val="24"/>
          <w:szCs w:val="24"/>
        </w:rPr>
      </w:pPr>
      <w:r w:rsidRPr="008F6906">
        <w:rPr>
          <w:sz w:val="24"/>
          <w:szCs w:val="24"/>
        </w:rPr>
        <w:t>А. имеет  процессуальный характер</w:t>
      </w:r>
    </w:p>
    <w:p w:rsidR="007D1158" w:rsidRPr="008F6906" w:rsidRDefault="007D1158" w:rsidP="007D1158">
      <w:pPr>
        <w:tabs>
          <w:tab w:val="center" w:pos="4857"/>
        </w:tabs>
        <w:ind w:firstLine="798"/>
        <w:rPr>
          <w:sz w:val="24"/>
          <w:szCs w:val="24"/>
        </w:rPr>
      </w:pPr>
      <w:r w:rsidRPr="008F6906">
        <w:rPr>
          <w:sz w:val="24"/>
          <w:szCs w:val="24"/>
        </w:rPr>
        <w:t>Б.  имеет договорной характер</w:t>
      </w:r>
    </w:p>
    <w:p w:rsidR="007D1158" w:rsidRPr="008F6906" w:rsidRDefault="007D1158" w:rsidP="007D1158">
      <w:pPr>
        <w:tabs>
          <w:tab w:val="center" w:pos="4857"/>
        </w:tabs>
        <w:ind w:firstLine="798"/>
        <w:rPr>
          <w:sz w:val="24"/>
          <w:szCs w:val="24"/>
        </w:rPr>
      </w:pPr>
      <w:r w:rsidRPr="008F6906">
        <w:rPr>
          <w:sz w:val="24"/>
          <w:szCs w:val="24"/>
        </w:rPr>
        <w:t>В.  результатом применения права является - нормативно-правовой акт</w:t>
      </w:r>
    </w:p>
    <w:p w:rsidR="007D1158" w:rsidRPr="008F6906" w:rsidRDefault="007D1158" w:rsidP="007D1158">
      <w:pPr>
        <w:tabs>
          <w:tab w:val="center" w:pos="4857"/>
        </w:tabs>
        <w:ind w:firstLine="798"/>
        <w:rPr>
          <w:sz w:val="24"/>
          <w:szCs w:val="24"/>
        </w:rPr>
      </w:pPr>
      <w:r w:rsidRPr="008F6906">
        <w:rPr>
          <w:sz w:val="24"/>
          <w:szCs w:val="24"/>
        </w:rPr>
        <w:t xml:space="preserve">Г. результатом применения права является – акт применения права </w:t>
      </w:r>
    </w:p>
    <w:p w:rsidR="007D1158" w:rsidRPr="008F6906" w:rsidRDefault="007D1158" w:rsidP="007D1158">
      <w:pPr>
        <w:tabs>
          <w:tab w:val="center" w:pos="4857"/>
        </w:tabs>
        <w:ind w:firstLine="798"/>
        <w:rPr>
          <w:sz w:val="24"/>
          <w:szCs w:val="24"/>
        </w:rPr>
      </w:pPr>
      <w:r w:rsidRPr="008F6906">
        <w:rPr>
          <w:sz w:val="24"/>
          <w:szCs w:val="24"/>
        </w:rPr>
        <w:t xml:space="preserve">16.Определите признаки фашистского политического режима </w:t>
      </w:r>
    </w:p>
    <w:p w:rsidR="007D1158" w:rsidRPr="008F6906" w:rsidRDefault="007D1158" w:rsidP="007D1158">
      <w:pPr>
        <w:tabs>
          <w:tab w:val="center" w:pos="4857"/>
        </w:tabs>
        <w:ind w:firstLine="798"/>
        <w:rPr>
          <w:sz w:val="24"/>
          <w:szCs w:val="24"/>
        </w:rPr>
      </w:pPr>
      <w:r w:rsidRPr="008F6906">
        <w:rPr>
          <w:sz w:val="24"/>
          <w:szCs w:val="24"/>
        </w:rPr>
        <w:t>А. нетерпимость ко всякому инакомыслию</w:t>
      </w:r>
    </w:p>
    <w:p w:rsidR="007D1158" w:rsidRPr="008F6906" w:rsidRDefault="007D1158" w:rsidP="007D1158">
      <w:pPr>
        <w:tabs>
          <w:tab w:val="center" w:pos="4857"/>
        </w:tabs>
        <w:ind w:firstLine="798"/>
        <w:rPr>
          <w:sz w:val="24"/>
          <w:szCs w:val="24"/>
        </w:rPr>
      </w:pPr>
      <w:r w:rsidRPr="008F6906">
        <w:rPr>
          <w:sz w:val="24"/>
          <w:szCs w:val="24"/>
        </w:rPr>
        <w:t>Б. наличие общей официальной для всей страны идеология</w:t>
      </w:r>
    </w:p>
    <w:p w:rsidR="007D1158" w:rsidRPr="008F6906" w:rsidRDefault="007D1158" w:rsidP="007D1158">
      <w:pPr>
        <w:tabs>
          <w:tab w:val="center" w:pos="4857"/>
        </w:tabs>
        <w:ind w:firstLine="798"/>
        <w:rPr>
          <w:sz w:val="24"/>
          <w:szCs w:val="24"/>
        </w:rPr>
      </w:pPr>
      <w:r w:rsidRPr="008F6906">
        <w:rPr>
          <w:sz w:val="24"/>
          <w:szCs w:val="24"/>
        </w:rPr>
        <w:t>В. монополия государства на информацию</w:t>
      </w:r>
    </w:p>
    <w:p w:rsidR="007D1158" w:rsidRPr="008F6906" w:rsidRDefault="007D1158" w:rsidP="007D1158">
      <w:pPr>
        <w:tabs>
          <w:tab w:val="center" w:pos="4857"/>
        </w:tabs>
        <w:ind w:firstLine="798"/>
        <w:rPr>
          <w:sz w:val="24"/>
          <w:szCs w:val="24"/>
        </w:rPr>
      </w:pPr>
      <w:r w:rsidRPr="008F6906">
        <w:rPr>
          <w:sz w:val="24"/>
          <w:szCs w:val="24"/>
        </w:rPr>
        <w:t xml:space="preserve">Г. доминирующее положение государственной собственности </w:t>
      </w:r>
    </w:p>
    <w:p w:rsidR="007D1158" w:rsidRPr="008F6906" w:rsidRDefault="007D1158" w:rsidP="007D1158">
      <w:pPr>
        <w:tabs>
          <w:tab w:val="center" w:pos="4857"/>
        </w:tabs>
        <w:ind w:firstLine="798"/>
        <w:rPr>
          <w:sz w:val="24"/>
          <w:szCs w:val="24"/>
        </w:rPr>
      </w:pPr>
      <w:r w:rsidRPr="008F6906">
        <w:rPr>
          <w:sz w:val="24"/>
          <w:szCs w:val="24"/>
        </w:rPr>
        <w:t>Д. основан на расистской идеологии, провозглашающей одну нацию или народ в качестве высшей, элитной а другие, «не полноценные народы» должны обслуживать высшую расу или подлежать уничтожению.</w:t>
      </w:r>
    </w:p>
    <w:p w:rsidR="007D1158" w:rsidRPr="008F6906" w:rsidRDefault="007D1158" w:rsidP="007D1158">
      <w:pPr>
        <w:tabs>
          <w:tab w:val="center" w:pos="4857"/>
        </w:tabs>
        <w:ind w:firstLine="798"/>
        <w:rPr>
          <w:sz w:val="24"/>
          <w:szCs w:val="24"/>
        </w:rPr>
      </w:pPr>
      <w:r w:rsidRPr="008F6906">
        <w:rPr>
          <w:sz w:val="24"/>
          <w:szCs w:val="24"/>
        </w:rPr>
        <w:t>Е. все вышеперечисленные признаки</w:t>
      </w:r>
    </w:p>
    <w:p w:rsidR="007D1158" w:rsidRPr="008F6906" w:rsidRDefault="007D1158" w:rsidP="007D1158">
      <w:pPr>
        <w:tabs>
          <w:tab w:val="center" w:pos="4857"/>
        </w:tabs>
        <w:ind w:firstLine="798"/>
        <w:rPr>
          <w:sz w:val="24"/>
          <w:szCs w:val="24"/>
        </w:rPr>
      </w:pPr>
      <w:r w:rsidRPr="008F6906">
        <w:rPr>
          <w:sz w:val="24"/>
          <w:szCs w:val="24"/>
        </w:rPr>
        <w:t>17.Определите правовые формы осуществления функции государства:</w:t>
      </w:r>
    </w:p>
    <w:p w:rsidR="007D1158" w:rsidRPr="008F6906" w:rsidRDefault="007D1158" w:rsidP="007D1158">
      <w:pPr>
        <w:tabs>
          <w:tab w:val="center" w:pos="4857"/>
        </w:tabs>
        <w:ind w:firstLine="798"/>
        <w:rPr>
          <w:sz w:val="24"/>
          <w:szCs w:val="24"/>
        </w:rPr>
      </w:pPr>
      <w:r w:rsidRPr="008F6906">
        <w:rPr>
          <w:sz w:val="24"/>
          <w:szCs w:val="24"/>
        </w:rPr>
        <w:t>А. социальная</w:t>
      </w:r>
    </w:p>
    <w:p w:rsidR="007D1158" w:rsidRPr="008F6906" w:rsidRDefault="007D1158" w:rsidP="007D1158">
      <w:pPr>
        <w:tabs>
          <w:tab w:val="center" w:pos="4857"/>
        </w:tabs>
        <w:ind w:firstLine="798"/>
        <w:rPr>
          <w:sz w:val="24"/>
          <w:szCs w:val="24"/>
        </w:rPr>
      </w:pPr>
      <w:r w:rsidRPr="008F6906">
        <w:rPr>
          <w:sz w:val="24"/>
          <w:szCs w:val="24"/>
        </w:rPr>
        <w:t>Б. правотворческая</w:t>
      </w:r>
    </w:p>
    <w:p w:rsidR="007D1158" w:rsidRPr="008F6906" w:rsidRDefault="007D1158" w:rsidP="007D1158">
      <w:pPr>
        <w:tabs>
          <w:tab w:val="center" w:pos="4857"/>
        </w:tabs>
        <w:ind w:firstLine="798"/>
        <w:rPr>
          <w:sz w:val="24"/>
          <w:szCs w:val="24"/>
        </w:rPr>
      </w:pPr>
      <w:r w:rsidRPr="008F6906">
        <w:rPr>
          <w:sz w:val="24"/>
          <w:szCs w:val="24"/>
        </w:rPr>
        <w:t>В. хозяйственная</w:t>
      </w:r>
    </w:p>
    <w:p w:rsidR="007D1158" w:rsidRPr="008F6906" w:rsidRDefault="007D1158" w:rsidP="007D1158">
      <w:pPr>
        <w:tabs>
          <w:tab w:val="center" w:pos="4857"/>
        </w:tabs>
        <w:ind w:firstLine="798"/>
        <w:rPr>
          <w:sz w:val="24"/>
          <w:szCs w:val="24"/>
        </w:rPr>
      </w:pPr>
      <w:r w:rsidRPr="008F6906">
        <w:rPr>
          <w:sz w:val="24"/>
          <w:szCs w:val="24"/>
        </w:rPr>
        <w:t>Г. идеологическая</w:t>
      </w:r>
    </w:p>
    <w:p w:rsidR="007D1158" w:rsidRPr="008F6906" w:rsidRDefault="007D1158" w:rsidP="007D1158">
      <w:pPr>
        <w:tabs>
          <w:tab w:val="center" w:pos="4857"/>
        </w:tabs>
        <w:ind w:firstLine="798"/>
        <w:rPr>
          <w:sz w:val="24"/>
          <w:szCs w:val="24"/>
        </w:rPr>
      </w:pPr>
      <w:r w:rsidRPr="008F6906">
        <w:rPr>
          <w:sz w:val="24"/>
          <w:szCs w:val="24"/>
        </w:rPr>
        <w:t xml:space="preserve">Д. правоприменительная </w:t>
      </w:r>
    </w:p>
    <w:p w:rsidR="007D1158" w:rsidRPr="008F6906" w:rsidRDefault="007D1158" w:rsidP="007D1158">
      <w:pPr>
        <w:tabs>
          <w:tab w:val="center" w:pos="4857"/>
        </w:tabs>
        <w:ind w:firstLine="798"/>
        <w:rPr>
          <w:sz w:val="24"/>
          <w:szCs w:val="24"/>
        </w:rPr>
      </w:pPr>
    </w:p>
    <w:p w:rsidR="007D1158" w:rsidRPr="008F6906" w:rsidRDefault="007D1158" w:rsidP="007D1158">
      <w:pPr>
        <w:tabs>
          <w:tab w:val="center" w:pos="4857"/>
        </w:tabs>
        <w:ind w:firstLine="798"/>
        <w:rPr>
          <w:sz w:val="24"/>
          <w:szCs w:val="24"/>
        </w:rPr>
      </w:pPr>
      <w:r w:rsidRPr="008F6906">
        <w:rPr>
          <w:sz w:val="24"/>
          <w:szCs w:val="24"/>
        </w:rPr>
        <w:t>18. Определите, что относиться к  признакам государственного органа:</w:t>
      </w:r>
    </w:p>
    <w:p w:rsidR="007D1158" w:rsidRPr="008F6906" w:rsidRDefault="007D1158" w:rsidP="007D1158">
      <w:pPr>
        <w:tabs>
          <w:tab w:val="center" w:pos="4857"/>
        </w:tabs>
        <w:ind w:firstLine="798"/>
        <w:rPr>
          <w:sz w:val="24"/>
          <w:szCs w:val="24"/>
        </w:rPr>
      </w:pPr>
      <w:r w:rsidRPr="008F6906">
        <w:rPr>
          <w:sz w:val="24"/>
          <w:szCs w:val="24"/>
        </w:rPr>
        <w:t>А. предназначен для решения задач закрепленных в уставе</w:t>
      </w:r>
    </w:p>
    <w:p w:rsidR="007D1158" w:rsidRPr="008F6906" w:rsidRDefault="007D1158" w:rsidP="007D1158">
      <w:pPr>
        <w:tabs>
          <w:tab w:val="center" w:pos="4857"/>
        </w:tabs>
        <w:ind w:firstLine="798"/>
        <w:rPr>
          <w:sz w:val="24"/>
          <w:szCs w:val="24"/>
        </w:rPr>
      </w:pPr>
      <w:r w:rsidRPr="008F6906">
        <w:rPr>
          <w:sz w:val="24"/>
          <w:szCs w:val="24"/>
        </w:rPr>
        <w:t>Б. образуется в установленном законом порядке</w:t>
      </w:r>
    </w:p>
    <w:p w:rsidR="007D1158" w:rsidRPr="008F6906" w:rsidRDefault="007D1158" w:rsidP="007D1158">
      <w:pPr>
        <w:tabs>
          <w:tab w:val="center" w:pos="4857"/>
        </w:tabs>
        <w:ind w:firstLine="798"/>
        <w:rPr>
          <w:sz w:val="24"/>
          <w:szCs w:val="24"/>
        </w:rPr>
      </w:pPr>
      <w:r w:rsidRPr="008F6906">
        <w:rPr>
          <w:sz w:val="24"/>
          <w:szCs w:val="24"/>
        </w:rPr>
        <w:t>В. имеет право издавать обязательные к исполнению акты</w:t>
      </w:r>
    </w:p>
    <w:p w:rsidR="007D1158" w:rsidRPr="008F6906" w:rsidRDefault="007D1158" w:rsidP="007D1158">
      <w:pPr>
        <w:tabs>
          <w:tab w:val="center" w:pos="4857"/>
        </w:tabs>
        <w:ind w:firstLine="798"/>
        <w:rPr>
          <w:sz w:val="24"/>
          <w:szCs w:val="24"/>
        </w:rPr>
      </w:pPr>
      <w:r w:rsidRPr="008F6906">
        <w:rPr>
          <w:sz w:val="24"/>
          <w:szCs w:val="24"/>
        </w:rPr>
        <w:t>Г. все ответ верны</w:t>
      </w:r>
    </w:p>
    <w:p w:rsidR="007D1158" w:rsidRPr="008F6906" w:rsidRDefault="007D1158" w:rsidP="007D1158">
      <w:pPr>
        <w:tabs>
          <w:tab w:val="center" w:pos="4857"/>
        </w:tabs>
        <w:ind w:firstLine="798"/>
        <w:rPr>
          <w:sz w:val="24"/>
          <w:szCs w:val="24"/>
        </w:rPr>
      </w:pPr>
    </w:p>
    <w:p w:rsidR="007D1158" w:rsidRPr="008F6906" w:rsidRDefault="007D1158" w:rsidP="007D1158">
      <w:pPr>
        <w:tabs>
          <w:tab w:val="center" w:pos="4857"/>
        </w:tabs>
        <w:ind w:firstLine="798"/>
        <w:rPr>
          <w:sz w:val="24"/>
          <w:szCs w:val="24"/>
        </w:rPr>
      </w:pPr>
      <w:r w:rsidRPr="008F6906">
        <w:rPr>
          <w:sz w:val="24"/>
          <w:szCs w:val="24"/>
        </w:rPr>
        <w:lastRenderedPageBreak/>
        <w:t>19. Определите общие принципы  организации и деятельности государственного аппарата:</w:t>
      </w:r>
    </w:p>
    <w:p w:rsidR="007D1158" w:rsidRPr="008F6906" w:rsidRDefault="007D1158" w:rsidP="007D1158">
      <w:pPr>
        <w:tabs>
          <w:tab w:val="center" w:pos="4857"/>
        </w:tabs>
        <w:ind w:firstLine="798"/>
        <w:rPr>
          <w:sz w:val="24"/>
          <w:szCs w:val="24"/>
        </w:rPr>
      </w:pPr>
      <w:proofErr w:type="spellStart"/>
      <w:r w:rsidRPr="008F6906">
        <w:rPr>
          <w:sz w:val="24"/>
          <w:szCs w:val="24"/>
        </w:rPr>
        <w:t>А.легальный</w:t>
      </w:r>
      <w:proofErr w:type="spellEnd"/>
      <w:r w:rsidRPr="008F6906">
        <w:rPr>
          <w:sz w:val="24"/>
          <w:szCs w:val="24"/>
        </w:rPr>
        <w:t xml:space="preserve"> порядок образования и деятельности</w:t>
      </w:r>
    </w:p>
    <w:p w:rsidR="007D1158" w:rsidRPr="008F6906" w:rsidRDefault="007D1158" w:rsidP="007D1158">
      <w:pPr>
        <w:tabs>
          <w:tab w:val="center" w:pos="4857"/>
        </w:tabs>
        <w:ind w:firstLine="798"/>
        <w:rPr>
          <w:sz w:val="24"/>
          <w:szCs w:val="24"/>
        </w:rPr>
      </w:pPr>
      <w:r w:rsidRPr="008F6906">
        <w:rPr>
          <w:sz w:val="24"/>
          <w:szCs w:val="24"/>
        </w:rPr>
        <w:t xml:space="preserve">Б. принцип законности и конституционности </w:t>
      </w:r>
    </w:p>
    <w:p w:rsidR="007D1158" w:rsidRPr="008F6906" w:rsidRDefault="007D1158" w:rsidP="007D1158">
      <w:pPr>
        <w:tabs>
          <w:tab w:val="center" w:pos="4857"/>
        </w:tabs>
        <w:ind w:firstLine="798"/>
        <w:rPr>
          <w:sz w:val="24"/>
          <w:szCs w:val="24"/>
        </w:rPr>
      </w:pPr>
      <w:r w:rsidRPr="008F6906">
        <w:rPr>
          <w:sz w:val="24"/>
          <w:szCs w:val="24"/>
        </w:rPr>
        <w:t>В. приоритет прав человека при осуществлении деятельности государственного аппарата</w:t>
      </w:r>
    </w:p>
    <w:p w:rsidR="007D1158" w:rsidRPr="008F6906" w:rsidRDefault="007D1158" w:rsidP="007D1158">
      <w:pPr>
        <w:tabs>
          <w:tab w:val="center" w:pos="4857"/>
        </w:tabs>
        <w:ind w:firstLine="798"/>
        <w:rPr>
          <w:sz w:val="24"/>
          <w:szCs w:val="24"/>
        </w:rPr>
      </w:pPr>
      <w:proofErr w:type="spellStart"/>
      <w:r w:rsidRPr="008F6906">
        <w:rPr>
          <w:sz w:val="24"/>
          <w:szCs w:val="24"/>
        </w:rPr>
        <w:t>Г.разграничение</w:t>
      </w:r>
      <w:proofErr w:type="spellEnd"/>
      <w:r w:rsidRPr="008F6906">
        <w:rPr>
          <w:sz w:val="24"/>
          <w:szCs w:val="24"/>
        </w:rPr>
        <w:t xml:space="preserve"> компетенции и сфер ведения  между различными органами</w:t>
      </w:r>
    </w:p>
    <w:p w:rsidR="007D1158" w:rsidRPr="008F6906" w:rsidRDefault="007D1158" w:rsidP="007D1158">
      <w:pPr>
        <w:tabs>
          <w:tab w:val="center" w:pos="4857"/>
        </w:tabs>
        <w:ind w:firstLine="798"/>
        <w:rPr>
          <w:sz w:val="24"/>
          <w:szCs w:val="24"/>
        </w:rPr>
      </w:pPr>
      <w:proofErr w:type="spellStart"/>
      <w:r w:rsidRPr="008F6906">
        <w:rPr>
          <w:sz w:val="24"/>
          <w:szCs w:val="24"/>
        </w:rPr>
        <w:t>Д.все</w:t>
      </w:r>
      <w:proofErr w:type="spellEnd"/>
      <w:r w:rsidRPr="008F6906">
        <w:rPr>
          <w:sz w:val="24"/>
          <w:szCs w:val="24"/>
        </w:rPr>
        <w:t xml:space="preserve"> ответы верны</w:t>
      </w:r>
    </w:p>
    <w:p w:rsidR="007D1158" w:rsidRPr="008F6906" w:rsidRDefault="007D1158" w:rsidP="007D1158">
      <w:pPr>
        <w:tabs>
          <w:tab w:val="center" w:pos="4857"/>
        </w:tabs>
        <w:ind w:firstLine="798"/>
        <w:rPr>
          <w:sz w:val="24"/>
          <w:szCs w:val="24"/>
        </w:rPr>
      </w:pPr>
    </w:p>
    <w:p w:rsidR="007D1158" w:rsidRPr="008F6906" w:rsidRDefault="007D1158" w:rsidP="007D1158">
      <w:pPr>
        <w:tabs>
          <w:tab w:val="center" w:pos="4857"/>
        </w:tabs>
        <w:ind w:firstLine="798"/>
        <w:rPr>
          <w:sz w:val="24"/>
          <w:szCs w:val="24"/>
        </w:rPr>
      </w:pPr>
      <w:r w:rsidRPr="008F6906">
        <w:rPr>
          <w:sz w:val="24"/>
          <w:szCs w:val="24"/>
        </w:rPr>
        <w:t>20. Совокупность правил, средств и приемов разработки, оформления и систематизации нормативных актов в целях их ясности, понятности и эффективности это…</w:t>
      </w:r>
    </w:p>
    <w:p w:rsidR="007D1158" w:rsidRPr="008F6906" w:rsidRDefault="007D1158" w:rsidP="007D1158">
      <w:pPr>
        <w:tabs>
          <w:tab w:val="center" w:pos="4857"/>
        </w:tabs>
        <w:ind w:firstLine="798"/>
        <w:rPr>
          <w:sz w:val="24"/>
          <w:szCs w:val="24"/>
        </w:rPr>
      </w:pPr>
      <w:r w:rsidRPr="008F6906">
        <w:rPr>
          <w:sz w:val="24"/>
          <w:szCs w:val="24"/>
        </w:rPr>
        <w:t xml:space="preserve">А. систематизация законодательства </w:t>
      </w:r>
    </w:p>
    <w:p w:rsidR="007D1158" w:rsidRPr="008F6906" w:rsidRDefault="007D1158" w:rsidP="007D1158">
      <w:pPr>
        <w:tabs>
          <w:tab w:val="center" w:pos="4857"/>
        </w:tabs>
        <w:ind w:firstLine="798"/>
        <w:rPr>
          <w:sz w:val="24"/>
          <w:szCs w:val="24"/>
        </w:rPr>
      </w:pPr>
      <w:r w:rsidRPr="008F6906">
        <w:rPr>
          <w:sz w:val="24"/>
          <w:szCs w:val="24"/>
        </w:rPr>
        <w:t>Б. юридическая техника</w:t>
      </w:r>
    </w:p>
    <w:p w:rsidR="007D1158" w:rsidRPr="008F6906" w:rsidRDefault="007D1158" w:rsidP="007D1158">
      <w:pPr>
        <w:tabs>
          <w:tab w:val="center" w:pos="4857"/>
        </w:tabs>
        <w:ind w:firstLine="798"/>
        <w:rPr>
          <w:sz w:val="24"/>
          <w:szCs w:val="24"/>
        </w:rPr>
      </w:pPr>
      <w:r w:rsidRPr="008F6906">
        <w:rPr>
          <w:sz w:val="24"/>
          <w:szCs w:val="24"/>
        </w:rPr>
        <w:t xml:space="preserve">В. способ изложения нормы права </w:t>
      </w:r>
    </w:p>
    <w:p w:rsidR="007D1158" w:rsidRPr="008F6906" w:rsidRDefault="007D1158" w:rsidP="007D1158">
      <w:pPr>
        <w:tabs>
          <w:tab w:val="center" w:pos="4857"/>
        </w:tabs>
        <w:ind w:firstLine="798"/>
        <w:rPr>
          <w:sz w:val="24"/>
          <w:szCs w:val="24"/>
        </w:rPr>
      </w:pPr>
      <w:r w:rsidRPr="008F6906">
        <w:rPr>
          <w:sz w:val="24"/>
          <w:szCs w:val="24"/>
        </w:rPr>
        <w:t>Г.  способы толкования норм права</w:t>
      </w:r>
    </w:p>
    <w:p w:rsidR="006C7362" w:rsidRPr="006C7362" w:rsidRDefault="006C7362" w:rsidP="006C7362">
      <w:pPr>
        <w:widowControl w:val="0"/>
        <w:shd w:val="clear" w:color="auto" w:fill="FFFFFF"/>
        <w:suppressAutoHyphens/>
        <w:autoSpaceDE w:val="0"/>
        <w:ind w:firstLine="709"/>
        <w:jc w:val="center"/>
        <w:rPr>
          <w:b/>
          <w:sz w:val="24"/>
          <w:szCs w:val="24"/>
        </w:rPr>
      </w:pPr>
      <w:r w:rsidRPr="006C7362">
        <w:rPr>
          <w:b/>
          <w:sz w:val="24"/>
          <w:szCs w:val="24"/>
        </w:rPr>
        <w:t>Оценочные средства для аттестации по итогам освоения дисциплины</w:t>
      </w:r>
    </w:p>
    <w:p w:rsidR="006C7362" w:rsidRPr="006C7362" w:rsidRDefault="006C7362" w:rsidP="006C7362">
      <w:pPr>
        <w:suppressAutoHyphens/>
        <w:ind w:firstLine="709"/>
        <w:jc w:val="both"/>
        <w:rPr>
          <w:sz w:val="24"/>
          <w:szCs w:val="24"/>
        </w:rPr>
      </w:pPr>
      <w:r w:rsidRPr="006C7362">
        <w:rPr>
          <w:sz w:val="24"/>
          <w:szCs w:val="24"/>
        </w:rPr>
        <w:t>В соответствии с учебным планом Института промежуточная аттестация по данной дисциплине пров</w:t>
      </w:r>
      <w:r w:rsidR="005768A2">
        <w:rPr>
          <w:sz w:val="24"/>
          <w:szCs w:val="24"/>
        </w:rPr>
        <w:t>одится в форме зачета</w:t>
      </w:r>
      <w:r w:rsidRPr="006C7362">
        <w:rPr>
          <w:sz w:val="24"/>
          <w:szCs w:val="24"/>
        </w:rPr>
        <w:t>.</w:t>
      </w:r>
    </w:p>
    <w:p w:rsidR="006C7362" w:rsidRPr="006C7362" w:rsidRDefault="006C7362" w:rsidP="006C7362">
      <w:pPr>
        <w:suppressAutoHyphens/>
        <w:ind w:firstLine="709"/>
        <w:jc w:val="center"/>
        <w:rPr>
          <w:b/>
          <w:sz w:val="24"/>
          <w:szCs w:val="24"/>
        </w:rPr>
      </w:pPr>
      <w:r w:rsidRPr="006C7362">
        <w:rPr>
          <w:b/>
          <w:sz w:val="24"/>
          <w:szCs w:val="24"/>
        </w:rPr>
        <w:t xml:space="preserve">Вопросы для подготовки к зачету </w:t>
      </w:r>
    </w:p>
    <w:p w:rsidR="0062718F" w:rsidRPr="008F6906" w:rsidRDefault="0062718F" w:rsidP="0062718F">
      <w:pPr>
        <w:ind w:left="720"/>
        <w:jc w:val="both"/>
        <w:rPr>
          <w:sz w:val="24"/>
          <w:szCs w:val="24"/>
        </w:rPr>
      </w:pPr>
      <w:r w:rsidRPr="008F6906">
        <w:rPr>
          <w:sz w:val="24"/>
          <w:szCs w:val="24"/>
        </w:rPr>
        <w:t>1. Сравнительное правоведение как наука и как учебная дисциплина (предмет, объект, задачи, значение).</w:t>
      </w:r>
    </w:p>
    <w:p w:rsidR="0062718F" w:rsidRPr="008F6906" w:rsidRDefault="0062718F" w:rsidP="0062718F">
      <w:pPr>
        <w:ind w:left="720"/>
        <w:jc w:val="both"/>
        <w:rPr>
          <w:sz w:val="24"/>
          <w:szCs w:val="24"/>
        </w:rPr>
      </w:pPr>
      <w:r w:rsidRPr="008F6906">
        <w:rPr>
          <w:sz w:val="24"/>
          <w:szCs w:val="24"/>
        </w:rPr>
        <w:t>2. Основные виды исследований сравнительно-правовых исследований. Виды сравнения.</w:t>
      </w:r>
    </w:p>
    <w:p w:rsidR="0062718F" w:rsidRPr="008F6906" w:rsidRDefault="0062718F" w:rsidP="0062718F">
      <w:pPr>
        <w:ind w:left="720"/>
        <w:jc w:val="both"/>
        <w:rPr>
          <w:sz w:val="24"/>
          <w:szCs w:val="24"/>
        </w:rPr>
      </w:pPr>
      <w:r w:rsidRPr="008F6906">
        <w:rPr>
          <w:sz w:val="24"/>
          <w:szCs w:val="24"/>
        </w:rPr>
        <w:t>3. Источники национального права и сравнительное правоведение.</w:t>
      </w:r>
    </w:p>
    <w:p w:rsidR="0062718F" w:rsidRPr="008F6906" w:rsidRDefault="0062718F" w:rsidP="0062718F">
      <w:pPr>
        <w:ind w:left="720"/>
        <w:jc w:val="both"/>
        <w:rPr>
          <w:sz w:val="24"/>
          <w:szCs w:val="24"/>
        </w:rPr>
      </w:pPr>
      <w:r w:rsidRPr="008F6906">
        <w:rPr>
          <w:sz w:val="24"/>
          <w:szCs w:val="24"/>
        </w:rPr>
        <w:t>4. Место и роль сравнительного правоведения в системе юридического образования.</w:t>
      </w:r>
    </w:p>
    <w:p w:rsidR="0062718F" w:rsidRPr="008F6906" w:rsidRDefault="0062718F" w:rsidP="0062718F">
      <w:pPr>
        <w:ind w:left="720"/>
        <w:jc w:val="both"/>
        <w:rPr>
          <w:sz w:val="24"/>
          <w:szCs w:val="24"/>
        </w:rPr>
      </w:pPr>
      <w:r w:rsidRPr="008F6906">
        <w:rPr>
          <w:sz w:val="24"/>
          <w:szCs w:val="24"/>
        </w:rPr>
        <w:t>7. Зарождение и развитие идей сравнительного правоведения.</w:t>
      </w:r>
    </w:p>
    <w:p w:rsidR="0062718F" w:rsidRPr="008F6906" w:rsidRDefault="0062718F" w:rsidP="0062718F">
      <w:pPr>
        <w:tabs>
          <w:tab w:val="left" w:pos="0"/>
        </w:tabs>
        <w:ind w:left="720"/>
        <w:jc w:val="both"/>
        <w:rPr>
          <w:sz w:val="24"/>
          <w:szCs w:val="24"/>
        </w:rPr>
      </w:pPr>
      <w:r w:rsidRPr="008F6906">
        <w:rPr>
          <w:sz w:val="24"/>
          <w:szCs w:val="24"/>
        </w:rPr>
        <w:t>8. Формирование сравнительного правоведения в Х</w:t>
      </w:r>
      <w:r w:rsidRPr="008F6906">
        <w:rPr>
          <w:sz w:val="24"/>
          <w:szCs w:val="24"/>
          <w:lang w:val="en-US"/>
        </w:rPr>
        <w:t>I</w:t>
      </w:r>
      <w:r w:rsidRPr="008F6906">
        <w:rPr>
          <w:sz w:val="24"/>
          <w:szCs w:val="24"/>
        </w:rPr>
        <w:t>Х–ХХ веках.</w:t>
      </w:r>
      <w:r w:rsidRPr="008F6906">
        <w:rPr>
          <w:rStyle w:val="apple-converted-space"/>
          <w:sz w:val="24"/>
          <w:szCs w:val="24"/>
        </w:rPr>
        <w:t> </w:t>
      </w:r>
    </w:p>
    <w:p w:rsidR="0062718F" w:rsidRPr="008F6906" w:rsidRDefault="0062718F" w:rsidP="0062718F">
      <w:pPr>
        <w:tabs>
          <w:tab w:val="left" w:pos="0"/>
        </w:tabs>
        <w:ind w:left="720"/>
        <w:jc w:val="both"/>
        <w:rPr>
          <w:sz w:val="24"/>
          <w:szCs w:val="24"/>
        </w:rPr>
      </w:pPr>
      <w:r w:rsidRPr="008F6906">
        <w:rPr>
          <w:sz w:val="24"/>
          <w:szCs w:val="24"/>
        </w:rPr>
        <w:t xml:space="preserve">9. Современное состояние сравнительного правоведения в зарубежной и российской правовой науке. </w:t>
      </w:r>
    </w:p>
    <w:p w:rsidR="0062718F" w:rsidRPr="008F6906" w:rsidRDefault="0062718F" w:rsidP="0062718F">
      <w:pPr>
        <w:tabs>
          <w:tab w:val="left" w:pos="0"/>
        </w:tabs>
        <w:ind w:left="720"/>
        <w:jc w:val="both"/>
        <w:rPr>
          <w:sz w:val="24"/>
          <w:szCs w:val="24"/>
        </w:rPr>
      </w:pPr>
      <w:r w:rsidRPr="008F6906">
        <w:rPr>
          <w:sz w:val="24"/>
          <w:szCs w:val="24"/>
        </w:rPr>
        <w:t>10. Правовая система: понятие и основные признаки.</w:t>
      </w:r>
    </w:p>
    <w:p w:rsidR="0062718F" w:rsidRPr="008F6906" w:rsidRDefault="0062718F" w:rsidP="0062718F">
      <w:pPr>
        <w:tabs>
          <w:tab w:val="left" w:pos="0"/>
        </w:tabs>
        <w:ind w:left="720"/>
        <w:jc w:val="both"/>
        <w:rPr>
          <w:rStyle w:val="apple-converted-space"/>
          <w:sz w:val="24"/>
          <w:szCs w:val="24"/>
        </w:rPr>
      </w:pPr>
      <w:r w:rsidRPr="008F6906">
        <w:rPr>
          <w:sz w:val="24"/>
          <w:szCs w:val="24"/>
        </w:rPr>
        <w:t>11. Структура современной правовой системы.</w:t>
      </w:r>
      <w:r w:rsidRPr="008F6906">
        <w:rPr>
          <w:rStyle w:val="apple-converted-space"/>
          <w:sz w:val="24"/>
          <w:szCs w:val="24"/>
        </w:rPr>
        <w:t> </w:t>
      </w:r>
    </w:p>
    <w:p w:rsidR="0062718F" w:rsidRPr="008F6906" w:rsidRDefault="0062718F" w:rsidP="0062718F">
      <w:pPr>
        <w:tabs>
          <w:tab w:val="left" w:pos="0"/>
        </w:tabs>
        <w:ind w:left="720"/>
        <w:jc w:val="both"/>
        <w:rPr>
          <w:sz w:val="24"/>
          <w:szCs w:val="24"/>
        </w:rPr>
      </w:pPr>
      <w:r w:rsidRPr="008F6906">
        <w:rPr>
          <w:sz w:val="24"/>
          <w:szCs w:val="24"/>
        </w:rPr>
        <w:t xml:space="preserve">12. Классификация основных правовых систем современности. </w:t>
      </w:r>
    </w:p>
    <w:p w:rsidR="0062718F" w:rsidRPr="008F6906" w:rsidRDefault="0062718F" w:rsidP="0062718F">
      <w:pPr>
        <w:tabs>
          <w:tab w:val="left" w:pos="0"/>
        </w:tabs>
        <w:ind w:left="720"/>
        <w:jc w:val="both"/>
        <w:rPr>
          <w:sz w:val="24"/>
          <w:szCs w:val="24"/>
        </w:rPr>
      </w:pPr>
      <w:r w:rsidRPr="008F6906">
        <w:rPr>
          <w:sz w:val="24"/>
          <w:szCs w:val="24"/>
        </w:rPr>
        <w:t xml:space="preserve">13. Правосознание и правовая культура как элементы правовой системы. </w:t>
      </w:r>
    </w:p>
    <w:p w:rsidR="0062718F" w:rsidRPr="008F6906" w:rsidRDefault="0062718F" w:rsidP="0062718F">
      <w:pPr>
        <w:tabs>
          <w:tab w:val="left" w:pos="0"/>
        </w:tabs>
        <w:ind w:left="720"/>
        <w:jc w:val="both"/>
        <w:rPr>
          <w:sz w:val="24"/>
          <w:szCs w:val="24"/>
        </w:rPr>
      </w:pPr>
      <w:r w:rsidRPr="008F6906">
        <w:rPr>
          <w:sz w:val="24"/>
          <w:szCs w:val="24"/>
        </w:rPr>
        <w:t xml:space="preserve">14. Международное право и национальные правовые системы: общее и особенное. </w:t>
      </w:r>
    </w:p>
    <w:p w:rsidR="0062718F" w:rsidRPr="008F6906" w:rsidRDefault="0062718F" w:rsidP="0062718F">
      <w:pPr>
        <w:tabs>
          <w:tab w:val="left" w:pos="0"/>
        </w:tabs>
        <w:ind w:left="720"/>
        <w:jc w:val="both"/>
        <w:rPr>
          <w:sz w:val="24"/>
          <w:szCs w:val="24"/>
        </w:rPr>
      </w:pPr>
      <w:r w:rsidRPr="008F6906">
        <w:rPr>
          <w:sz w:val="24"/>
          <w:szCs w:val="24"/>
        </w:rPr>
        <w:t xml:space="preserve">15. Характер взаимосвязи и взаимодействия международного и внутригосударственного права. </w:t>
      </w:r>
    </w:p>
    <w:p w:rsidR="0062718F" w:rsidRPr="008F6906" w:rsidRDefault="0062718F" w:rsidP="0062718F">
      <w:pPr>
        <w:tabs>
          <w:tab w:val="left" w:pos="0"/>
        </w:tabs>
        <w:ind w:left="720"/>
        <w:jc w:val="both"/>
        <w:rPr>
          <w:sz w:val="24"/>
          <w:szCs w:val="24"/>
        </w:rPr>
      </w:pPr>
      <w:r w:rsidRPr="008F6906">
        <w:rPr>
          <w:sz w:val="24"/>
          <w:szCs w:val="24"/>
        </w:rPr>
        <w:t>16. Международное право и внутригосударственное право современной России: проблема взаимосвязи и взаимодействия.</w:t>
      </w:r>
    </w:p>
    <w:p w:rsidR="0062718F" w:rsidRPr="008F6906" w:rsidRDefault="0062718F" w:rsidP="0062718F">
      <w:pPr>
        <w:tabs>
          <w:tab w:val="left" w:pos="0"/>
        </w:tabs>
        <w:ind w:left="720"/>
        <w:jc w:val="both"/>
        <w:rPr>
          <w:sz w:val="24"/>
          <w:szCs w:val="24"/>
        </w:rPr>
      </w:pPr>
      <w:r w:rsidRPr="008F6906">
        <w:rPr>
          <w:sz w:val="24"/>
          <w:szCs w:val="24"/>
        </w:rPr>
        <w:t>17. Эволюция общего права и права справедливости в Англии.</w:t>
      </w:r>
    </w:p>
    <w:p w:rsidR="0062718F" w:rsidRPr="008F6906" w:rsidRDefault="0062718F" w:rsidP="0062718F">
      <w:pPr>
        <w:tabs>
          <w:tab w:val="left" w:pos="0"/>
        </w:tabs>
        <w:ind w:left="720"/>
        <w:jc w:val="both"/>
        <w:rPr>
          <w:sz w:val="24"/>
          <w:szCs w:val="24"/>
        </w:rPr>
      </w:pPr>
      <w:r w:rsidRPr="008F6906">
        <w:rPr>
          <w:sz w:val="24"/>
          <w:szCs w:val="24"/>
        </w:rPr>
        <w:t>18. Структура юридической профессии в Англии.</w:t>
      </w:r>
    </w:p>
    <w:p w:rsidR="0062718F" w:rsidRPr="008F6906" w:rsidRDefault="0062718F" w:rsidP="0062718F">
      <w:pPr>
        <w:tabs>
          <w:tab w:val="left" w:pos="0"/>
        </w:tabs>
        <w:ind w:left="720"/>
        <w:jc w:val="both"/>
        <w:rPr>
          <w:sz w:val="24"/>
          <w:szCs w:val="24"/>
        </w:rPr>
      </w:pPr>
      <w:r w:rsidRPr="008F6906">
        <w:rPr>
          <w:sz w:val="24"/>
          <w:szCs w:val="24"/>
        </w:rPr>
        <w:t>19. Современная судебная система Англии.</w:t>
      </w:r>
    </w:p>
    <w:p w:rsidR="0062718F" w:rsidRPr="008F6906" w:rsidRDefault="0062718F" w:rsidP="0062718F">
      <w:pPr>
        <w:tabs>
          <w:tab w:val="left" w:pos="0"/>
        </w:tabs>
        <w:ind w:left="720"/>
        <w:jc w:val="both"/>
        <w:rPr>
          <w:sz w:val="24"/>
          <w:szCs w:val="24"/>
        </w:rPr>
      </w:pPr>
      <w:r w:rsidRPr="008F6906">
        <w:rPr>
          <w:sz w:val="24"/>
          <w:szCs w:val="24"/>
        </w:rPr>
        <w:t>20. Основные причины и характер американизации английского общего права в США.</w:t>
      </w:r>
    </w:p>
    <w:p w:rsidR="0062718F" w:rsidRPr="008F6906" w:rsidRDefault="0062718F" w:rsidP="0062718F">
      <w:pPr>
        <w:tabs>
          <w:tab w:val="left" w:pos="0"/>
        </w:tabs>
        <w:ind w:left="720"/>
        <w:jc w:val="both"/>
        <w:rPr>
          <w:sz w:val="24"/>
          <w:szCs w:val="24"/>
        </w:rPr>
      </w:pPr>
      <w:r w:rsidRPr="008F6906">
        <w:rPr>
          <w:sz w:val="24"/>
          <w:szCs w:val="24"/>
        </w:rPr>
        <w:t>21. Современная судебная система США.</w:t>
      </w:r>
    </w:p>
    <w:p w:rsidR="0062718F" w:rsidRPr="008F6906" w:rsidRDefault="0062718F" w:rsidP="0062718F">
      <w:pPr>
        <w:tabs>
          <w:tab w:val="left" w:pos="0"/>
        </w:tabs>
        <w:ind w:left="720"/>
        <w:jc w:val="both"/>
        <w:rPr>
          <w:sz w:val="24"/>
          <w:szCs w:val="24"/>
        </w:rPr>
      </w:pPr>
      <w:r w:rsidRPr="008F6906">
        <w:rPr>
          <w:sz w:val="24"/>
          <w:szCs w:val="24"/>
        </w:rPr>
        <w:t>22. Структура юридической профессии в США.</w:t>
      </w:r>
    </w:p>
    <w:p w:rsidR="0062718F" w:rsidRPr="008F6906" w:rsidRDefault="0062718F" w:rsidP="0062718F">
      <w:pPr>
        <w:tabs>
          <w:tab w:val="left" w:pos="0"/>
        </w:tabs>
        <w:ind w:left="720"/>
        <w:jc w:val="both"/>
        <w:rPr>
          <w:sz w:val="24"/>
          <w:szCs w:val="24"/>
        </w:rPr>
      </w:pPr>
      <w:r w:rsidRPr="008F6906">
        <w:rPr>
          <w:sz w:val="24"/>
          <w:szCs w:val="24"/>
        </w:rPr>
        <w:t>23. Роль Верховного суда США в формулировании и толковании права.</w:t>
      </w:r>
    </w:p>
    <w:p w:rsidR="0062718F" w:rsidRPr="008F6906" w:rsidRDefault="0062718F" w:rsidP="0062718F">
      <w:pPr>
        <w:tabs>
          <w:tab w:val="left" w:pos="0"/>
        </w:tabs>
        <w:ind w:left="720"/>
        <w:jc w:val="both"/>
        <w:rPr>
          <w:sz w:val="24"/>
          <w:szCs w:val="24"/>
        </w:rPr>
      </w:pPr>
      <w:r w:rsidRPr="008F6906">
        <w:rPr>
          <w:sz w:val="24"/>
          <w:szCs w:val="24"/>
        </w:rPr>
        <w:t>24. Особенности становления правовой системы во Франции. Роль и значение Французского гражданского кодекса Наполеона.</w:t>
      </w:r>
    </w:p>
    <w:p w:rsidR="0062718F" w:rsidRPr="008F6906" w:rsidRDefault="0062718F" w:rsidP="0062718F">
      <w:pPr>
        <w:tabs>
          <w:tab w:val="left" w:pos="0"/>
        </w:tabs>
        <w:ind w:left="720"/>
        <w:jc w:val="both"/>
        <w:rPr>
          <w:sz w:val="24"/>
          <w:szCs w:val="24"/>
        </w:rPr>
      </w:pPr>
      <w:r w:rsidRPr="008F6906">
        <w:rPr>
          <w:sz w:val="24"/>
          <w:szCs w:val="24"/>
        </w:rPr>
        <w:t xml:space="preserve">25. Законодательство как основной источник французского права. Эволюция гражданского и уголовного права Франции в </w:t>
      </w:r>
      <w:r w:rsidRPr="008F6906">
        <w:rPr>
          <w:sz w:val="24"/>
          <w:szCs w:val="24"/>
          <w:lang w:val="en-US"/>
        </w:rPr>
        <w:t>XIX</w:t>
      </w:r>
      <w:r w:rsidRPr="008F6906">
        <w:rPr>
          <w:sz w:val="24"/>
          <w:szCs w:val="24"/>
        </w:rPr>
        <w:t>–</w:t>
      </w:r>
      <w:r w:rsidRPr="008F6906">
        <w:rPr>
          <w:sz w:val="24"/>
          <w:szCs w:val="24"/>
          <w:lang w:val="en-US"/>
        </w:rPr>
        <w:t>XX</w:t>
      </w:r>
      <w:r w:rsidRPr="008F6906">
        <w:rPr>
          <w:sz w:val="24"/>
          <w:szCs w:val="24"/>
        </w:rPr>
        <w:t xml:space="preserve"> вв.</w:t>
      </w:r>
    </w:p>
    <w:p w:rsidR="0062718F" w:rsidRPr="008F6906" w:rsidRDefault="0062718F" w:rsidP="0062718F">
      <w:pPr>
        <w:tabs>
          <w:tab w:val="left" w:pos="0"/>
        </w:tabs>
        <w:ind w:left="720"/>
        <w:jc w:val="both"/>
        <w:rPr>
          <w:sz w:val="24"/>
          <w:szCs w:val="24"/>
        </w:rPr>
      </w:pPr>
      <w:r w:rsidRPr="008F6906">
        <w:rPr>
          <w:sz w:val="24"/>
          <w:szCs w:val="24"/>
        </w:rPr>
        <w:t>26. Судебная система Франции.</w:t>
      </w:r>
    </w:p>
    <w:p w:rsidR="0062718F" w:rsidRPr="008F6906" w:rsidRDefault="0062718F" w:rsidP="0062718F">
      <w:pPr>
        <w:tabs>
          <w:tab w:val="left" w:pos="0"/>
        </w:tabs>
        <w:ind w:left="720"/>
        <w:jc w:val="both"/>
        <w:rPr>
          <w:sz w:val="24"/>
          <w:szCs w:val="24"/>
        </w:rPr>
      </w:pPr>
      <w:r w:rsidRPr="008F6906">
        <w:rPr>
          <w:sz w:val="24"/>
          <w:szCs w:val="24"/>
        </w:rPr>
        <w:t>27. Структура юридической профессии во Франции.</w:t>
      </w:r>
    </w:p>
    <w:p w:rsidR="0062718F" w:rsidRPr="008F6906" w:rsidRDefault="0062718F" w:rsidP="0062718F">
      <w:pPr>
        <w:tabs>
          <w:tab w:val="left" w:pos="0"/>
        </w:tabs>
        <w:ind w:left="720"/>
        <w:jc w:val="both"/>
        <w:rPr>
          <w:sz w:val="24"/>
          <w:szCs w:val="24"/>
        </w:rPr>
      </w:pPr>
      <w:r w:rsidRPr="008F6906">
        <w:rPr>
          <w:sz w:val="24"/>
          <w:szCs w:val="24"/>
        </w:rPr>
        <w:t xml:space="preserve">28. Общее и особенное в эволюции правовой системы Германии. Формирование общегерманского законодательства в </w:t>
      </w:r>
      <w:r w:rsidRPr="008F6906">
        <w:rPr>
          <w:sz w:val="24"/>
          <w:szCs w:val="24"/>
          <w:lang w:val="en-US"/>
        </w:rPr>
        <w:t>XIX</w:t>
      </w:r>
      <w:r w:rsidRPr="008F6906">
        <w:rPr>
          <w:sz w:val="24"/>
          <w:szCs w:val="24"/>
        </w:rPr>
        <w:t xml:space="preserve"> веке.</w:t>
      </w:r>
    </w:p>
    <w:p w:rsidR="0062718F" w:rsidRPr="008F6906" w:rsidRDefault="0062718F" w:rsidP="0062718F">
      <w:pPr>
        <w:tabs>
          <w:tab w:val="left" w:pos="0"/>
        </w:tabs>
        <w:ind w:left="720"/>
        <w:jc w:val="both"/>
        <w:rPr>
          <w:sz w:val="24"/>
          <w:szCs w:val="24"/>
        </w:rPr>
      </w:pPr>
      <w:r w:rsidRPr="008F6906">
        <w:rPr>
          <w:sz w:val="24"/>
          <w:szCs w:val="24"/>
        </w:rPr>
        <w:t xml:space="preserve">29. Формирование гражданского и уголовного законодательства в Германии в </w:t>
      </w:r>
      <w:r w:rsidRPr="008F6906">
        <w:rPr>
          <w:sz w:val="24"/>
          <w:szCs w:val="24"/>
          <w:lang w:val="en-US"/>
        </w:rPr>
        <w:t>XIX</w:t>
      </w:r>
      <w:r w:rsidRPr="008F6906">
        <w:rPr>
          <w:sz w:val="24"/>
          <w:szCs w:val="24"/>
        </w:rPr>
        <w:t>–</w:t>
      </w:r>
      <w:r w:rsidRPr="008F6906">
        <w:rPr>
          <w:sz w:val="24"/>
          <w:szCs w:val="24"/>
          <w:lang w:val="en-US"/>
        </w:rPr>
        <w:t>XX</w:t>
      </w:r>
      <w:r w:rsidRPr="008F6906">
        <w:rPr>
          <w:sz w:val="24"/>
          <w:szCs w:val="24"/>
        </w:rPr>
        <w:t xml:space="preserve"> вв.</w:t>
      </w:r>
    </w:p>
    <w:p w:rsidR="0062718F" w:rsidRPr="008F6906" w:rsidRDefault="0062718F" w:rsidP="0062718F">
      <w:pPr>
        <w:tabs>
          <w:tab w:val="left" w:pos="0"/>
        </w:tabs>
        <w:ind w:left="720"/>
        <w:jc w:val="both"/>
        <w:rPr>
          <w:sz w:val="24"/>
          <w:szCs w:val="24"/>
        </w:rPr>
      </w:pPr>
      <w:r w:rsidRPr="008F6906">
        <w:rPr>
          <w:sz w:val="24"/>
          <w:szCs w:val="24"/>
        </w:rPr>
        <w:t>30. Судебная система Германии.</w:t>
      </w:r>
    </w:p>
    <w:p w:rsidR="0062718F" w:rsidRPr="008F6906" w:rsidRDefault="0062718F" w:rsidP="0062718F">
      <w:pPr>
        <w:tabs>
          <w:tab w:val="left" w:pos="0"/>
        </w:tabs>
        <w:ind w:left="720"/>
        <w:jc w:val="both"/>
        <w:rPr>
          <w:sz w:val="24"/>
          <w:szCs w:val="24"/>
        </w:rPr>
      </w:pPr>
      <w:r w:rsidRPr="008F6906">
        <w:rPr>
          <w:sz w:val="24"/>
          <w:szCs w:val="24"/>
        </w:rPr>
        <w:t>31. Структура юридической профессии в Германии.</w:t>
      </w:r>
    </w:p>
    <w:p w:rsidR="0062718F" w:rsidRPr="008F6906" w:rsidRDefault="0062718F" w:rsidP="0062718F">
      <w:pPr>
        <w:tabs>
          <w:tab w:val="left" w:pos="0"/>
        </w:tabs>
        <w:ind w:left="720"/>
        <w:jc w:val="both"/>
        <w:rPr>
          <w:sz w:val="24"/>
          <w:szCs w:val="24"/>
        </w:rPr>
      </w:pPr>
      <w:r w:rsidRPr="008F6906">
        <w:rPr>
          <w:sz w:val="24"/>
          <w:szCs w:val="24"/>
        </w:rPr>
        <w:lastRenderedPageBreak/>
        <w:t>32. Развитие и современное состояние правовых систем скандинавских стран.</w:t>
      </w:r>
    </w:p>
    <w:p w:rsidR="0062718F" w:rsidRPr="008F6906" w:rsidRDefault="0062718F" w:rsidP="0062718F">
      <w:pPr>
        <w:tabs>
          <w:tab w:val="left" w:pos="0"/>
        </w:tabs>
        <w:ind w:left="720"/>
        <w:jc w:val="both"/>
        <w:rPr>
          <w:sz w:val="24"/>
          <w:szCs w:val="24"/>
        </w:rPr>
      </w:pPr>
      <w:r w:rsidRPr="008F6906">
        <w:rPr>
          <w:sz w:val="24"/>
          <w:szCs w:val="24"/>
        </w:rPr>
        <w:t>33. Правовые системы стран Африки.</w:t>
      </w:r>
    </w:p>
    <w:p w:rsidR="0062718F" w:rsidRPr="008F6906" w:rsidRDefault="0062718F" w:rsidP="0062718F">
      <w:pPr>
        <w:tabs>
          <w:tab w:val="left" w:pos="0"/>
        </w:tabs>
        <w:ind w:left="720"/>
        <w:jc w:val="both"/>
        <w:rPr>
          <w:sz w:val="24"/>
          <w:szCs w:val="24"/>
        </w:rPr>
      </w:pPr>
      <w:r w:rsidRPr="008F6906">
        <w:rPr>
          <w:sz w:val="24"/>
          <w:szCs w:val="24"/>
        </w:rPr>
        <w:t>34. Индусское право.</w:t>
      </w:r>
    </w:p>
    <w:p w:rsidR="0062718F" w:rsidRPr="008F6906" w:rsidRDefault="0062718F" w:rsidP="0062718F">
      <w:pPr>
        <w:tabs>
          <w:tab w:val="left" w:pos="0"/>
        </w:tabs>
        <w:ind w:left="720"/>
        <w:jc w:val="both"/>
        <w:rPr>
          <w:sz w:val="24"/>
          <w:szCs w:val="24"/>
        </w:rPr>
      </w:pPr>
      <w:r w:rsidRPr="008F6906">
        <w:rPr>
          <w:sz w:val="24"/>
          <w:szCs w:val="24"/>
        </w:rPr>
        <w:t>35. Дальневосточная правовая семья.</w:t>
      </w:r>
    </w:p>
    <w:p w:rsidR="0062718F" w:rsidRPr="008F6906" w:rsidRDefault="0062718F" w:rsidP="0062718F">
      <w:pPr>
        <w:tabs>
          <w:tab w:val="left" w:pos="0"/>
        </w:tabs>
        <w:ind w:left="720"/>
        <w:jc w:val="both"/>
        <w:rPr>
          <w:sz w:val="24"/>
          <w:szCs w:val="24"/>
        </w:rPr>
      </w:pPr>
      <w:r w:rsidRPr="008F6906">
        <w:rPr>
          <w:sz w:val="24"/>
          <w:szCs w:val="24"/>
        </w:rPr>
        <w:t>36. Мусульманская правовая семья.</w:t>
      </w:r>
    </w:p>
    <w:p w:rsidR="0062718F" w:rsidRPr="008F6906" w:rsidRDefault="0062718F" w:rsidP="0062718F">
      <w:pPr>
        <w:tabs>
          <w:tab w:val="left" w:pos="0"/>
        </w:tabs>
        <w:ind w:left="720"/>
        <w:jc w:val="both"/>
        <w:rPr>
          <w:sz w:val="24"/>
          <w:szCs w:val="24"/>
        </w:rPr>
      </w:pPr>
      <w:r w:rsidRPr="008F6906">
        <w:rPr>
          <w:sz w:val="24"/>
          <w:szCs w:val="24"/>
        </w:rPr>
        <w:t>37. Современное состояние правовой системы Российской Федерации.</w:t>
      </w:r>
    </w:p>
    <w:p w:rsidR="0062718F" w:rsidRPr="008F6906" w:rsidRDefault="0062718F" w:rsidP="0062718F">
      <w:pPr>
        <w:tabs>
          <w:tab w:val="left" w:pos="0"/>
        </w:tabs>
        <w:ind w:left="720"/>
        <w:jc w:val="both"/>
        <w:rPr>
          <w:sz w:val="24"/>
          <w:szCs w:val="24"/>
        </w:rPr>
      </w:pPr>
      <w:r w:rsidRPr="008F6906">
        <w:rPr>
          <w:sz w:val="24"/>
          <w:szCs w:val="24"/>
        </w:rPr>
        <w:t xml:space="preserve">38. Тенденции развития российской правовой системы в </w:t>
      </w:r>
      <w:r w:rsidRPr="008F6906">
        <w:rPr>
          <w:sz w:val="24"/>
          <w:szCs w:val="24"/>
          <w:lang w:val="en-US"/>
        </w:rPr>
        <w:t>XXI</w:t>
      </w:r>
      <w:r w:rsidRPr="008F6906">
        <w:rPr>
          <w:sz w:val="24"/>
          <w:szCs w:val="24"/>
        </w:rPr>
        <w:t xml:space="preserve"> веке.</w:t>
      </w:r>
    </w:p>
    <w:p w:rsidR="0062718F" w:rsidRPr="008F6906" w:rsidRDefault="0062718F" w:rsidP="0062718F">
      <w:pPr>
        <w:tabs>
          <w:tab w:val="left" w:pos="0"/>
        </w:tabs>
        <w:ind w:left="720"/>
        <w:jc w:val="both"/>
        <w:rPr>
          <w:sz w:val="24"/>
          <w:szCs w:val="24"/>
        </w:rPr>
      </w:pPr>
      <w:r w:rsidRPr="008F6906">
        <w:rPr>
          <w:sz w:val="24"/>
          <w:szCs w:val="24"/>
        </w:rPr>
        <w:t>39. Основные направления модернизации судебной системы Российской Федерации.</w:t>
      </w:r>
    </w:p>
    <w:p w:rsidR="0062718F" w:rsidRPr="008F6906" w:rsidRDefault="0062718F" w:rsidP="0062718F">
      <w:pPr>
        <w:tabs>
          <w:tab w:val="left" w:pos="0"/>
        </w:tabs>
        <w:ind w:left="720"/>
        <w:jc w:val="both"/>
        <w:rPr>
          <w:sz w:val="24"/>
          <w:szCs w:val="24"/>
        </w:rPr>
      </w:pPr>
      <w:r w:rsidRPr="008F6906">
        <w:rPr>
          <w:sz w:val="24"/>
          <w:szCs w:val="24"/>
        </w:rPr>
        <w:t xml:space="preserve">40. Сравнительное правоведение и международное публичное и частное право. </w:t>
      </w:r>
    </w:p>
    <w:p w:rsidR="002600D2" w:rsidRPr="008F6906" w:rsidRDefault="002600D2" w:rsidP="002600D2">
      <w:pPr>
        <w:contextualSpacing/>
        <w:jc w:val="center"/>
        <w:rPr>
          <w:b/>
          <w:bCs/>
          <w:sz w:val="24"/>
          <w:szCs w:val="24"/>
        </w:rPr>
      </w:pPr>
      <w:r w:rsidRPr="008F6906">
        <w:rPr>
          <w:b/>
          <w:bCs/>
          <w:sz w:val="24"/>
          <w:szCs w:val="24"/>
        </w:rPr>
        <w:t>Раздел 5. Методические указания для обучающихся по освоению дисциплины</w:t>
      </w:r>
    </w:p>
    <w:p w:rsidR="0062718F" w:rsidRPr="008F6906" w:rsidRDefault="0062718F" w:rsidP="0062718F">
      <w:pPr>
        <w:pStyle w:val="ad"/>
        <w:shd w:val="clear" w:color="auto" w:fill="FFFFFF"/>
        <w:jc w:val="both"/>
        <w:rPr>
          <w:rFonts w:ascii="Times New Roman" w:hAnsi="Times New Roman"/>
          <w:sz w:val="24"/>
          <w:szCs w:val="24"/>
        </w:rPr>
      </w:pPr>
      <w:r w:rsidRPr="008F6906">
        <w:rPr>
          <w:rFonts w:ascii="Times New Roman" w:hAnsi="Times New Roman"/>
          <w:sz w:val="24"/>
          <w:szCs w:val="24"/>
        </w:rPr>
        <w:t xml:space="preserve">Сравнительное правоведение изучается лицами, обучающимися по направлению подготовки </w:t>
      </w:r>
      <w:r w:rsidR="00AE13AF" w:rsidRPr="008F6906">
        <w:rPr>
          <w:rFonts w:ascii="Times New Roman" w:hAnsi="Times New Roman"/>
          <w:sz w:val="24"/>
          <w:szCs w:val="24"/>
        </w:rPr>
        <w:t>40.04.01</w:t>
      </w:r>
      <w:r w:rsidRPr="008F6906">
        <w:rPr>
          <w:rFonts w:ascii="Times New Roman" w:hAnsi="Times New Roman"/>
          <w:sz w:val="24"/>
          <w:szCs w:val="24"/>
        </w:rPr>
        <w:t xml:space="preserve"> «Юриспруденция» на основе магистерской программы</w:t>
      </w:r>
      <w:r w:rsidR="00AE13AF" w:rsidRPr="008F6906">
        <w:rPr>
          <w:rFonts w:ascii="Times New Roman" w:hAnsi="Times New Roman"/>
          <w:sz w:val="24"/>
          <w:szCs w:val="24"/>
        </w:rPr>
        <w:t>.</w:t>
      </w:r>
      <w:r w:rsidRPr="008F6906">
        <w:rPr>
          <w:rFonts w:ascii="Times New Roman" w:hAnsi="Times New Roman"/>
          <w:sz w:val="24"/>
          <w:szCs w:val="24"/>
        </w:rPr>
        <w:t xml:space="preserve"> При изучении законодательного, лекционного, учебного </w:t>
      </w:r>
      <w:proofErr w:type="spellStart"/>
      <w:r w:rsidRPr="008F6906">
        <w:rPr>
          <w:rFonts w:ascii="Times New Roman" w:hAnsi="Times New Roman"/>
          <w:sz w:val="24"/>
          <w:szCs w:val="24"/>
        </w:rPr>
        <w:t>имонографического</w:t>
      </w:r>
      <w:proofErr w:type="spellEnd"/>
      <w:r w:rsidRPr="008F6906">
        <w:rPr>
          <w:rFonts w:ascii="Times New Roman" w:hAnsi="Times New Roman"/>
          <w:sz w:val="24"/>
          <w:szCs w:val="24"/>
        </w:rPr>
        <w:t xml:space="preserve"> материала обязательно использование знаний, ранее полученных из учебных курсов «История государства и права зарубежных стран», «История отечественного государства и права», «Теория государства и права», «Конституционное право зарубежных стран» и других дисциплин с учетом специфики изучаемой дисциплины.</w:t>
      </w:r>
    </w:p>
    <w:p w:rsidR="0062718F" w:rsidRPr="008F6906" w:rsidRDefault="0062718F" w:rsidP="0062718F">
      <w:pPr>
        <w:tabs>
          <w:tab w:val="left" w:pos="900"/>
        </w:tabs>
        <w:ind w:firstLine="567"/>
        <w:jc w:val="both"/>
        <w:rPr>
          <w:sz w:val="24"/>
          <w:szCs w:val="24"/>
        </w:rPr>
      </w:pPr>
      <w:r w:rsidRPr="008F6906">
        <w:rPr>
          <w:sz w:val="24"/>
          <w:szCs w:val="24"/>
        </w:rPr>
        <w:t>Изучение курса предполагает сочетание таких форм занятий, как лекции, семинары, практические занятия и самостоятельная работа.</w:t>
      </w:r>
    </w:p>
    <w:p w:rsidR="0062718F" w:rsidRPr="008F6906" w:rsidRDefault="0062718F" w:rsidP="0062718F">
      <w:pPr>
        <w:ind w:left="372" w:firstLine="567"/>
        <w:jc w:val="both"/>
        <w:rPr>
          <w:b/>
          <w:i/>
          <w:sz w:val="24"/>
          <w:szCs w:val="24"/>
        </w:rPr>
      </w:pPr>
      <w:r w:rsidRPr="008F6906">
        <w:rPr>
          <w:b/>
          <w:i/>
          <w:sz w:val="24"/>
          <w:szCs w:val="24"/>
        </w:rPr>
        <w:t>Приступая к изучению учебной дисциплины, магистрант должен:</w:t>
      </w:r>
    </w:p>
    <w:p w:rsidR="0062718F" w:rsidRPr="008F6906" w:rsidRDefault="0062718F" w:rsidP="0062718F">
      <w:pPr>
        <w:numPr>
          <w:ilvl w:val="0"/>
          <w:numId w:val="3"/>
        </w:numPr>
        <w:tabs>
          <w:tab w:val="clear" w:pos="720"/>
          <w:tab w:val="num" w:pos="0"/>
        </w:tabs>
        <w:ind w:left="0" w:firstLine="360"/>
        <w:jc w:val="both"/>
        <w:rPr>
          <w:sz w:val="24"/>
          <w:szCs w:val="24"/>
        </w:rPr>
      </w:pPr>
      <w:r w:rsidRPr="008F6906">
        <w:rPr>
          <w:sz w:val="24"/>
          <w:szCs w:val="24"/>
        </w:rPr>
        <w:t>Внимательно ознакомиться с учебно-методическим комплексом по данной дисциплине, который включает в себя:</w:t>
      </w:r>
    </w:p>
    <w:p w:rsidR="0062718F" w:rsidRPr="008F6906" w:rsidRDefault="0062718F" w:rsidP="0062718F">
      <w:pPr>
        <w:numPr>
          <w:ilvl w:val="1"/>
          <w:numId w:val="3"/>
        </w:numPr>
        <w:tabs>
          <w:tab w:val="clear" w:pos="1440"/>
          <w:tab w:val="num" w:pos="0"/>
        </w:tabs>
        <w:ind w:left="0" w:firstLine="360"/>
        <w:jc w:val="both"/>
        <w:rPr>
          <w:sz w:val="24"/>
          <w:szCs w:val="24"/>
        </w:rPr>
      </w:pPr>
      <w:r w:rsidRPr="008F6906">
        <w:rPr>
          <w:sz w:val="24"/>
          <w:szCs w:val="24"/>
        </w:rPr>
        <w:t>рабочую программу учебной дисциплины, содержащую тематический план, программу курса, список литературы;</w:t>
      </w:r>
    </w:p>
    <w:p w:rsidR="0062718F" w:rsidRPr="008F6906" w:rsidRDefault="0062718F" w:rsidP="0062718F">
      <w:pPr>
        <w:numPr>
          <w:ilvl w:val="1"/>
          <w:numId w:val="3"/>
        </w:numPr>
        <w:tabs>
          <w:tab w:val="clear" w:pos="1440"/>
          <w:tab w:val="num" w:pos="0"/>
        </w:tabs>
        <w:ind w:left="0" w:firstLine="360"/>
        <w:jc w:val="both"/>
        <w:rPr>
          <w:sz w:val="24"/>
          <w:szCs w:val="24"/>
        </w:rPr>
      </w:pPr>
      <w:r w:rsidRPr="008F6906">
        <w:rPr>
          <w:bCs/>
          <w:sz w:val="24"/>
          <w:szCs w:val="24"/>
        </w:rPr>
        <w:t>учебно-методическое обеспечение дисциплины (</w:t>
      </w:r>
      <w:r w:rsidRPr="008F6906">
        <w:rPr>
          <w:sz w:val="24"/>
          <w:szCs w:val="24"/>
        </w:rPr>
        <w:t xml:space="preserve">методические указания по организации самостоятельной работы студентов, </w:t>
      </w:r>
      <w:r w:rsidRPr="008F6906">
        <w:rPr>
          <w:bCs/>
          <w:sz w:val="24"/>
          <w:szCs w:val="24"/>
        </w:rPr>
        <w:t>указания по изучению конкретных тем учебной дисциплины тематику рефератов, эссе и методические указания по их оформлению</w:t>
      </w:r>
      <w:r w:rsidRPr="008F6906">
        <w:rPr>
          <w:sz w:val="24"/>
          <w:szCs w:val="24"/>
        </w:rPr>
        <w:t xml:space="preserve">), а также </w:t>
      </w:r>
      <w:r w:rsidRPr="008F6906">
        <w:rPr>
          <w:bCs/>
          <w:sz w:val="24"/>
          <w:szCs w:val="24"/>
        </w:rPr>
        <w:t xml:space="preserve"> задания и методические рекомендации для выполнения контрольных работ;</w:t>
      </w:r>
    </w:p>
    <w:p w:rsidR="0062718F" w:rsidRPr="008F6906" w:rsidRDefault="0062718F" w:rsidP="0062718F">
      <w:pPr>
        <w:numPr>
          <w:ilvl w:val="1"/>
          <w:numId w:val="3"/>
        </w:numPr>
        <w:tabs>
          <w:tab w:val="clear" w:pos="1440"/>
          <w:tab w:val="num" w:pos="0"/>
        </w:tabs>
        <w:ind w:left="0" w:firstLine="360"/>
        <w:jc w:val="both"/>
        <w:rPr>
          <w:sz w:val="24"/>
          <w:szCs w:val="24"/>
        </w:rPr>
      </w:pPr>
      <w:r w:rsidRPr="008F6906">
        <w:rPr>
          <w:sz w:val="24"/>
          <w:szCs w:val="24"/>
        </w:rPr>
        <w:t>материалы, устанавливающие содержание и порядок проведения итоговой аттестации (перечень вопросов к зачету).</w:t>
      </w:r>
    </w:p>
    <w:p w:rsidR="0062718F" w:rsidRPr="008F6906" w:rsidRDefault="0062718F" w:rsidP="0062718F">
      <w:pPr>
        <w:numPr>
          <w:ilvl w:val="0"/>
          <w:numId w:val="3"/>
        </w:numPr>
        <w:tabs>
          <w:tab w:val="clear" w:pos="720"/>
          <w:tab w:val="num" w:pos="0"/>
        </w:tabs>
        <w:ind w:left="0" w:firstLine="360"/>
        <w:jc w:val="both"/>
        <w:rPr>
          <w:sz w:val="24"/>
          <w:szCs w:val="24"/>
        </w:rPr>
      </w:pPr>
      <w:r w:rsidRPr="008F6906">
        <w:rPr>
          <w:sz w:val="24"/>
          <w:szCs w:val="24"/>
        </w:rPr>
        <w:t xml:space="preserve">В ходе ознакомления с тематическим планом и иными учебно-методическими </w:t>
      </w:r>
      <w:proofErr w:type="spellStart"/>
      <w:r w:rsidRPr="008F6906">
        <w:rPr>
          <w:sz w:val="24"/>
          <w:szCs w:val="24"/>
        </w:rPr>
        <w:t>материаламиследует</w:t>
      </w:r>
      <w:proofErr w:type="spellEnd"/>
      <w:r w:rsidRPr="008F6906">
        <w:rPr>
          <w:sz w:val="24"/>
          <w:szCs w:val="24"/>
        </w:rPr>
        <w:t xml:space="preserve"> обратить внимание на особенности изучения дисциплины «Сравнительное правоведение», чередование лекций, семинаров и практических занятий, уточнить итоговую форму контроля.</w:t>
      </w:r>
    </w:p>
    <w:p w:rsidR="0062718F" w:rsidRPr="008F6906" w:rsidRDefault="0062718F" w:rsidP="0062718F">
      <w:pPr>
        <w:numPr>
          <w:ilvl w:val="0"/>
          <w:numId w:val="3"/>
        </w:numPr>
        <w:tabs>
          <w:tab w:val="clear" w:pos="720"/>
          <w:tab w:val="num" w:pos="0"/>
        </w:tabs>
        <w:ind w:left="0" w:firstLine="360"/>
        <w:jc w:val="both"/>
        <w:rPr>
          <w:sz w:val="24"/>
          <w:szCs w:val="24"/>
        </w:rPr>
      </w:pPr>
      <w:r w:rsidRPr="008F6906">
        <w:rPr>
          <w:sz w:val="24"/>
          <w:szCs w:val="24"/>
        </w:rPr>
        <w:t>Выяснить, какая литература имеется в библиотеке института. Изучив список основной и дополнительной литературы, найти данную литературу в библиотеках г. Саратова (областная научная библиотека, библиотеки расположенные в различных районах г. Саратова, можно воспользоваться библиотечным фондом СГУ, СГАП).</w:t>
      </w:r>
    </w:p>
    <w:p w:rsidR="0062718F" w:rsidRPr="008F6906" w:rsidRDefault="0062718F" w:rsidP="0062718F">
      <w:pPr>
        <w:ind w:firstLine="360"/>
        <w:jc w:val="both"/>
        <w:rPr>
          <w:sz w:val="24"/>
          <w:szCs w:val="24"/>
        </w:rPr>
      </w:pPr>
      <w:r w:rsidRPr="008F6906">
        <w:rPr>
          <w:sz w:val="24"/>
          <w:szCs w:val="24"/>
        </w:rPr>
        <w:t xml:space="preserve"> Если по изучаемому предмету имеется несколько учебников, учебных пособий, то следует использовать для работы те источники, которые рекомендуются преподавателем на установочных лекциях.</w:t>
      </w:r>
    </w:p>
    <w:p w:rsidR="0062718F" w:rsidRPr="008F6906" w:rsidRDefault="0062718F" w:rsidP="0062718F">
      <w:pPr>
        <w:jc w:val="center"/>
        <w:rPr>
          <w:b/>
          <w:sz w:val="24"/>
          <w:szCs w:val="24"/>
        </w:rPr>
      </w:pPr>
      <w:r w:rsidRPr="008F6906">
        <w:rPr>
          <w:b/>
          <w:sz w:val="24"/>
          <w:szCs w:val="24"/>
        </w:rPr>
        <w:t>Самостоятельная работа магистранта</w:t>
      </w:r>
    </w:p>
    <w:p w:rsidR="0062718F" w:rsidRPr="008F6906" w:rsidRDefault="0062718F" w:rsidP="0062718F">
      <w:pPr>
        <w:ind w:firstLine="567"/>
        <w:jc w:val="both"/>
        <w:rPr>
          <w:sz w:val="24"/>
          <w:szCs w:val="24"/>
        </w:rPr>
      </w:pPr>
      <w:r w:rsidRPr="008F6906">
        <w:rPr>
          <w:sz w:val="24"/>
          <w:szCs w:val="24"/>
        </w:rPr>
        <w:t xml:space="preserve">Самостоятельная работа над изучаемой дисциплиной начинается с изучения программы курса, которая содержит основные требования к знаниям, умениям, навыкам обучаемых. Необходимо приступать к ознакомлению с отдельными разделами и темами в порядке, предусмотренном программой курса. Получив представление об основном содержании раздела, темы, необходимо изучить данную тему по учебнику. </w:t>
      </w:r>
    </w:p>
    <w:p w:rsidR="0062718F" w:rsidRPr="008F6906" w:rsidRDefault="0062718F" w:rsidP="0062718F">
      <w:pPr>
        <w:ind w:firstLine="567"/>
        <w:jc w:val="both"/>
        <w:rPr>
          <w:b/>
          <w:i/>
          <w:sz w:val="24"/>
          <w:szCs w:val="24"/>
        </w:rPr>
      </w:pPr>
      <w:r w:rsidRPr="008F6906">
        <w:rPr>
          <w:b/>
          <w:i/>
          <w:sz w:val="24"/>
          <w:szCs w:val="24"/>
        </w:rPr>
        <w:t>Виды самостоятельной рабы по всем темам:</w:t>
      </w:r>
    </w:p>
    <w:p w:rsidR="0062718F" w:rsidRPr="008F6906" w:rsidRDefault="0062718F" w:rsidP="0062718F">
      <w:pPr>
        <w:pStyle w:val="aa"/>
        <w:numPr>
          <w:ilvl w:val="0"/>
          <w:numId w:val="4"/>
        </w:numPr>
        <w:spacing w:after="0" w:line="240" w:lineRule="auto"/>
        <w:ind w:right="23"/>
        <w:rPr>
          <w:rFonts w:ascii="Times New Roman" w:hAnsi="Times New Roman"/>
          <w:sz w:val="24"/>
          <w:szCs w:val="24"/>
        </w:rPr>
      </w:pPr>
      <w:r w:rsidRPr="008F6906">
        <w:rPr>
          <w:rFonts w:ascii="Times New Roman" w:hAnsi="Times New Roman"/>
          <w:sz w:val="24"/>
          <w:szCs w:val="24"/>
        </w:rPr>
        <w:t>изучение учебной литературы;</w:t>
      </w:r>
    </w:p>
    <w:p w:rsidR="0062718F" w:rsidRPr="008F6906" w:rsidRDefault="0062718F" w:rsidP="0062718F">
      <w:pPr>
        <w:pStyle w:val="aa"/>
        <w:numPr>
          <w:ilvl w:val="0"/>
          <w:numId w:val="4"/>
        </w:numPr>
        <w:spacing w:after="0" w:line="240" w:lineRule="auto"/>
        <w:ind w:right="23"/>
        <w:rPr>
          <w:rFonts w:ascii="Times New Roman" w:hAnsi="Times New Roman"/>
          <w:sz w:val="24"/>
          <w:szCs w:val="24"/>
        </w:rPr>
      </w:pPr>
      <w:r w:rsidRPr="008F6906">
        <w:rPr>
          <w:rFonts w:ascii="Times New Roman" w:hAnsi="Times New Roman"/>
          <w:sz w:val="24"/>
          <w:szCs w:val="24"/>
        </w:rPr>
        <w:t>изучение дополнительной научной литературы;</w:t>
      </w:r>
    </w:p>
    <w:p w:rsidR="0062718F" w:rsidRPr="008F6906" w:rsidRDefault="0062718F" w:rsidP="0062718F">
      <w:pPr>
        <w:pStyle w:val="aa"/>
        <w:numPr>
          <w:ilvl w:val="0"/>
          <w:numId w:val="4"/>
        </w:numPr>
        <w:spacing w:after="0" w:line="240" w:lineRule="auto"/>
        <w:ind w:right="23"/>
        <w:rPr>
          <w:rFonts w:ascii="Times New Roman" w:hAnsi="Times New Roman"/>
          <w:sz w:val="24"/>
          <w:szCs w:val="24"/>
        </w:rPr>
      </w:pPr>
      <w:r w:rsidRPr="008F6906">
        <w:rPr>
          <w:rFonts w:ascii="Times New Roman" w:hAnsi="Times New Roman"/>
          <w:sz w:val="24"/>
          <w:szCs w:val="24"/>
        </w:rPr>
        <w:t>подготовка эссе, тезисов докладов, рефератов;</w:t>
      </w:r>
    </w:p>
    <w:p w:rsidR="0062718F" w:rsidRPr="008F6906" w:rsidRDefault="0062718F" w:rsidP="0062718F">
      <w:pPr>
        <w:pStyle w:val="aa"/>
        <w:numPr>
          <w:ilvl w:val="0"/>
          <w:numId w:val="4"/>
        </w:numPr>
        <w:spacing w:after="0" w:line="240" w:lineRule="auto"/>
        <w:ind w:right="23"/>
        <w:rPr>
          <w:rFonts w:ascii="Times New Roman" w:hAnsi="Times New Roman"/>
          <w:sz w:val="24"/>
          <w:szCs w:val="24"/>
        </w:rPr>
      </w:pPr>
      <w:r w:rsidRPr="008F6906">
        <w:rPr>
          <w:rFonts w:ascii="Times New Roman" w:hAnsi="Times New Roman"/>
          <w:sz w:val="24"/>
          <w:szCs w:val="24"/>
        </w:rPr>
        <w:t>подготовка презентаций;</w:t>
      </w:r>
    </w:p>
    <w:p w:rsidR="0062718F" w:rsidRPr="008F6906" w:rsidRDefault="0062718F" w:rsidP="0062718F">
      <w:pPr>
        <w:pStyle w:val="aa"/>
        <w:numPr>
          <w:ilvl w:val="0"/>
          <w:numId w:val="4"/>
        </w:numPr>
        <w:spacing w:after="0" w:line="240" w:lineRule="auto"/>
        <w:ind w:right="23"/>
        <w:rPr>
          <w:rFonts w:ascii="Times New Roman" w:hAnsi="Times New Roman"/>
          <w:sz w:val="24"/>
          <w:szCs w:val="24"/>
        </w:rPr>
      </w:pPr>
      <w:r w:rsidRPr="008F6906">
        <w:rPr>
          <w:rFonts w:ascii="Times New Roman" w:hAnsi="Times New Roman"/>
          <w:sz w:val="24"/>
          <w:szCs w:val="24"/>
        </w:rPr>
        <w:t>составление схем, таблиц и пр.;</w:t>
      </w:r>
    </w:p>
    <w:p w:rsidR="0062718F" w:rsidRPr="008F6906" w:rsidRDefault="0062718F" w:rsidP="0062718F">
      <w:pPr>
        <w:pStyle w:val="aa"/>
        <w:numPr>
          <w:ilvl w:val="0"/>
          <w:numId w:val="4"/>
        </w:numPr>
        <w:spacing w:after="0" w:line="240" w:lineRule="auto"/>
        <w:ind w:right="23"/>
        <w:rPr>
          <w:rFonts w:ascii="Times New Roman" w:hAnsi="Times New Roman"/>
          <w:sz w:val="24"/>
          <w:szCs w:val="24"/>
        </w:rPr>
      </w:pPr>
      <w:r w:rsidRPr="008F6906">
        <w:rPr>
          <w:rFonts w:ascii="Times New Roman" w:hAnsi="Times New Roman"/>
          <w:sz w:val="24"/>
          <w:szCs w:val="24"/>
        </w:rPr>
        <w:t>подготовка к интерактивным занятиям (обсуждению проблемных вопросов);</w:t>
      </w:r>
    </w:p>
    <w:p w:rsidR="0062718F" w:rsidRPr="008F6906" w:rsidRDefault="0062718F" w:rsidP="0062718F">
      <w:pPr>
        <w:pStyle w:val="aa"/>
        <w:numPr>
          <w:ilvl w:val="0"/>
          <w:numId w:val="4"/>
        </w:numPr>
        <w:spacing w:after="0" w:line="240" w:lineRule="auto"/>
        <w:ind w:right="23"/>
        <w:rPr>
          <w:rFonts w:ascii="Times New Roman" w:hAnsi="Times New Roman"/>
          <w:sz w:val="24"/>
          <w:szCs w:val="24"/>
        </w:rPr>
      </w:pPr>
      <w:r w:rsidRPr="008F6906">
        <w:rPr>
          <w:rFonts w:ascii="Times New Roman" w:hAnsi="Times New Roman"/>
          <w:sz w:val="24"/>
          <w:szCs w:val="24"/>
        </w:rPr>
        <w:lastRenderedPageBreak/>
        <w:t xml:space="preserve">выполнение заданий преподавателя. </w:t>
      </w:r>
    </w:p>
    <w:p w:rsidR="0062718F" w:rsidRPr="008F6906" w:rsidRDefault="0062718F" w:rsidP="0062718F">
      <w:pPr>
        <w:ind w:right="23" w:firstLine="550"/>
        <w:jc w:val="both"/>
        <w:rPr>
          <w:sz w:val="24"/>
          <w:szCs w:val="24"/>
        </w:rPr>
      </w:pPr>
      <w:r w:rsidRPr="008F6906">
        <w:rPr>
          <w:sz w:val="24"/>
          <w:szCs w:val="24"/>
        </w:rPr>
        <w:t>Магистрант использует все предусмотренные рабочей программой учебной дисциплины виды самостоятельной работы с учетом рекомендаций, полученных им от преподавателя в рамках лекционного, семинарского и практического занятия.</w:t>
      </w:r>
    </w:p>
    <w:p w:rsidR="0062718F" w:rsidRPr="008F6906" w:rsidRDefault="0062718F" w:rsidP="0062718F">
      <w:pPr>
        <w:jc w:val="center"/>
        <w:rPr>
          <w:b/>
          <w:i/>
          <w:sz w:val="24"/>
          <w:szCs w:val="24"/>
        </w:rPr>
      </w:pPr>
      <w:r w:rsidRPr="008F6906">
        <w:rPr>
          <w:b/>
          <w:i/>
          <w:sz w:val="24"/>
          <w:szCs w:val="24"/>
        </w:rPr>
        <w:t>Самостоятельная работа магистранта на лекции</w:t>
      </w:r>
    </w:p>
    <w:p w:rsidR="0062718F" w:rsidRPr="008F6906" w:rsidRDefault="0062718F" w:rsidP="0062718F">
      <w:pPr>
        <w:pStyle w:val="FR2"/>
        <w:widowControl/>
        <w:spacing w:line="240" w:lineRule="auto"/>
        <w:ind w:firstLine="567"/>
        <w:rPr>
          <w:snapToGrid/>
          <w:sz w:val="24"/>
          <w:szCs w:val="24"/>
        </w:rPr>
      </w:pPr>
      <w:r w:rsidRPr="008F6906">
        <w:rPr>
          <w:b/>
          <w:i/>
          <w:sz w:val="24"/>
          <w:szCs w:val="24"/>
        </w:rPr>
        <w:t>Лекция</w:t>
      </w:r>
      <w:r w:rsidRPr="008F6906">
        <w:rPr>
          <w:sz w:val="24"/>
          <w:szCs w:val="24"/>
        </w:rPr>
        <w:t>(от лат.</w:t>
      </w:r>
      <w:proofErr w:type="spellStart"/>
      <w:r w:rsidRPr="008F6906">
        <w:rPr>
          <w:sz w:val="24"/>
          <w:szCs w:val="24"/>
          <w:lang w:val="en-US"/>
        </w:rPr>
        <w:t>lectio</w:t>
      </w:r>
      <w:proofErr w:type="spellEnd"/>
      <w:r w:rsidRPr="008F6906">
        <w:rPr>
          <w:sz w:val="24"/>
          <w:szCs w:val="24"/>
        </w:rPr>
        <w:t xml:space="preserve"> – «чтение») – это одна из основных форм организации учебного процесса, представляющая собой устное, монологическое, систематическое, последовательное изложение преподавателем учебного материала.</w:t>
      </w:r>
      <w:r w:rsidRPr="008F6906">
        <w:rPr>
          <w:snapToGrid/>
          <w:sz w:val="24"/>
          <w:szCs w:val="24"/>
        </w:rPr>
        <w:t xml:space="preserve"> Лекции для </w:t>
      </w:r>
      <w:r w:rsidRPr="008F6906">
        <w:rPr>
          <w:sz w:val="24"/>
          <w:szCs w:val="24"/>
        </w:rPr>
        <w:t xml:space="preserve">магистрантов </w:t>
      </w:r>
      <w:r w:rsidRPr="008F6906">
        <w:rPr>
          <w:snapToGrid/>
          <w:sz w:val="24"/>
          <w:szCs w:val="24"/>
        </w:rPr>
        <w:t xml:space="preserve">заочной формы обучения носят установочный и обзорный характер. Это означает, что они охватывают не все вопросы учебной программы по сравнительному правоведению, а лишь наиболее фундаментальные темы. Относительно других, нерассмотренных тем, на лекциях даются методические рекомендации по их самостоятельному изучению. </w:t>
      </w:r>
    </w:p>
    <w:p w:rsidR="0062718F" w:rsidRPr="008F6906" w:rsidRDefault="0062718F" w:rsidP="0062718F">
      <w:pPr>
        <w:pStyle w:val="FR2"/>
        <w:widowControl/>
        <w:tabs>
          <w:tab w:val="left" w:pos="900"/>
        </w:tabs>
        <w:spacing w:line="240" w:lineRule="auto"/>
        <w:ind w:firstLine="567"/>
        <w:rPr>
          <w:sz w:val="24"/>
          <w:szCs w:val="24"/>
        </w:rPr>
      </w:pPr>
      <w:r w:rsidRPr="008F6906">
        <w:rPr>
          <w:b/>
          <w:i/>
          <w:sz w:val="24"/>
          <w:szCs w:val="24"/>
        </w:rPr>
        <w:t>Цель лекции</w:t>
      </w:r>
      <w:r w:rsidRPr="008F6906">
        <w:rPr>
          <w:sz w:val="24"/>
          <w:szCs w:val="24"/>
        </w:rPr>
        <w:t xml:space="preserve"> – создание основы для последующего детального освоения магистрантами учебного материала.</w:t>
      </w:r>
    </w:p>
    <w:p w:rsidR="0062718F" w:rsidRPr="008F6906" w:rsidRDefault="0062718F" w:rsidP="0062718F">
      <w:pPr>
        <w:pStyle w:val="FR2"/>
        <w:widowControl/>
        <w:tabs>
          <w:tab w:val="left" w:pos="900"/>
        </w:tabs>
        <w:spacing w:line="240" w:lineRule="auto"/>
        <w:ind w:firstLine="567"/>
        <w:rPr>
          <w:snapToGrid/>
          <w:sz w:val="24"/>
          <w:szCs w:val="24"/>
        </w:rPr>
      </w:pPr>
      <w:r w:rsidRPr="008F6906">
        <w:rPr>
          <w:b/>
          <w:i/>
          <w:sz w:val="24"/>
          <w:szCs w:val="24"/>
        </w:rPr>
        <w:t>Задачи лекции</w:t>
      </w:r>
      <w:r w:rsidRPr="008F6906">
        <w:rPr>
          <w:i/>
          <w:sz w:val="24"/>
          <w:szCs w:val="24"/>
        </w:rPr>
        <w:t>:</w:t>
      </w:r>
    </w:p>
    <w:p w:rsidR="0062718F" w:rsidRPr="008F6906" w:rsidRDefault="0062718F" w:rsidP="0062718F">
      <w:pPr>
        <w:numPr>
          <w:ilvl w:val="0"/>
          <w:numId w:val="5"/>
        </w:numPr>
        <w:tabs>
          <w:tab w:val="clear" w:pos="720"/>
          <w:tab w:val="num" w:pos="900"/>
        </w:tabs>
        <w:ind w:left="0" w:firstLine="540"/>
        <w:jc w:val="both"/>
        <w:rPr>
          <w:sz w:val="24"/>
          <w:szCs w:val="24"/>
        </w:rPr>
      </w:pPr>
      <w:r w:rsidRPr="008F6906">
        <w:rPr>
          <w:sz w:val="24"/>
          <w:szCs w:val="24"/>
        </w:rPr>
        <w:t>обеспечивать формирование системы знаний по учебной дисциплине;</w:t>
      </w:r>
    </w:p>
    <w:p w:rsidR="0062718F" w:rsidRPr="008F6906" w:rsidRDefault="0062718F" w:rsidP="0062718F">
      <w:pPr>
        <w:numPr>
          <w:ilvl w:val="0"/>
          <w:numId w:val="5"/>
        </w:numPr>
        <w:tabs>
          <w:tab w:val="clear" w:pos="720"/>
          <w:tab w:val="num" w:pos="900"/>
        </w:tabs>
        <w:ind w:left="0" w:firstLine="540"/>
        <w:jc w:val="both"/>
        <w:rPr>
          <w:sz w:val="24"/>
          <w:szCs w:val="24"/>
        </w:rPr>
      </w:pPr>
      <w:r w:rsidRPr="008F6906">
        <w:rPr>
          <w:sz w:val="24"/>
          <w:szCs w:val="24"/>
        </w:rPr>
        <w:t>учить умению аргументированно излагать научный материал;</w:t>
      </w:r>
    </w:p>
    <w:p w:rsidR="0062718F" w:rsidRPr="008F6906" w:rsidRDefault="0062718F" w:rsidP="0062718F">
      <w:pPr>
        <w:numPr>
          <w:ilvl w:val="0"/>
          <w:numId w:val="5"/>
        </w:numPr>
        <w:tabs>
          <w:tab w:val="clear" w:pos="720"/>
          <w:tab w:val="num" w:pos="900"/>
        </w:tabs>
        <w:ind w:left="0" w:firstLine="540"/>
        <w:jc w:val="both"/>
        <w:rPr>
          <w:sz w:val="24"/>
          <w:szCs w:val="24"/>
        </w:rPr>
      </w:pPr>
      <w:r w:rsidRPr="008F6906">
        <w:rPr>
          <w:sz w:val="24"/>
          <w:szCs w:val="24"/>
        </w:rPr>
        <w:t>формировать профессиональный кругозор и общую культуру;</w:t>
      </w:r>
    </w:p>
    <w:p w:rsidR="0062718F" w:rsidRPr="008F6906" w:rsidRDefault="0062718F" w:rsidP="0062718F">
      <w:pPr>
        <w:numPr>
          <w:ilvl w:val="0"/>
          <w:numId w:val="5"/>
        </w:numPr>
        <w:tabs>
          <w:tab w:val="clear" w:pos="720"/>
          <w:tab w:val="num" w:pos="0"/>
          <w:tab w:val="num" w:pos="900"/>
        </w:tabs>
        <w:ind w:left="0" w:firstLine="540"/>
        <w:jc w:val="both"/>
        <w:rPr>
          <w:sz w:val="24"/>
          <w:szCs w:val="24"/>
        </w:rPr>
      </w:pPr>
      <w:r w:rsidRPr="008F6906">
        <w:rPr>
          <w:sz w:val="24"/>
          <w:szCs w:val="24"/>
        </w:rPr>
        <w:t>отражать новые, еще не получившие освещения в учебной литературе, знания (факты, научные данные, обобщения);</w:t>
      </w:r>
    </w:p>
    <w:p w:rsidR="0062718F" w:rsidRPr="008F6906" w:rsidRDefault="0062718F" w:rsidP="0062718F">
      <w:pPr>
        <w:numPr>
          <w:ilvl w:val="0"/>
          <w:numId w:val="5"/>
        </w:numPr>
        <w:tabs>
          <w:tab w:val="clear" w:pos="720"/>
          <w:tab w:val="num" w:pos="0"/>
          <w:tab w:val="num" w:pos="900"/>
        </w:tabs>
        <w:ind w:left="0" w:firstLine="540"/>
        <w:jc w:val="both"/>
        <w:rPr>
          <w:sz w:val="24"/>
          <w:szCs w:val="24"/>
        </w:rPr>
      </w:pPr>
      <w:r w:rsidRPr="008F6906">
        <w:rPr>
          <w:sz w:val="24"/>
          <w:szCs w:val="24"/>
        </w:rPr>
        <w:t>развивать способность и потребность к самостоятельной углубленной работе на семинарах, на практических занятиях.</w:t>
      </w:r>
    </w:p>
    <w:p w:rsidR="0062718F" w:rsidRPr="008F6906" w:rsidRDefault="0062718F" w:rsidP="0062718F">
      <w:pPr>
        <w:tabs>
          <w:tab w:val="left" w:pos="900"/>
        </w:tabs>
        <w:ind w:firstLine="567"/>
        <w:jc w:val="both"/>
        <w:rPr>
          <w:b/>
          <w:i/>
          <w:sz w:val="24"/>
          <w:szCs w:val="24"/>
        </w:rPr>
      </w:pPr>
      <w:r w:rsidRPr="008F6906">
        <w:rPr>
          <w:b/>
          <w:i/>
          <w:sz w:val="24"/>
          <w:szCs w:val="24"/>
        </w:rPr>
        <w:t>Подготовка магистранта к лекции включает в себя:</w:t>
      </w:r>
    </w:p>
    <w:p w:rsidR="0062718F" w:rsidRPr="008F6906" w:rsidRDefault="0062718F" w:rsidP="0062718F">
      <w:pPr>
        <w:ind w:firstLine="567"/>
        <w:jc w:val="both"/>
        <w:rPr>
          <w:sz w:val="24"/>
          <w:szCs w:val="24"/>
        </w:rPr>
      </w:pPr>
      <w:r w:rsidRPr="008F6906">
        <w:rPr>
          <w:sz w:val="24"/>
          <w:szCs w:val="24"/>
        </w:rPr>
        <w:t>– ознакомление с содержанием лекции по программе учебного курса;</w:t>
      </w:r>
    </w:p>
    <w:p w:rsidR="0062718F" w:rsidRPr="008F6906" w:rsidRDefault="0062718F" w:rsidP="0062718F">
      <w:pPr>
        <w:ind w:firstLine="540"/>
        <w:jc w:val="both"/>
        <w:rPr>
          <w:sz w:val="24"/>
          <w:szCs w:val="24"/>
        </w:rPr>
      </w:pPr>
      <w:r w:rsidRPr="008F6906">
        <w:rPr>
          <w:sz w:val="24"/>
          <w:szCs w:val="24"/>
        </w:rPr>
        <w:t>– чтение соответствующей рекомендованной литературы.</w:t>
      </w:r>
    </w:p>
    <w:p w:rsidR="0062718F" w:rsidRPr="008F6906" w:rsidRDefault="0062718F" w:rsidP="0062718F">
      <w:pPr>
        <w:tabs>
          <w:tab w:val="left" w:pos="900"/>
        </w:tabs>
        <w:ind w:firstLine="540"/>
        <w:jc w:val="both"/>
        <w:rPr>
          <w:b/>
          <w:i/>
          <w:sz w:val="24"/>
          <w:szCs w:val="24"/>
        </w:rPr>
      </w:pPr>
      <w:r w:rsidRPr="008F6906">
        <w:rPr>
          <w:b/>
          <w:i/>
          <w:sz w:val="24"/>
          <w:szCs w:val="24"/>
        </w:rPr>
        <w:t>Слушание лекции предполагает активную мыслительную деятельность магистранта, который должен:</w:t>
      </w:r>
    </w:p>
    <w:p w:rsidR="0062718F" w:rsidRPr="008F6906" w:rsidRDefault="0062718F" w:rsidP="0062718F">
      <w:pPr>
        <w:ind w:firstLine="540"/>
        <w:jc w:val="both"/>
        <w:rPr>
          <w:sz w:val="24"/>
          <w:szCs w:val="24"/>
        </w:rPr>
      </w:pPr>
      <w:r w:rsidRPr="008F6906">
        <w:rPr>
          <w:sz w:val="24"/>
          <w:szCs w:val="24"/>
        </w:rPr>
        <w:t>– понять сущность темы лекции;</w:t>
      </w:r>
    </w:p>
    <w:p w:rsidR="0062718F" w:rsidRPr="008F6906" w:rsidRDefault="0062718F" w:rsidP="0062718F">
      <w:pPr>
        <w:ind w:firstLine="540"/>
        <w:jc w:val="both"/>
        <w:rPr>
          <w:sz w:val="24"/>
          <w:szCs w:val="24"/>
        </w:rPr>
      </w:pPr>
      <w:r w:rsidRPr="008F6906">
        <w:rPr>
          <w:sz w:val="24"/>
          <w:szCs w:val="24"/>
        </w:rPr>
        <w:t>– понять логику рассуждений преподавателя;</w:t>
      </w:r>
    </w:p>
    <w:p w:rsidR="0062718F" w:rsidRPr="008F6906" w:rsidRDefault="0062718F" w:rsidP="0062718F">
      <w:pPr>
        <w:ind w:firstLine="540"/>
        <w:jc w:val="both"/>
        <w:rPr>
          <w:sz w:val="24"/>
          <w:szCs w:val="24"/>
        </w:rPr>
      </w:pPr>
      <w:r w:rsidRPr="008F6906">
        <w:rPr>
          <w:sz w:val="24"/>
          <w:szCs w:val="24"/>
        </w:rPr>
        <w:t>– оценить аргументацию преподавателя;</w:t>
      </w:r>
    </w:p>
    <w:p w:rsidR="0062718F" w:rsidRPr="008F6906" w:rsidRDefault="0062718F" w:rsidP="0062718F">
      <w:pPr>
        <w:ind w:firstLine="540"/>
        <w:jc w:val="both"/>
        <w:rPr>
          <w:sz w:val="24"/>
          <w:szCs w:val="24"/>
        </w:rPr>
      </w:pPr>
      <w:r w:rsidRPr="008F6906">
        <w:rPr>
          <w:sz w:val="24"/>
          <w:szCs w:val="24"/>
        </w:rPr>
        <w:t>– составить собственное мнение об изучаемых явлениях;</w:t>
      </w:r>
    </w:p>
    <w:p w:rsidR="0062718F" w:rsidRPr="008F6906" w:rsidRDefault="0062718F" w:rsidP="0062718F">
      <w:pPr>
        <w:ind w:firstLine="567"/>
        <w:jc w:val="both"/>
        <w:rPr>
          <w:sz w:val="24"/>
          <w:szCs w:val="24"/>
        </w:rPr>
      </w:pPr>
      <w:r w:rsidRPr="008F6906">
        <w:rPr>
          <w:sz w:val="24"/>
          <w:szCs w:val="24"/>
        </w:rPr>
        <w:t>– соотнести услышанное с изученным ранее.</w:t>
      </w:r>
    </w:p>
    <w:p w:rsidR="0062718F" w:rsidRPr="008F6906" w:rsidRDefault="0062718F" w:rsidP="0062718F">
      <w:pPr>
        <w:tabs>
          <w:tab w:val="left" w:pos="900"/>
        </w:tabs>
        <w:ind w:firstLine="567"/>
        <w:jc w:val="both"/>
        <w:rPr>
          <w:sz w:val="24"/>
          <w:szCs w:val="24"/>
        </w:rPr>
      </w:pPr>
      <w:r w:rsidRPr="008F6906">
        <w:rPr>
          <w:b/>
          <w:i/>
          <w:sz w:val="24"/>
          <w:szCs w:val="24"/>
        </w:rPr>
        <w:t xml:space="preserve">Работа магистранта на лекции </w:t>
      </w:r>
      <w:r w:rsidRPr="008F6906">
        <w:rPr>
          <w:sz w:val="24"/>
          <w:szCs w:val="24"/>
        </w:rPr>
        <w:t xml:space="preserve">включает в </w:t>
      </w:r>
      <w:proofErr w:type="spellStart"/>
      <w:r w:rsidRPr="008F6906">
        <w:rPr>
          <w:sz w:val="24"/>
          <w:szCs w:val="24"/>
        </w:rPr>
        <w:t>себяведение</w:t>
      </w:r>
      <w:proofErr w:type="spellEnd"/>
      <w:r w:rsidRPr="008F6906">
        <w:rPr>
          <w:sz w:val="24"/>
          <w:szCs w:val="24"/>
        </w:rPr>
        <w:t xml:space="preserve"> конспекта. </w:t>
      </w:r>
      <w:r w:rsidRPr="008F6906">
        <w:rPr>
          <w:i/>
          <w:sz w:val="24"/>
          <w:szCs w:val="24"/>
        </w:rPr>
        <w:t xml:space="preserve">Конспект </w:t>
      </w:r>
      <w:r w:rsidRPr="008F6906">
        <w:rPr>
          <w:sz w:val="24"/>
          <w:szCs w:val="24"/>
        </w:rPr>
        <w:t xml:space="preserve">(от лат. </w:t>
      </w:r>
      <w:r w:rsidRPr="008F6906">
        <w:rPr>
          <w:sz w:val="24"/>
          <w:szCs w:val="24"/>
          <w:lang w:val="en-US"/>
        </w:rPr>
        <w:t>conspectus</w:t>
      </w:r>
      <w:r w:rsidRPr="008F6906">
        <w:rPr>
          <w:sz w:val="24"/>
          <w:szCs w:val="24"/>
        </w:rPr>
        <w:t xml:space="preserve"> – «обзор») – краткая запись основных положений изложенного в лекции материала. Конспект лекции – это опора для памяти, материал для подготовки к семинарским занятиям, к зачету и экзамену. </w:t>
      </w:r>
    </w:p>
    <w:p w:rsidR="0062718F" w:rsidRPr="008F6906" w:rsidRDefault="0062718F" w:rsidP="0062718F">
      <w:pPr>
        <w:tabs>
          <w:tab w:val="left" w:pos="900"/>
        </w:tabs>
        <w:ind w:firstLine="567"/>
        <w:jc w:val="both"/>
        <w:rPr>
          <w:b/>
          <w:i/>
          <w:sz w:val="24"/>
          <w:szCs w:val="24"/>
        </w:rPr>
      </w:pPr>
      <w:r w:rsidRPr="008F6906">
        <w:rPr>
          <w:b/>
          <w:i/>
          <w:sz w:val="24"/>
          <w:szCs w:val="24"/>
        </w:rPr>
        <w:t>Правила ведения конспектов лекции:</w:t>
      </w:r>
    </w:p>
    <w:p w:rsidR="0062718F" w:rsidRPr="008F6906" w:rsidRDefault="0062718F" w:rsidP="0062718F">
      <w:pPr>
        <w:tabs>
          <w:tab w:val="left" w:pos="900"/>
        </w:tabs>
        <w:ind w:firstLine="540"/>
        <w:jc w:val="both"/>
        <w:rPr>
          <w:sz w:val="24"/>
          <w:szCs w:val="24"/>
        </w:rPr>
      </w:pPr>
      <w:r w:rsidRPr="008F6906">
        <w:rPr>
          <w:sz w:val="24"/>
          <w:szCs w:val="24"/>
        </w:rPr>
        <w:t>1) лекцию следует записывать кратко, своими словами, только самое существенное;</w:t>
      </w:r>
    </w:p>
    <w:p w:rsidR="0062718F" w:rsidRPr="008F6906" w:rsidRDefault="0062718F" w:rsidP="0062718F">
      <w:pPr>
        <w:tabs>
          <w:tab w:val="left" w:pos="900"/>
        </w:tabs>
        <w:ind w:firstLine="540"/>
        <w:jc w:val="both"/>
        <w:rPr>
          <w:sz w:val="24"/>
          <w:szCs w:val="24"/>
        </w:rPr>
      </w:pPr>
      <w:r w:rsidRPr="008F6906">
        <w:rPr>
          <w:sz w:val="24"/>
          <w:szCs w:val="24"/>
        </w:rPr>
        <w:t>2) полностью заносить в тетрадь для конспектов схемы, таблицы;</w:t>
      </w:r>
    </w:p>
    <w:p w:rsidR="0062718F" w:rsidRPr="008F6906" w:rsidRDefault="0062718F" w:rsidP="0062718F">
      <w:pPr>
        <w:tabs>
          <w:tab w:val="left" w:pos="900"/>
        </w:tabs>
        <w:ind w:firstLine="540"/>
        <w:jc w:val="both"/>
        <w:rPr>
          <w:sz w:val="24"/>
          <w:szCs w:val="24"/>
        </w:rPr>
      </w:pPr>
      <w:r w:rsidRPr="008F6906">
        <w:rPr>
          <w:sz w:val="24"/>
          <w:szCs w:val="24"/>
        </w:rPr>
        <w:t>3) дословно записывать определения, выводы;</w:t>
      </w:r>
    </w:p>
    <w:p w:rsidR="0062718F" w:rsidRPr="008F6906" w:rsidRDefault="0062718F" w:rsidP="0062718F">
      <w:pPr>
        <w:tabs>
          <w:tab w:val="left" w:pos="900"/>
        </w:tabs>
        <w:ind w:firstLine="540"/>
        <w:jc w:val="both"/>
        <w:rPr>
          <w:sz w:val="24"/>
          <w:szCs w:val="24"/>
        </w:rPr>
      </w:pPr>
      <w:r w:rsidRPr="008F6906">
        <w:rPr>
          <w:sz w:val="24"/>
          <w:szCs w:val="24"/>
        </w:rPr>
        <w:t>4) обязательно записывать источники, на которые ссылается лектор;</w:t>
      </w:r>
    </w:p>
    <w:p w:rsidR="0062718F" w:rsidRPr="008F6906" w:rsidRDefault="0062718F" w:rsidP="0062718F">
      <w:pPr>
        <w:tabs>
          <w:tab w:val="left" w:pos="900"/>
        </w:tabs>
        <w:ind w:firstLine="540"/>
        <w:jc w:val="both"/>
        <w:rPr>
          <w:sz w:val="24"/>
          <w:szCs w:val="24"/>
        </w:rPr>
      </w:pPr>
      <w:r w:rsidRPr="008F6906">
        <w:rPr>
          <w:sz w:val="24"/>
          <w:szCs w:val="24"/>
        </w:rPr>
        <w:t>5) обязательно записывать отдельные важные положения, которые преподаватель диктует (повторяет) либо выделяет их интонацией голоса;</w:t>
      </w:r>
    </w:p>
    <w:p w:rsidR="0062718F" w:rsidRPr="008F6906" w:rsidRDefault="0062718F" w:rsidP="0062718F">
      <w:pPr>
        <w:tabs>
          <w:tab w:val="left" w:pos="900"/>
        </w:tabs>
        <w:ind w:firstLine="540"/>
        <w:jc w:val="both"/>
        <w:rPr>
          <w:sz w:val="24"/>
          <w:szCs w:val="24"/>
        </w:rPr>
      </w:pPr>
      <w:r w:rsidRPr="008F6906">
        <w:rPr>
          <w:sz w:val="24"/>
          <w:szCs w:val="24"/>
        </w:rPr>
        <w:t>6) оставлять в тетради поля для уточняющих записей, замечаний, комментариев;</w:t>
      </w:r>
    </w:p>
    <w:p w:rsidR="0062718F" w:rsidRPr="008F6906" w:rsidRDefault="0062718F" w:rsidP="0062718F">
      <w:pPr>
        <w:tabs>
          <w:tab w:val="left" w:pos="900"/>
        </w:tabs>
        <w:ind w:firstLine="540"/>
        <w:jc w:val="both"/>
        <w:rPr>
          <w:sz w:val="24"/>
          <w:szCs w:val="24"/>
        </w:rPr>
      </w:pPr>
      <w:r w:rsidRPr="008F6906">
        <w:rPr>
          <w:sz w:val="24"/>
          <w:szCs w:val="24"/>
        </w:rPr>
        <w:t>7) нужно использовать красную строку для выделения смысловых частей в записях;</w:t>
      </w:r>
    </w:p>
    <w:p w:rsidR="0062718F" w:rsidRPr="008F6906" w:rsidRDefault="0062718F" w:rsidP="0062718F">
      <w:pPr>
        <w:tabs>
          <w:tab w:val="left" w:pos="900"/>
        </w:tabs>
        <w:ind w:firstLine="540"/>
        <w:jc w:val="both"/>
        <w:rPr>
          <w:sz w:val="24"/>
          <w:szCs w:val="24"/>
        </w:rPr>
      </w:pPr>
      <w:r w:rsidRPr="008F6906">
        <w:rPr>
          <w:sz w:val="24"/>
          <w:szCs w:val="24"/>
        </w:rPr>
        <w:t>8) важно выработать собственную систему сокращений (понятную и простую);</w:t>
      </w:r>
    </w:p>
    <w:p w:rsidR="0062718F" w:rsidRPr="008F6906" w:rsidRDefault="0062718F" w:rsidP="0062718F">
      <w:pPr>
        <w:tabs>
          <w:tab w:val="left" w:pos="900"/>
        </w:tabs>
        <w:ind w:firstLine="540"/>
        <w:jc w:val="both"/>
        <w:rPr>
          <w:sz w:val="24"/>
          <w:szCs w:val="24"/>
        </w:rPr>
      </w:pPr>
      <w:r w:rsidRPr="008F6906">
        <w:rPr>
          <w:sz w:val="24"/>
          <w:szCs w:val="24"/>
        </w:rPr>
        <w:t>9) часто встречающиеся слова – обязательно сокращать, что позволит меньше писать, больше слушать и думать;</w:t>
      </w:r>
    </w:p>
    <w:p w:rsidR="0062718F" w:rsidRPr="008F6906" w:rsidRDefault="0062718F" w:rsidP="0062718F">
      <w:pPr>
        <w:tabs>
          <w:tab w:val="left" w:pos="900"/>
        </w:tabs>
        <w:ind w:firstLine="540"/>
        <w:jc w:val="both"/>
        <w:rPr>
          <w:sz w:val="24"/>
          <w:szCs w:val="24"/>
        </w:rPr>
      </w:pPr>
      <w:r w:rsidRPr="008F6906">
        <w:rPr>
          <w:sz w:val="24"/>
          <w:szCs w:val="24"/>
        </w:rPr>
        <w:t>10) целесообразно делать в конспекте различные подчеркивания, разноцветные выделения наиболее важных положений лекции, определений, выводов;</w:t>
      </w:r>
    </w:p>
    <w:p w:rsidR="0062718F" w:rsidRPr="008F6906" w:rsidRDefault="0062718F" w:rsidP="0062718F">
      <w:pPr>
        <w:tabs>
          <w:tab w:val="left" w:pos="900"/>
        </w:tabs>
        <w:ind w:firstLine="540"/>
        <w:jc w:val="both"/>
        <w:rPr>
          <w:sz w:val="24"/>
          <w:szCs w:val="24"/>
        </w:rPr>
      </w:pPr>
      <w:r w:rsidRPr="008F6906">
        <w:rPr>
          <w:sz w:val="24"/>
          <w:szCs w:val="24"/>
        </w:rPr>
        <w:t>11) запись по каждому предмету следует вести в отдельной тетради;</w:t>
      </w:r>
    </w:p>
    <w:p w:rsidR="0062718F" w:rsidRPr="008F6906" w:rsidRDefault="0062718F" w:rsidP="0062718F">
      <w:pPr>
        <w:tabs>
          <w:tab w:val="left" w:pos="900"/>
        </w:tabs>
        <w:ind w:firstLine="540"/>
        <w:jc w:val="both"/>
        <w:rPr>
          <w:sz w:val="24"/>
          <w:szCs w:val="24"/>
        </w:rPr>
      </w:pPr>
      <w:r w:rsidRPr="008F6906">
        <w:rPr>
          <w:sz w:val="24"/>
          <w:szCs w:val="24"/>
        </w:rPr>
        <w:t>12) записи вести аккуратно, разборчивым почерком.</w:t>
      </w:r>
    </w:p>
    <w:p w:rsidR="0062718F" w:rsidRPr="008F6906" w:rsidRDefault="0062718F" w:rsidP="0062718F">
      <w:pPr>
        <w:tabs>
          <w:tab w:val="left" w:pos="900"/>
        </w:tabs>
        <w:ind w:firstLine="540"/>
        <w:jc w:val="both"/>
        <w:rPr>
          <w:i/>
          <w:sz w:val="24"/>
          <w:szCs w:val="24"/>
        </w:rPr>
      </w:pPr>
      <w:r w:rsidRPr="008F6906">
        <w:rPr>
          <w:i/>
          <w:sz w:val="24"/>
          <w:szCs w:val="24"/>
        </w:rPr>
        <w:t>Работа магистранта после лекции включает в себя:</w:t>
      </w:r>
    </w:p>
    <w:p w:rsidR="0062718F" w:rsidRPr="008F6906" w:rsidRDefault="0062718F" w:rsidP="0062718F">
      <w:pPr>
        <w:tabs>
          <w:tab w:val="left" w:pos="540"/>
        </w:tabs>
        <w:jc w:val="both"/>
        <w:rPr>
          <w:sz w:val="24"/>
          <w:szCs w:val="24"/>
        </w:rPr>
      </w:pPr>
      <w:r w:rsidRPr="008F6906">
        <w:rPr>
          <w:sz w:val="24"/>
          <w:szCs w:val="24"/>
        </w:rPr>
        <w:lastRenderedPageBreak/>
        <w:tab/>
        <w:t>– упорядочение записей лекции (внесение в текст конспекта дополнений и исправлений, уточнение новых терминов, положений);</w:t>
      </w:r>
    </w:p>
    <w:p w:rsidR="0062718F" w:rsidRPr="008F6906" w:rsidRDefault="0062718F" w:rsidP="0062718F">
      <w:pPr>
        <w:tabs>
          <w:tab w:val="left" w:pos="540"/>
        </w:tabs>
        <w:jc w:val="both"/>
        <w:rPr>
          <w:sz w:val="24"/>
          <w:szCs w:val="24"/>
        </w:rPr>
      </w:pPr>
      <w:r w:rsidRPr="008F6906">
        <w:rPr>
          <w:sz w:val="24"/>
          <w:szCs w:val="24"/>
        </w:rPr>
        <w:tab/>
        <w:t>– просмотр конспекта лекции в день написания для упорядочения своих записей и закрепления учебного материала, а также чтение конспекта предыдущих лекций перед каждой новой лекцией;</w:t>
      </w:r>
    </w:p>
    <w:p w:rsidR="0062718F" w:rsidRPr="008F6906" w:rsidRDefault="0062718F" w:rsidP="0062718F">
      <w:pPr>
        <w:tabs>
          <w:tab w:val="left" w:pos="540"/>
        </w:tabs>
        <w:jc w:val="both"/>
        <w:rPr>
          <w:sz w:val="24"/>
          <w:szCs w:val="24"/>
        </w:rPr>
      </w:pPr>
      <w:r w:rsidRPr="008F6906">
        <w:rPr>
          <w:sz w:val="24"/>
          <w:szCs w:val="24"/>
        </w:rPr>
        <w:tab/>
        <w:t>– если какая-либо лекция пропущена, следует обязательно изучить данную тему самостоятельно, обратиться за консультацией к преподавателю.</w:t>
      </w:r>
    </w:p>
    <w:p w:rsidR="0062718F" w:rsidRPr="008F6906" w:rsidRDefault="0062718F" w:rsidP="0062718F">
      <w:pPr>
        <w:pStyle w:val="a7"/>
        <w:tabs>
          <w:tab w:val="left" w:pos="900"/>
        </w:tabs>
        <w:spacing w:after="0"/>
        <w:ind w:left="0" w:firstLine="540"/>
        <w:jc w:val="both"/>
        <w:rPr>
          <w:sz w:val="24"/>
          <w:szCs w:val="24"/>
        </w:rPr>
      </w:pPr>
      <w:r w:rsidRPr="008F6906">
        <w:rPr>
          <w:sz w:val="24"/>
          <w:szCs w:val="24"/>
        </w:rPr>
        <w:t xml:space="preserve">Значение лекционных занятий особенно возрастает в настоящее время при изобилии учебной литературы, отражающей огромное разнообразие мнений, точек зрения, существующих в юридической среде по одним и тем же вопросам. Поэтому усвоение единого лекционного курса, основанного на общей методологической базе, является необходимым для магистрантов. </w:t>
      </w:r>
    </w:p>
    <w:p w:rsidR="0062718F" w:rsidRPr="008F6906" w:rsidRDefault="0062718F" w:rsidP="0057050F">
      <w:pPr>
        <w:pStyle w:val="1"/>
        <w:ind w:firstLine="567"/>
        <w:jc w:val="center"/>
        <w:rPr>
          <w:rFonts w:ascii="Times New Roman" w:hAnsi="Times New Roman" w:cs="Times New Roman"/>
          <w:bCs w:val="0"/>
          <w:i/>
          <w:sz w:val="24"/>
          <w:szCs w:val="24"/>
        </w:rPr>
      </w:pPr>
      <w:r w:rsidRPr="008F6906">
        <w:rPr>
          <w:rFonts w:ascii="Times New Roman" w:hAnsi="Times New Roman" w:cs="Times New Roman"/>
          <w:bCs w:val="0"/>
          <w:i/>
          <w:sz w:val="24"/>
          <w:szCs w:val="24"/>
        </w:rPr>
        <w:t xml:space="preserve">Самостоятельная работа магистрантов по подготовке и </w:t>
      </w:r>
      <w:proofErr w:type="spellStart"/>
      <w:r w:rsidRPr="008F6906">
        <w:rPr>
          <w:rFonts w:ascii="Times New Roman" w:hAnsi="Times New Roman" w:cs="Times New Roman"/>
          <w:bCs w:val="0"/>
          <w:i/>
          <w:sz w:val="24"/>
          <w:szCs w:val="24"/>
        </w:rPr>
        <w:t>участиюв</w:t>
      </w:r>
      <w:proofErr w:type="spellEnd"/>
      <w:r w:rsidRPr="008F6906">
        <w:rPr>
          <w:rFonts w:ascii="Times New Roman" w:hAnsi="Times New Roman" w:cs="Times New Roman"/>
          <w:bCs w:val="0"/>
          <w:i/>
          <w:sz w:val="24"/>
          <w:szCs w:val="24"/>
        </w:rPr>
        <w:t xml:space="preserve"> семинарских занятиях</w:t>
      </w:r>
    </w:p>
    <w:p w:rsidR="0062718F" w:rsidRPr="008F6906" w:rsidRDefault="0062718F" w:rsidP="0062718F">
      <w:pPr>
        <w:ind w:firstLine="567"/>
        <w:jc w:val="both"/>
        <w:rPr>
          <w:b/>
          <w:sz w:val="24"/>
          <w:szCs w:val="24"/>
        </w:rPr>
      </w:pPr>
      <w:r w:rsidRPr="008F6906">
        <w:rPr>
          <w:sz w:val="24"/>
          <w:szCs w:val="24"/>
        </w:rPr>
        <w:t xml:space="preserve">На семинарских </w:t>
      </w:r>
      <w:proofErr w:type="spellStart"/>
      <w:r w:rsidRPr="008F6906">
        <w:rPr>
          <w:sz w:val="24"/>
          <w:szCs w:val="24"/>
        </w:rPr>
        <w:t>занятияхосуществляется</w:t>
      </w:r>
      <w:proofErr w:type="spellEnd"/>
      <w:r w:rsidRPr="008F6906">
        <w:rPr>
          <w:sz w:val="24"/>
          <w:szCs w:val="24"/>
        </w:rPr>
        <w:t xml:space="preserve"> последующее углубленное освоение юридического </w:t>
      </w:r>
      <w:proofErr w:type="spellStart"/>
      <w:r w:rsidRPr="008F6906">
        <w:rPr>
          <w:sz w:val="24"/>
          <w:szCs w:val="24"/>
        </w:rPr>
        <w:t>материала.</w:t>
      </w:r>
      <w:r w:rsidRPr="008F6906">
        <w:rPr>
          <w:b/>
          <w:i/>
          <w:sz w:val="24"/>
          <w:szCs w:val="24"/>
        </w:rPr>
        <w:t>Семинар</w:t>
      </w:r>
      <w:proofErr w:type="spellEnd"/>
      <w:r w:rsidRPr="008F6906">
        <w:rPr>
          <w:sz w:val="24"/>
          <w:szCs w:val="24"/>
        </w:rPr>
        <w:t xml:space="preserve">(от лат. </w:t>
      </w:r>
      <w:proofErr w:type="spellStart"/>
      <w:r w:rsidRPr="008F6906">
        <w:rPr>
          <w:sz w:val="24"/>
          <w:szCs w:val="24"/>
          <w:lang w:val="en-US"/>
        </w:rPr>
        <w:t>seminarium</w:t>
      </w:r>
      <w:proofErr w:type="spellEnd"/>
      <w:r w:rsidRPr="008F6906">
        <w:rPr>
          <w:sz w:val="24"/>
          <w:szCs w:val="24"/>
        </w:rPr>
        <w:t xml:space="preserve"> – «рассадник») – одна из основных форм организации учебного процесса, представляющая собой коллективное обсуждение магистрантами теоретических вопросов под руководством преподавателя.</w:t>
      </w:r>
    </w:p>
    <w:p w:rsidR="0062718F" w:rsidRPr="008F6906" w:rsidRDefault="0062718F" w:rsidP="0062718F">
      <w:pPr>
        <w:shd w:val="clear" w:color="auto" w:fill="FFFFFF"/>
        <w:tabs>
          <w:tab w:val="left" w:pos="-3780"/>
        </w:tabs>
        <w:ind w:firstLine="720"/>
        <w:jc w:val="both"/>
        <w:rPr>
          <w:sz w:val="24"/>
          <w:szCs w:val="24"/>
        </w:rPr>
      </w:pPr>
      <w:r w:rsidRPr="008F6906">
        <w:rPr>
          <w:b/>
          <w:i/>
          <w:sz w:val="24"/>
          <w:szCs w:val="24"/>
        </w:rPr>
        <w:t>Цель семинарского занятия</w:t>
      </w:r>
      <w:r w:rsidRPr="008F6906">
        <w:rPr>
          <w:sz w:val="24"/>
          <w:szCs w:val="24"/>
        </w:rPr>
        <w:t xml:space="preserve"> – проверка знаний и степени освоения магистрантами ключевых понятий этого курса.</w:t>
      </w:r>
    </w:p>
    <w:p w:rsidR="0062718F" w:rsidRPr="008F6906" w:rsidRDefault="0062718F" w:rsidP="0062718F">
      <w:pPr>
        <w:shd w:val="clear" w:color="auto" w:fill="FFFFFF"/>
        <w:tabs>
          <w:tab w:val="left" w:pos="-3780"/>
        </w:tabs>
        <w:ind w:firstLine="720"/>
        <w:jc w:val="both"/>
        <w:rPr>
          <w:sz w:val="24"/>
          <w:szCs w:val="24"/>
        </w:rPr>
      </w:pPr>
      <w:r w:rsidRPr="008F6906">
        <w:rPr>
          <w:sz w:val="24"/>
          <w:szCs w:val="24"/>
        </w:rPr>
        <w:t xml:space="preserve">По окончании цикла семинарских занятий магистранты должны уметь профессионально вести дискуссию с аргументированным изложением своего мнения. </w:t>
      </w:r>
    </w:p>
    <w:p w:rsidR="0062718F" w:rsidRPr="008F6906" w:rsidRDefault="0062718F" w:rsidP="0062718F">
      <w:pPr>
        <w:ind w:firstLine="567"/>
        <w:jc w:val="both"/>
        <w:rPr>
          <w:b/>
          <w:i/>
          <w:sz w:val="24"/>
          <w:szCs w:val="24"/>
        </w:rPr>
      </w:pPr>
      <w:r w:rsidRPr="008F6906">
        <w:rPr>
          <w:b/>
          <w:i/>
          <w:sz w:val="24"/>
          <w:szCs w:val="24"/>
        </w:rPr>
        <w:t>Задачи семинара:</w:t>
      </w:r>
    </w:p>
    <w:p w:rsidR="0062718F" w:rsidRPr="008F6906" w:rsidRDefault="0062718F" w:rsidP="0062718F">
      <w:pPr>
        <w:numPr>
          <w:ilvl w:val="0"/>
          <w:numId w:val="9"/>
        </w:numPr>
        <w:jc w:val="both"/>
        <w:rPr>
          <w:sz w:val="24"/>
          <w:szCs w:val="24"/>
        </w:rPr>
      </w:pPr>
      <w:r w:rsidRPr="008F6906">
        <w:rPr>
          <w:sz w:val="24"/>
          <w:szCs w:val="24"/>
        </w:rPr>
        <w:t>закрепление, углубление и расширение знаний по учебной дисциплине;</w:t>
      </w:r>
    </w:p>
    <w:p w:rsidR="0062718F" w:rsidRPr="008F6906" w:rsidRDefault="0062718F" w:rsidP="0062718F">
      <w:pPr>
        <w:numPr>
          <w:ilvl w:val="0"/>
          <w:numId w:val="9"/>
        </w:numPr>
        <w:tabs>
          <w:tab w:val="clear" w:pos="720"/>
        </w:tabs>
        <w:ind w:left="0" w:firstLine="360"/>
        <w:jc w:val="both"/>
        <w:rPr>
          <w:sz w:val="24"/>
          <w:szCs w:val="24"/>
        </w:rPr>
      </w:pPr>
      <w:r w:rsidRPr="008F6906">
        <w:rPr>
          <w:sz w:val="24"/>
          <w:szCs w:val="24"/>
        </w:rPr>
        <w:t>формирование способностей и развитие навыков устного и письменного изложения своих мыслей;</w:t>
      </w:r>
    </w:p>
    <w:p w:rsidR="0062718F" w:rsidRPr="008F6906" w:rsidRDefault="0062718F" w:rsidP="0062718F">
      <w:pPr>
        <w:numPr>
          <w:ilvl w:val="0"/>
          <w:numId w:val="9"/>
        </w:numPr>
        <w:tabs>
          <w:tab w:val="clear" w:pos="720"/>
          <w:tab w:val="num" w:pos="0"/>
        </w:tabs>
        <w:ind w:left="0" w:firstLine="360"/>
        <w:jc w:val="both"/>
        <w:rPr>
          <w:sz w:val="24"/>
          <w:szCs w:val="24"/>
        </w:rPr>
      </w:pPr>
      <w:r w:rsidRPr="008F6906">
        <w:rPr>
          <w:sz w:val="24"/>
          <w:szCs w:val="24"/>
        </w:rPr>
        <w:t>развитие критического мышления и способностей защиты своих взглядов и убеждений;</w:t>
      </w:r>
    </w:p>
    <w:p w:rsidR="0062718F" w:rsidRPr="008F6906" w:rsidRDefault="0062718F" w:rsidP="0062718F">
      <w:pPr>
        <w:numPr>
          <w:ilvl w:val="0"/>
          <w:numId w:val="9"/>
        </w:numPr>
        <w:tabs>
          <w:tab w:val="clear" w:pos="720"/>
          <w:tab w:val="num" w:pos="0"/>
        </w:tabs>
        <w:ind w:left="0" w:firstLine="360"/>
        <w:jc w:val="both"/>
        <w:rPr>
          <w:sz w:val="24"/>
          <w:szCs w:val="24"/>
        </w:rPr>
      </w:pPr>
      <w:r w:rsidRPr="008F6906">
        <w:rPr>
          <w:sz w:val="24"/>
          <w:szCs w:val="24"/>
        </w:rPr>
        <w:t>формирование умений самостоятельной работы с учебной, научной, нормативной и справочной литературой;</w:t>
      </w:r>
    </w:p>
    <w:p w:rsidR="0062718F" w:rsidRPr="008F6906" w:rsidRDefault="0062718F" w:rsidP="0062718F">
      <w:pPr>
        <w:numPr>
          <w:ilvl w:val="0"/>
          <w:numId w:val="9"/>
        </w:numPr>
        <w:jc w:val="both"/>
        <w:rPr>
          <w:sz w:val="24"/>
          <w:szCs w:val="24"/>
        </w:rPr>
      </w:pPr>
      <w:r w:rsidRPr="008F6906">
        <w:rPr>
          <w:sz w:val="24"/>
          <w:szCs w:val="24"/>
        </w:rPr>
        <w:t>приобретение студентами опыта публичных выступлений;</w:t>
      </w:r>
    </w:p>
    <w:p w:rsidR="0062718F" w:rsidRPr="008F6906" w:rsidRDefault="0062718F" w:rsidP="0062718F">
      <w:pPr>
        <w:numPr>
          <w:ilvl w:val="0"/>
          <w:numId w:val="9"/>
        </w:numPr>
        <w:jc w:val="both"/>
        <w:rPr>
          <w:sz w:val="24"/>
          <w:szCs w:val="24"/>
        </w:rPr>
      </w:pPr>
      <w:r w:rsidRPr="008F6906">
        <w:rPr>
          <w:sz w:val="24"/>
          <w:szCs w:val="24"/>
        </w:rPr>
        <w:t xml:space="preserve">контроль преподавателя за уровнем подготовленности студентов. </w:t>
      </w:r>
    </w:p>
    <w:p w:rsidR="0062718F" w:rsidRPr="008F6906" w:rsidRDefault="0062718F" w:rsidP="0062718F">
      <w:pPr>
        <w:ind w:firstLine="567"/>
        <w:jc w:val="both"/>
        <w:rPr>
          <w:b/>
          <w:i/>
          <w:sz w:val="24"/>
          <w:szCs w:val="24"/>
        </w:rPr>
      </w:pPr>
      <w:r w:rsidRPr="008F6906">
        <w:rPr>
          <w:b/>
          <w:i/>
          <w:sz w:val="24"/>
          <w:szCs w:val="24"/>
        </w:rPr>
        <w:t>Подготовка магистранта к семинару включает в себя следующее:</w:t>
      </w:r>
    </w:p>
    <w:p w:rsidR="0062718F" w:rsidRPr="008F6906" w:rsidRDefault="0062718F" w:rsidP="0062718F">
      <w:pPr>
        <w:numPr>
          <w:ilvl w:val="0"/>
          <w:numId w:val="10"/>
        </w:numPr>
        <w:tabs>
          <w:tab w:val="clear" w:pos="720"/>
          <w:tab w:val="num" w:pos="0"/>
        </w:tabs>
        <w:ind w:left="0" w:firstLine="360"/>
        <w:jc w:val="both"/>
        <w:rPr>
          <w:sz w:val="24"/>
          <w:szCs w:val="24"/>
        </w:rPr>
      </w:pPr>
      <w:r w:rsidRPr="008F6906">
        <w:rPr>
          <w:sz w:val="24"/>
          <w:szCs w:val="24"/>
        </w:rPr>
        <w:t>обязательно ознакомиться с методическими указаниями по теме, которая вынесена на рассмотрение на семинаре;</w:t>
      </w:r>
    </w:p>
    <w:p w:rsidR="0062718F" w:rsidRPr="008F6906" w:rsidRDefault="0062718F" w:rsidP="0062718F">
      <w:pPr>
        <w:numPr>
          <w:ilvl w:val="0"/>
          <w:numId w:val="10"/>
        </w:numPr>
        <w:tabs>
          <w:tab w:val="clear" w:pos="720"/>
          <w:tab w:val="num" w:pos="0"/>
        </w:tabs>
        <w:ind w:left="0" w:firstLine="360"/>
        <w:jc w:val="both"/>
        <w:rPr>
          <w:sz w:val="24"/>
          <w:szCs w:val="24"/>
        </w:rPr>
      </w:pPr>
      <w:r w:rsidRPr="008F6906">
        <w:rPr>
          <w:sz w:val="24"/>
          <w:szCs w:val="24"/>
        </w:rPr>
        <w:t>изучить конспекты лекций, соответствующую рекомендуемую литературу;</w:t>
      </w:r>
    </w:p>
    <w:p w:rsidR="0062718F" w:rsidRPr="008F6906" w:rsidRDefault="0062718F" w:rsidP="0062718F">
      <w:pPr>
        <w:numPr>
          <w:ilvl w:val="0"/>
          <w:numId w:val="10"/>
        </w:numPr>
        <w:jc w:val="both"/>
        <w:rPr>
          <w:sz w:val="24"/>
          <w:szCs w:val="24"/>
        </w:rPr>
      </w:pPr>
      <w:r w:rsidRPr="008F6906">
        <w:rPr>
          <w:sz w:val="24"/>
          <w:szCs w:val="24"/>
        </w:rPr>
        <w:t>законспектировать первоисточники, выписать основные термины и выучить их;</w:t>
      </w:r>
    </w:p>
    <w:p w:rsidR="0062718F" w:rsidRPr="008F6906" w:rsidRDefault="0062718F" w:rsidP="0062718F">
      <w:pPr>
        <w:numPr>
          <w:ilvl w:val="0"/>
          <w:numId w:val="10"/>
        </w:numPr>
        <w:tabs>
          <w:tab w:val="clear" w:pos="720"/>
          <w:tab w:val="num" w:pos="0"/>
        </w:tabs>
        <w:ind w:left="0" w:firstLine="360"/>
        <w:jc w:val="both"/>
        <w:rPr>
          <w:sz w:val="24"/>
          <w:szCs w:val="24"/>
        </w:rPr>
      </w:pPr>
      <w:r w:rsidRPr="008F6906">
        <w:rPr>
          <w:sz w:val="24"/>
          <w:szCs w:val="24"/>
        </w:rPr>
        <w:t>изучить дополнительную литературу по теме семинара, делая при этом необходимые выписки, которые понадобятся при обсуждении на семинаре;</w:t>
      </w:r>
    </w:p>
    <w:p w:rsidR="0062718F" w:rsidRPr="008F6906" w:rsidRDefault="0062718F" w:rsidP="0062718F">
      <w:pPr>
        <w:numPr>
          <w:ilvl w:val="0"/>
          <w:numId w:val="10"/>
        </w:numPr>
        <w:tabs>
          <w:tab w:val="clear" w:pos="720"/>
          <w:tab w:val="num" w:pos="0"/>
        </w:tabs>
        <w:ind w:left="0" w:firstLine="360"/>
        <w:jc w:val="both"/>
        <w:rPr>
          <w:sz w:val="24"/>
          <w:szCs w:val="24"/>
        </w:rPr>
      </w:pPr>
      <w:r w:rsidRPr="008F6906">
        <w:rPr>
          <w:sz w:val="24"/>
          <w:szCs w:val="24"/>
        </w:rPr>
        <w:t>постараться сформулировать свое мнение по каждому вопросу и аргументированно его обосновать;</w:t>
      </w:r>
    </w:p>
    <w:p w:rsidR="0062718F" w:rsidRPr="008F6906" w:rsidRDefault="0062718F" w:rsidP="0062718F">
      <w:pPr>
        <w:numPr>
          <w:ilvl w:val="0"/>
          <w:numId w:val="10"/>
        </w:numPr>
        <w:tabs>
          <w:tab w:val="clear" w:pos="720"/>
          <w:tab w:val="num" w:pos="-180"/>
        </w:tabs>
        <w:ind w:left="0" w:firstLine="360"/>
        <w:jc w:val="both"/>
        <w:rPr>
          <w:sz w:val="24"/>
          <w:szCs w:val="24"/>
        </w:rPr>
      </w:pPr>
      <w:r w:rsidRPr="008F6906">
        <w:rPr>
          <w:sz w:val="24"/>
          <w:szCs w:val="24"/>
        </w:rPr>
        <w:t>записать возникшие во время самостоятельной работы с учебниками, научной литературой, нормативными правовыми актами вопросы, чтобы затем на семинаре получить на них ответы;</w:t>
      </w:r>
    </w:p>
    <w:p w:rsidR="0062718F" w:rsidRPr="008F6906" w:rsidRDefault="0062718F" w:rsidP="0062718F">
      <w:pPr>
        <w:numPr>
          <w:ilvl w:val="0"/>
          <w:numId w:val="10"/>
        </w:numPr>
        <w:tabs>
          <w:tab w:val="clear" w:pos="720"/>
          <w:tab w:val="num" w:pos="0"/>
        </w:tabs>
        <w:ind w:left="0" w:firstLine="360"/>
        <w:jc w:val="both"/>
        <w:rPr>
          <w:sz w:val="24"/>
          <w:szCs w:val="24"/>
        </w:rPr>
      </w:pPr>
      <w:r w:rsidRPr="008F6906">
        <w:rPr>
          <w:sz w:val="24"/>
          <w:szCs w:val="24"/>
        </w:rPr>
        <w:t>в случае затруднений при самостоятельной подготовке необходимо обращаться за консультацией к преподавателю;</w:t>
      </w:r>
    </w:p>
    <w:p w:rsidR="0062718F" w:rsidRPr="008F6906" w:rsidRDefault="0062718F" w:rsidP="0062718F">
      <w:pPr>
        <w:numPr>
          <w:ilvl w:val="0"/>
          <w:numId w:val="10"/>
        </w:numPr>
        <w:tabs>
          <w:tab w:val="clear" w:pos="720"/>
          <w:tab w:val="num" w:pos="0"/>
        </w:tabs>
        <w:ind w:left="0" w:firstLine="360"/>
        <w:jc w:val="both"/>
        <w:rPr>
          <w:sz w:val="24"/>
          <w:szCs w:val="24"/>
        </w:rPr>
      </w:pPr>
      <w:r w:rsidRPr="008F6906">
        <w:rPr>
          <w:sz w:val="24"/>
          <w:szCs w:val="24"/>
        </w:rPr>
        <w:t>завершающий этап подготовки к семинару состоит в составлении развернутых планов выступления по каждому вопросу семинара. Магистранты должны быть готовы к докладу по каждому вопросу плана семинара (8-10 мин.) и к участию в обсуждении и дополнении докладов (3-5 мин.).</w:t>
      </w:r>
    </w:p>
    <w:p w:rsidR="0062718F" w:rsidRPr="008F6906" w:rsidRDefault="0062718F" w:rsidP="0062718F">
      <w:pPr>
        <w:ind w:firstLine="360"/>
        <w:jc w:val="both"/>
        <w:rPr>
          <w:sz w:val="24"/>
          <w:szCs w:val="24"/>
        </w:rPr>
      </w:pPr>
      <w:r w:rsidRPr="008F6906">
        <w:rPr>
          <w:b/>
          <w:i/>
          <w:sz w:val="24"/>
          <w:szCs w:val="24"/>
        </w:rPr>
        <w:t>Формы проведения семинарских занятий</w:t>
      </w:r>
      <w:r w:rsidRPr="008F6906">
        <w:rPr>
          <w:sz w:val="24"/>
          <w:szCs w:val="24"/>
        </w:rPr>
        <w:t xml:space="preserve"> по  сравнительному правоведению могут быть самые разнообразные: семинары-дискуссии, семинары-пресс-конференции, «круглые столы» и др.</w:t>
      </w:r>
    </w:p>
    <w:p w:rsidR="0062718F" w:rsidRPr="008F6906" w:rsidRDefault="0062718F" w:rsidP="0062718F">
      <w:pPr>
        <w:ind w:firstLine="567"/>
        <w:jc w:val="both"/>
        <w:rPr>
          <w:b/>
          <w:i/>
          <w:sz w:val="24"/>
          <w:szCs w:val="24"/>
        </w:rPr>
      </w:pPr>
      <w:r w:rsidRPr="008F6906">
        <w:rPr>
          <w:b/>
          <w:i/>
          <w:sz w:val="24"/>
          <w:szCs w:val="24"/>
        </w:rPr>
        <w:t>Участие магистранта в работе семинара состоит в следующем:</w:t>
      </w:r>
    </w:p>
    <w:p w:rsidR="0062718F" w:rsidRPr="008F6906" w:rsidRDefault="0062718F" w:rsidP="0062718F">
      <w:pPr>
        <w:numPr>
          <w:ilvl w:val="0"/>
          <w:numId w:val="7"/>
        </w:numPr>
        <w:tabs>
          <w:tab w:val="clear" w:pos="720"/>
          <w:tab w:val="num" w:pos="0"/>
        </w:tabs>
        <w:ind w:left="0" w:firstLine="360"/>
        <w:jc w:val="both"/>
        <w:rPr>
          <w:sz w:val="24"/>
          <w:szCs w:val="24"/>
        </w:rPr>
      </w:pPr>
      <w:r w:rsidRPr="008F6906">
        <w:rPr>
          <w:sz w:val="24"/>
          <w:szCs w:val="24"/>
        </w:rPr>
        <w:t>выступление с докладом, сообщением по вопросам плана семинарского занятия (8-10 мин.);</w:t>
      </w:r>
    </w:p>
    <w:p w:rsidR="0062718F" w:rsidRPr="008F6906" w:rsidRDefault="0062718F" w:rsidP="0062718F">
      <w:pPr>
        <w:numPr>
          <w:ilvl w:val="0"/>
          <w:numId w:val="7"/>
        </w:numPr>
        <w:tabs>
          <w:tab w:val="clear" w:pos="720"/>
          <w:tab w:val="num" w:pos="0"/>
        </w:tabs>
        <w:ind w:left="0" w:firstLine="360"/>
        <w:jc w:val="both"/>
        <w:rPr>
          <w:sz w:val="24"/>
          <w:szCs w:val="24"/>
        </w:rPr>
      </w:pPr>
      <w:r w:rsidRPr="008F6906">
        <w:rPr>
          <w:sz w:val="24"/>
          <w:szCs w:val="24"/>
        </w:rPr>
        <w:lastRenderedPageBreak/>
        <w:t>выступление с эссе, рефератом (с показом презентации);</w:t>
      </w:r>
    </w:p>
    <w:p w:rsidR="0062718F" w:rsidRPr="008F6906" w:rsidRDefault="0062718F" w:rsidP="0062718F">
      <w:pPr>
        <w:numPr>
          <w:ilvl w:val="0"/>
          <w:numId w:val="7"/>
        </w:numPr>
        <w:jc w:val="both"/>
        <w:rPr>
          <w:sz w:val="24"/>
          <w:szCs w:val="24"/>
        </w:rPr>
      </w:pPr>
      <w:r w:rsidRPr="008F6906">
        <w:rPr>
          <w:sz w:val="24"/>
          <w:szCs w:val="24"/>
        </w:rPr>
        <w:t>участие в обсуждении вопросов плана семинара;</w:t>
      </w:r>
    </w:p>
    <w:p w:rsidR="0062718F" w:rsidRPr="008F6906" w:rsidRDefault="0062718F" w:rsidP="0062718F">
      <w:pPr>
        <w:numPr>
          <w:ilvl w:val="0"/>
          <w:numId w:val="7"/>
        </w:numPr>
        <w:jc w:val="both"/>
        <w:rPr>
          <w:sz w:val="24"/>
          <w:szCs w:val="24"/>
        </w:rPr>
      </w:pPr>
      <w:r w:rsidRPr="008F6906">
        <w:rPr>
          <w:sz w:val="24"/>
          <w:szCs w:val="24"/>
        </w:rPr>
        <w:t>ведение записей наиболее важных положений;</w:t>
      </w:r>
    </w:p>
    <w:p w:rsidR="0062718F" w:rsidRPr="008F6906" w:rsidRDefault="0062718F" w:rsidP="0062718F">
      <w:pPr>
        <w:numPr>
          <w:ilvl w:val="0"/>
          <w:numId w:val="7"/>
        </w:numPr>
        <w:jc w:val="both"/>
        <w:rPr>
          <w:sz w:val="24"/>
          <w:szCs w:val="24"/>
        </w:rPr>
      </w:pPr>
      <w:r w:rsidRPr="008F6906">
        <w:rPr>
          <w:sz w:val="24"/>
          <w:szCs w:val="24"/>
        </w:rPr>
        <w:t>выступление и участие в обсуждении вопросов на семинаре-дискуссии, семинаре-пресс-конференции, «круглом столе» и др.</w:t>
      </w:r>
    </w:p>
    <w:p w:rsidR="0062718F" w:rsidRPr="008F6906" w:rsidRDefault="0062718F" w:rsidP="0062718F">
      <w:pPr>
        <w:tabs>
          <w:tab w:val="left" w:pos="900"/>
        </w:tabs>
        <w:ind w:firstLine="567"/>
        <w:jc w:val="both"/>
        <w:rPr>
          <w:sz w:val="24"/>
          <w:szCs w:val="24"/>
        </w:rPr>
      </w:pPr>
      <w:r w:rsidRPr="008F6906">
        <w:rPr>
          <w:sz w:val="24"/>
          <w:szCs w:val="24"/>
        </w:rPr>
        <w:t>В целях контроля подготовленности магистрантов и привития им навыков краткого письменного изложения своих мыслей по предложенной тематике преподаватель в ходе семинара может проводить контрольные работы. Проверка знаний может осуществляться в форме тестирования. Также семинары могут проводиться в форме учебных конференций, которые предполагают выступления с заранее подготовленными докладами.</w:t>
      </w:r>
    </w:p>
    <w:p w:rsidR="0062718F" w:rsidRPr="008F6906" w:rsidRDefault="0062718F" w:rsidP="0062718F">
      <w:pPr>
        <w:ind w:firstLine="567"/>
        <w:jc w:val="both"/>
        <w:rPr>
          <w:sz w:val="24"/>
          <w:szCs w:val="24"/>
        </w:rPr>
      </w:pPr>
      <w:r w:rsidRPr="008F6906">
        <w:rPr>
          <w:sz w:val="24"/>
          <w:szCs w:val="24"/>
        </w:rPr>
        <w:t>В случае пропуска занятия магистрант обязан подготовить материал семинара и отчитаться по нему в запланированное время.</w:t>
      </w:r>
    </w:p>
    <w:p w:rsidR="008F6906" w:rsidRDefault="008F6906" w:rsidP="002600D2">
      <w:pPr>
        <w:pStyle w:val="120"/>
        <w:spacing w:line="240" w:lineRule="auto"/>
        <w:contextualSpacing/>
        <w:rPr>
          <w:b/>
          <w:i w:val="0"/>
        </w:rPr>
      </w:pPr>
    </w:p>
    <w:p w:rsidR="002600D2" w:rsidRPr="008F6906" w:rsidRDefault="002600D2" w:rsidP="002600D2">
      <w:pPr>
        <w:pStyle w:val="120"/>
        <w:spacing w:line="240" w:lineRule="auto"/>
        <w:contextualSpacing/>
        <w:rPr>
          <w:b/>
          <w:i w:val="0"/>
        </w:rPr>
      </w:pPr>
      <w:r w:rsidRPr="008F6906">
        <w:rPr>
          <w:b/>
          <w:i w:val="0"/>
        </w:rPr>
        <w:t>Раздел 6. Перечень основной и дополнительной учебной литературы, необходимой для освоения дисциплины</w:t>
      </w:r>
    </w:p>
    <w:p w:rsidR="0062718F" w:rsidRPr="008F6906" w:rsidRDefault="0062718F" w:rsidP="0062718F">
      <w:pPr>
        <w:jc w:val="center"/>
        <w:rPr>
          <w:b/>
          <w:i/>
          <w:sz w:val="24"/>
          <w:szCs w:val="24"/>
        </w:rPr>
      </w:pPr>
      <w:r w:rsidRPr="008F6906">
        <w:rPr>
          <w:b/>
          <w:i/>
          <w:sz w:val="24"/>
          <w:szCs w:val="24"/>
        </w:rPr>
        <w:t>Основная литература</w:t>
      </w:r>
    </w:p>
    <w:p w:rsidR="006C7362" w:rsidRPr="006C7362" w:rsidRDefault="006C7362" w:rsidP="006C7362">
      <w:pPr>
        <w:jc w:val="both"/>
        <w:rPr>
          <w:sz w:val="24"/>
          <w:szCs w:val="24"/>
        </w:rPr>
      </w:pPr>
      <w:r w:rsidRPr="006C7362">
        <w:rPr>
          <w:sz w:val="24"/>
          <w:szCs w:val="24"/>
        </w:rPr>
        <w:t xml:space="preserve">       1.Автономов А.С.  Конституционное (государственное) право зарубежных стран Учебник. М, 2005</w:t>
      </w:r>
    </w:p>
    <w:p w:rsidR="006C7362" w:rsidRPr="006C7362" w:rsidRDefault="006C7362" w:rsidP="006C7362">
      <w:pPr>
        <w:jc w:val="both"/>
        <w:rPr>
          <w:sz w:val="24"/>
          <w:szCs w:val="24"/>
        </w:rPr>
      </w:pPr>
      <w:r w:rsidRPr="006C7362">
        <w:rPr>
          <w:sz w:val="24"/>
          <w:szCs w:val="24"/>
        </w:rPr>
        <w:t>       2.Конституционное (государственное) право зарубежных стран: Учебник / Под ред. А.С. Автономова. - М.: Юриспруденция, 2007.</w:t>
      </w:r>
    </w:p>
    <w:p w:rsidR="006C7362" w:rsidRPr="006C7362" w:rsidRDefault="006C7362" w:rsidP="006C7362">
      <w:pPr>
        <w:ind w:firstLine="540"/>
        <w:jc w:val="both"/>
        <w:rPr>
          <w:sz w:val="24"/>
          <w:szCs w:val="24"/>
        </w:rPr>
      </w:pPr>
      <w:r w:rsidRPr="006C7362">
        <w:rPr>
          <w:sz w:val="24"/>
          <w:szCs w:val="24"/>
        </w:rPr>
        <w:t xml:space="preserve">3.Лафитский В.И. Сравнительное правоведение в образах права : Монография : Т. </w:t>
      </w:r>
      <w:proofErr w:type="spellStart"/>
      <w:r w:rsidRPr="006C7362">
        <w:rPr>
          <w:sz w:val="24"/>
          <w:szCs w:val="24"/>
        </w:rPr>
        <w:t>ИЗиСП</w:t>
      </w:r>
      <w:proofErr w:type="spellEnd"/>
      <w:r w:rsidRPr="006C7362">
        <w:rPr>
          <w:sz w:val="24"/>
          <w:szCs w:val="24"/>
        </w:rPr>
        <w:t>. - Москва : Статут, 2010. - 428 с.</w:t>
      </w:r>
    </w:p>
    <w:p w:rsidR="006C7362" w:rsidRPr="006C7362" w:rsidRDefault="006C7362" w:rsidP="006C7362">
      <w:pPr>
        <w:ind w:firstLine="540"/>
        <w:jc w:val="both"/>
        <w:rPr>
          <w:sz w:val="24"/>
          <w:szCs w:val="24"/>
        </w:rPr>
      </w:pPr>
      <w:r w:rsidRPr="006C7362">
        <w:rPr>
          <w:sz w:val="24"/>
          <w:szCs w:val="24"/>
        </w:rPr>
        <w:t xml:space="preserve">4.Лафитский В.И. Сравнительное правоведение в образах права : Т. 2 : Монография / </w:t>
      </w:r>
      <w:proofErr w:type="spellStart"/>
      <w:r w:rsidRPr="006C7362">
        <w:rPr>
          <w:sz w:val="24"/>
          <w:szCs w:val="24"/>
        </w:rPr>
        <w:t>ИЗиСП</w:t>
      </w:r>
      <w:proofErr w:type="spellEnd"/>
      <w:r w:rsidRPr="006C7362">
        <w:rPr>
          <w:sz w:val="24"/>
          <w:szCs w:val="24"/>
        </w:rPr>
        <w:t>. - Москва : Статут, 2011. - 414 с.</w:t>
      </w:r>
    </w:p>
    <w:p w:rsidR="006C7362" w:rsidRPr="006C7362" w:rsidRDefault="006C7362" w:rsidP="006C7362">
      <w:pPr>
        <w:ind w:firstLine="567"/>
        <w:jc w:val="both"/>
        <w:rPr>
          <w:sz w:val="24"/>
          <w:szCs w:val="24"/>
        </w:rPr>
      </w:pPr>
      <w:r w:rsidRPr="006C7362">
        <w:rPr>
          <w:sz w:val="24"/>
          <w:szCs w:val="24"/>
        </w:rPr>
        <w:t xml:space="preserve">5.Марченко М.Н. Сравнительное правоведение. Учебник. М, 2011. </w:t>
      </w:r>
    </w:p>
    <w:p w:rsidR="006C7362" w:rsidRPr="008F6906" w:rsidRDefault="006C7362" w:rsidP="0087593B">
      <w:pPr>
        <w:ind w:firstLine="540"/>
        <w:jc w:val="both"/>
        <w:rPr>
          <w:sz w:val="24"/>
          <w:szCs w:val="24"/>
        </w:rPr>
      </w:pPr>
    </w:p>
    <w:p w:rsidR="0062718F" w:rsidRPr="008F6906" w:rsidRDefault="0062718F" w:rsidP="0062718F">
      <w:pPr>
        <w:ind w:firstLine="567"/>
        <w:jc w:val="center"/>
        <w:rPr>
          <w:b/>
          <w:i/>
          <w:sz w:val="24"/>
          <w:szCs w:val="24"/>
        </w:rPr>
      </w:pPr>
      <w:r w:rsidRPr="008F6906">
        <w:rPr>
          <w:b/>
          <w:i/>
          <w:sz w:val="24"/>
          <w:szCs w:val="24"/>
        </w:rPr>
        <w:t>Дополнительная литература</w:t>
      </w:r>
    </w:p>
    <w:p w:rsidR="006C7362" w:rsidRPr="006C7362" w:rsidRDefault="006C7362" w:rsidP="006C7362">
      <w:pPr>
        <w:ind w:firstLine="567"/>
        <w:rPr>
          <w:sz w:val="24"/>
          <w:szCs w:val="24"/>
        </w:rPr>
      </w:pPr>
      <w:r w:rsidRPr="006C7362">
        <w:rPr>
          <w:sz w:val="24"/>
          <w:szCs w:val="24"/>
        </w:rPr>
        <w:t xml:space="preserve">1.Лафитский В.И. Конституционные традиции и модели в сравнительно-правовом измерении // Журнал зарубежного законодательства и сравнительного правоведения. - 2011. - № 5. - С. 4-14. </w:t>
      </w:r>
    </w:p>
    <w:p w:rsidR="006C7362" w:rsidRPr="006C7362" w:rsidRDefault="006C7362" w:rsidP="006C7362">
      <w:pPr>
        <w:ind w:firstLine="567"/>
        <w:rPr>
          <w:sz w:val="24"/>
          <w:szCs w:val="24"/>
        </w:rPr>
      </w:pPr>
      <w:r w:rsidRPr="006C7362">
        <w:rPr>
          <w:sz w:val="24"/>
          <w:szCs w:val="24"/>
        </w:rPr>
        <w:t xml:space="preserve">2.Лафитский В.И. Конституционный строй США : Монография / </w:t>
      </w:r>
      <w:proofErr w:type="spellStart"/>
      <w:r w:rsidRPr="006C7362">
        <w:rPr>
          <w:sz w:val="24"/>
          <w:szCs w:val="24"/>
        </w:rPr>
        <w:t>ИЗиСП</w:t>
      </w:r>
      <w:proofErr w:type="spellEnd"/>
      <w:r w:rsidRPr="006C7362">
        <w:rPr>
          <w:sz w:val="24"/>
          <w:szCs w:val="24"/>
        </w:rPr>
        <w:t xml:space="preserve">. - 2-е изд., </w:t>
      </w:r>
      <w:proofErr w:type="spellStart"/>
      <w:r w:rsidRPr="006C7362">
        <w:rPr>
          <w:sz w:val="24"/>
          <w:szCs w:val="24"/>
        </w:rPr>
        <w:t>перераб</w:t>
      </w:r>
      <w:proofErr w:type="spellEnd"/>
      <w:r w:rsidRPr="006C7362">
        <w:rPr>
          <w:sz w:val="24"/>
          <w:szCs w:val="24"/>
        </w:rPr>
        <w:t>. и доп. - Москва : Статут, 2011. - 350 с.</w:t>
      </w:r>
    </w:p>
    <w:p w:rsidR="006C7362" w:rsidRPr="006C7362" w:rsidRDefault="006C7362" w:rsidP="006C7362">
      <w:pPr>
        <w:ind w:firstLine="567"/>
        <w:rPr>
          <w:sz w:val="24"/>
          <w:szCs w:val="24"/>
        </w:rPr>
      </w:pPr>
      <w:r w:rsidRPr="006C7362">
        <w:rPr>
          <w:sz w:val="24"/>
          <w:szCs w:val="24"/>
        </w:rPr>
        <w:t xml:space="preserve">3.Правительство Российской Федерации: монография / </w:t>
      </w:r>
      <w:proofErr w:type="spellStart"/>
      <w:r w:rsidRPr="006C7362">
        <w:rPr>
          <w:sz w:val="24"/>
          <w:szCs w:val="24"/>
        </w:rPr>
        <w:t>Хабриева</w:t>
      </w:r>
      <w:proofErr w:type="spellEnd"/>
      <w:r w:rsidRPr="006C7362">
        <w:rPr>
          <w:sz w:val="24"/>
          <w:szCs w:val="24"/>
        </w:rPr>
        <w:t xml:space="preserve"> Т.Я., </w:t>
      </w:r>
      <w:proofErr w:type="spellStart"/>
      <w:r w:rsidRPr="006C7362">
        <w:rPr>
          <w:sz w:val="24"/>
          <w:szCs w:val="24"/>
        </w:rPr>
        <w:t>Юртаева</w:t>
      </w:r>
      <w:proofErr w:type="spellEnd"/>
      <w:r w:rsidRPr="006C7362">
        <w:rPr>
          <w:sz w:val="24"/>
          <w:szCs w:val="24"/>
        </w:rPr>
        <w:t xml:space="preserve"> Е.А., Постников А.Е. и др. ; Под ред. Т.Я. </w:t>
      </w:r>
      <w:proofErr w:type="spellStart"/>
      <w:r w:rsidRPr="006C7362">
        <w:rPr>
          <w:sz w:val="24"/>
          <w:szCs w:val="24"/>
        </w:rPr>
        <w:t>Хабриевой</w:t>
      </w:r>
      <w:proofErr w:type="spellEnd"/>
      <w:r w:rsidRPr="006C7362">
        <w:rPr>
          <w:sz w:val="24"/>
          <w:szCs w:val="24"/>
        </w:rPr>
        <w:t xml:space="preserve"> ; </w:t>
      </w:r>
      <w:proofErr w:type="spellStart"/>
      <w:r w:rsidRPr="006C7362">
        <w:rPr>
          <w:sz w:val="24"/>
          <w:szCs w:val="24"/>
        </w:rPr>
        <w:t>ИЗиСП</w:t>
      </w:r>
      <w:proofErr w:type="spellEnd"/>
      <w:r w:rsidRPr="006C7362">
        <w:rPr>
          <w:sz w:val="24"/>
          <w:szCs w:val="24"/>
        </w:rPr>
        <w:t>. - Москва : Норма, 2005. - 607 с.</w:t>
      </w:r>
    </w:p>
    <w:p w:rsidR="006C7362" w:rsidRPr="006C7362" w:rsidRDefault="006C7362" w:rsidP="006C7362">
      <w:pPr>
        <w:ind w:firstLine="567"/>
        <w:rPr>
          <w:sz w:val="24"/>
          <w:szCs w:val="24"/>
        </w:rPr>
      </w:pPr>
      <w:r w:rsidRPr="006C7362">
        <w:rPr>
          <w:sz w:val="24"/>
          <w:szCs w:val="24"/>
        </w:rPr>
        <w:t xml:space="preserve">4.Международное право и национальное законодательство : Монография / </w:t>
      </w:r>
      <w:proofErr w:type="spellStart"/>
      <w:r w:rsidRPr="006C7362">
        <w:rPr>
          <w:sz w:val="24"/>
          <w:szCs w:val="24"/>
        </w:rPr>
        <w:t>Лафитский</w:t>
      </w:r>
      <w:proofErr w:type="spellEnd"/>
      <w:r w:rsidRPr="006C7362">
        <w:rPr>
          <w:sz w:val="24"/>
          <w:szCs w:val="24"/>
        </w:rPr>
        <w:t xml:space="preserve"> В.И., Тиунов О.И., Тихомиров Ю.А. и др. ; Отв. ред. Ю.А. Тихомиров ; </w:t>
      </w:r>
      <w:proofErr w:type="spellStart"/>
      <w:r w:rsidRPr="006C7362">
        <w:rPr>
          <w:sz w:val="24"/>
          <w:szCs w:val="24"/>
        </w:rPr>
        <w:t>ИЗиСП</w:t>
      </w:r>
      <w:proofErr w:type="spellEnd"/>
      <w:r w:rsidRPr="006C7362">
        <w:rPr>
          <w:sz w:val="24"/>
          <w:szCs w:val="24"/>
        </w:rPr>
        <w:t xml:space="preserve">. - Москва : </w:t>
      </w:r>
      <w:proofErr w:type="spellStart"/>
      <w:r w:rsidRPr="006C7362">
        <w:rPr>
          <w:sz w:val="24"/>
          <w:szCs w:val="24"/>
        </w:rPr>
        <w:t>Эксмо</w:t>
      </w:r>
      <w:proofErr w:type="spellEnd"/>
      <w:r w:rsidRPr="006C7362">
        <w:rPr>
          <w:sz w:val="24"/>
          <w:szCs w:val="24"/>
        </w:rPr>
        <w:t>, 2009. – 702 с.</w:t>
      </w:r>
    </w:p>
    <w:p w:rsidR="001C7AD2" w:rsidRDefault="001C7AD2" w:rsidP="0061459D">
      <w:pPr>
        <w:jc w:val="center"/>
        <w:rPr>
          <w:b/>
          <w:sz w:val="24"/>
          <w:szCs w:val="24"/>
        </w:rPr>
      </w:pPr>
      <w:bookmarkStart w:id="10" w:name="_Toc438647080"/>
    </w:p>
    <w:p w:rsidR="001C7AD2" w:rsidRDefault="001C7AD2" w:rsidP="0061459D">
      <w:pPr>
        <w:jc w:val="center"/>
        <w:rPr>
          <w:b/>
          <w:sz w:val="24"/>
          <w:szCs w:val="24"/>
        </w:rPr>
      </w:pPr>
    </w:p>
    <w:p w:rsidR="0061459D" w:rsidRPr="0061459D" w:rsidRDefault="0061459D" w:rsidP="0061459D">
      <w:pPr>
        <w:jc w:val="center"/>
        <w:rPr>
          <w:b/>
          <w:sz w:val="24"/>
          <w:szCs w:val="24"/>
        </w:rPr>
      </w:pPr>
      <w:r w:rsidRPr="0061459D">
        <w:rPr>
          <w:b/>
          <w:sz w:val="24"/>
          <w:szCs w:val="24"/>
        </w:rPr>
        <w:t>Раздел 7. Перечень ресурсов информационно-телекоммуникационной сети «Интернет», необходимых для освоения дисциплины.</w:t>
      </w:r>
    </w:p>
    <w:p w:rsidR="0061459D" w:rsidRPr="0061459D" w:rsidRDefault="0061459D" w:rsidP="0061459D">
      <w:pPr>
        <w:shd w:val="clear" w:color="auto" w:fill="FFFFFF"/>
        <w:spacing w:before="120"/>
        <w:jc w:val="both"/>
        <w:rPr>
          <w:b/>
          <w:color w:val="000000"/>
          <w:spacing w:val="-5"/>
          <w:sz w:val="24"/>
          <w:szCs w:val="24"/>
          <w:lang w:eastAsia="ru-RU"/>
        </w:rPr>
      </w:pPr>
      <w:r w:rsidRPr="0061459D">
        <w:rPr>
          <w:b/>
          <w:color w:val="000000"/>
          <w:spacing w:val="-5"/>
          <w:sz w:val="24"/>
          <w:szCs w:val="24"/>
          <w:lang w:eastAsia="ru-RU"/>
        </w:rPr>
        <w:tab/>
        <w:t>Справочно-правовые системы:</w:t>
      </w:r>
    </w:p>
    <w:p w:rsidR="0061459D" w:rsidRPr="0061459D" w:rsidRDefault="0061459D" w:rsidP="0061459D">
      <w:pPr>
        <w:widowControl w:val="0"/>
        <w:numPr>
          <w:ilvl w:val="0"/>
          <w:numId w:val="20"/>
        </w:numPr>
        <w:shd w:val="clear" w:color="auto" w:fill="FFFFFF"/>
        <w:autoSpaceDE w:val="0"/>
        <w:autoSpaceDN w:val="0"/>
        <w:adjustRightInd w:val="0"/>
        <w:spacing w:before="120"/>
        <w:jc w:val="both"/>
        <w:rPr>
          <w:color w:val="000000"/>
          <w:spacing w:val="-5"/>
          <w:sz w:val="24"/>
          <w:szCs w:val="24"/>
          <w:lang w:eastAsia="ru-RU"/>
        </w:rPr>
      </w:pPr>
      <w:r w:rsidRPr="0061459D">
        <w:rPr>
          <w:b/>
          <w:color w:val="000000"/>
          <w:spacing w:val="-5"/>
          <w:sz w:val="24"/>
          <w:szCs w:val="24"/>
          <w:lang w:eastAsia="ru-RU"/>
        </w:rPr>
        <w:t>«</w:t>
      </w:r>
      <w:proofErr w:type="spellStart"/>
      <w:r w:rsidRPr="0061459D">
        <w:rPr>
          <w:color w:val="000000"/>
          <w:spacing w:val="-5"/>
          <w:sz w:val="24"/>
          <w:szCs w:val="24"/>
          <w:lang w:eastAsia="ru-RU"/>
        </w:rPr>
        <w:t>КонсультантПлюс</w:t>
      </w:r>
      <w:proofErr w:type="spellEnd"/>
      <w:r w:rsidRPr="0061459D">
        <w:rPr>
          <w:color w:val="000000"/>
          <w:spacing w:val="-5"/>
          <w:sz w:val="24"/>
          <w:szCs w:val="24"/>
          <w:lang w:eastAsia="ru-RU"/>
        </w:rPr>
        <w:t>»;</w:t>
      </w:r>
    </w:p>
    <w:p w:rsidR="0061459D" w:rsidRPr="0061459D" w:rsidRDefault="0061459D" w:rsidP="0061459D">
      <w:pPr>
        <w:widowControl w:val="0"/>
        <w:numPr>
          <w:ilvl w:val="0"/>
          <w:numId w:val="20"/>
        </w:numPr>
        <w:shd w:val="clear" w:color="auto" w:fill="FFFFFF"/>
        <w:autoSpaceDE w:val="0"/>
        <w:autoSpaceDN w:val="0"/>
        <w:adjustRightInd w:val="0"/>
        <w:spacing w:before="120"/>
        <w:jc w:val="both"/>
        <w:rPr>
          <w:color w:val="000000"/>
          <w:spacing w:val="-5"/>
          <w:sz w:val="24"/>
          <w:szCs w:val="24"/>
          <w:lang w:eastAsia="ru-RU"/>
        </w:rPr>
      </w:pPr>
      <w:r w:rsidRPr="0061459D">
        <w:rPr>
          <w:color w:val="000000"/>
          <w:spacing w:val="-5"/>
          <w:sz w:val="24"/>
          <w:szCs w:val="24"/>
          <w:lang w:eastAsia="ru-RU"/>
        </w:rPr>
        <w:t>«Гарант»;</w:t>
      </w:r>
    </w:p>
    <w:p w:rsidR="0061459D" w:rsidRPr="0061459D" w:rsidRDefault="0061459D" w:rsidP="0061459D">
      <w:pPr>
        <w:numPr>
          <w:ilvl w:val="0"/>
          <w:numId w:val="20"/>
        </w:numPr>
        <w:spacing w:before="120"/>
        <w:rPr>
          <w:bCs/>
          <w:sz w:val="24"/>
          <w:szCs w:val="24"/>
        </w:rPr>
      </w:pPr>
      <w:r w:rsidRPr="0061459D">
        <w:rPr>
          <w:bCs/>
          <w:sz w:val="24"/>
          <w:szCs w:val="24"/>
        </w:rPr>
        <w:t>Электронный  ресурс компании THOMSON REUTERS SCIENTIFIC LLC.</w:t>
      </w:r>
    </w:p>
    <w:p w:rsidR="0061459D" w:rsidRPr="0061459D" w:rsidRDefault="0061459D" w:rsidP="0061459D">
      <w:pPr>
        <w:shd w:val="clear" w:color="auto" w:fill="FFFFFF"/>
        <w:spacing w:before="120"/>
        <w:ind w:firstLine="709"/>
        <w:jc w:val="both"/>
        <w:rPr>
          <w:b/>
          <w:color w:val="000000"/>
          <w:spacing w:val="-5"/>
          <w:sz w:val="24"/>
          <w:szCs w:val="24"/>
          <w:lang w:eastAsia="ru-RU"/>
        </w:rPr>
      </w:pPr>
      <w:r w:rsidRPr="0061459D">
        <w:rPr>
          <w:b/>
          <w:color w:val="000000"/>
          <w:spacing w:val="-5"/>
          <w:sz w:val="24"/>
          <w:szCs w:val="24"/>
          <w:lang w:eastAsia="ru-RU"/>
        </w:rPr>
        <w:t>Отечественные  и зарубежные ресурсы:</w:t>
      </w:r>
    </w:p>
    <w:p w:rsidR="0061459D" w:rsidRPr="0061459D" w:rsidRDefault="0061459D" w:rsidP="0061459D">
      <w:pPr>
        <w:widowControl w:val="0"/>
        <w:numPr>
          <w:ilvl w:val="0"/>
          <w:numId w:val="20"/>
        </w:numPr>
        <w:shd w:val="clear" w:color="auto" w:fill="FFFFFF"/>
        <w:autoSpaceDE w:val="0"/>
        <w:autoSpaceDN w:val="0"/>
        <w:adjustRightInd w:val="0"/>
        <w:spacing w:before="120"/>
        <w:jc w:val="both"/>
        <w:rPr>
          <w:color w:val="000000"/>
          <w:spacing w:val="-5"/>
          <w:sz w:val="24"/>
          <w:szCs w:val="24"/>
          <w:lang w:eastAsia="ru-RU"/>
        </w:rPr>
      </w:pPr>
      <w:r w:rsidRPr="0061459D">
        <w:rPr>
          <w:color w:val="000000"/>
          <w:spacing w:val="-5"/>
          <w:sz w:val="24"/>
          <w:szCs w:val="24"/>
          <w:lang w:eastAsia="ru-RU"/>
        </w:rPr>
        <w:t xml:space="preserve">Историческая библиотека </w:t>
      </w:r>
      <w:hyperlink r:id="rId9" w:history="1">
        <w:r w:rsidRPr="0061459D">
          <w:rPr>
            <w:color w:val="0000FF"/>
            <w:spacing w:val="-5"/>
            <w:sz w:val="24"/>
            <w:szCs w:val="24"/>
            <w:u w:val="single"/>
            <w:lang w:eastAsia="ru-RU"/>
          </w:rPr>
          <w:t>http://</w:t>
        </w:r>
        <w:r w:rsidRPr="0061459D">
          <w:rPr>
            <w:color w:val="0000FF"/>
            <w:spacing w:val="-5"/>
            <w:sz w:val="24"/>
            <w:szCs w:val="24"/>
            <w:u w:val="single"/>
            <w:lang w:val="en-US" w:eastAsia="ru-RU"/>
          </w:rPr>
          <w:t>www</w:t>
        </w:r>
        <w:r w:rsidRPr="0061459D">
          <w:rPr>
            <w:color w:val="0000FF"/>
            <w:spacing w:val="-5"/>
            <w:sz w:val="24"/>
            <w:szCs w:val="24"/>
            <w:u w:val="single"/>
            <w:lang w:eastAsia="ru-RU"/>
          </w:rPr>
          <w:t>.</w:t>
        </w:r>
        <w:proofErr w:type="spellStart"/>
        <w:r w:rsidRPr="0061459D">
          <w:rPr>
            <w:color w:val="0000FF"/>
            <w:spacing w:val="-5"/>
            <w:sz w:val="24"/>
            <w:szCs w:val="24"/>
            <w:u w:val="single"/>
            <w:lang w:val="en-US" w:eastAsia="ru-RU"/>
          </w:rPr>
          <w:t>hist</w:t>
        </w:r>
        <w:proofErr w:type="spellEnd"/>
        <w:r w:rsidRPr="0061459D">
          <w:rPr>
            <w:color w:val="0000FF"/>
            <w:spacing w:val="-5"/>
            <w:sz w:val="24"/>
            <w:szCs w:val="24"/>
            <w:u w:val="single"/>
            <w:lang w:eastAsia="ru-RU"/>
          </w:rPr>
          <w:t>.</w:t>
        </w:r>
        <w:proofErr w:type="spellStart"/>
        <w:r w:rsidRPr="0061459D">
          <w:rPr>
            <w:color w:val="0000FF"/>
            <w:spacing w:val="-5"/>
            <w:sz w:val="24"/>
            <w:szCs w:val="24"/>
            <w:u w:val="single"/>
            <w:lang w:val="en-US" w:eastAsia="ru-RU"/>
          </w:rPr>
          <w:t>msu</w:t>
        </w:r>
        <w:proofErr w:type="spellEnd"/>
        <w:r w:rsidRPr="0061459D">
          <w:rPr>
            <w:color w:val="0000FF"/>
            <w:spacing w:val="-5"/>
            <w:sz w:val="24"/>
            <w:szCs w:val="24"/>
            <w:u w:val="single"/>
            <w:lang w:eastAsia="ru-RU"/>
          </w:rPr>
          <w:t>.</w:t>
        </w:r>
        <w:proofErr w:type="spellStart"/>
        <w:r w:rsidRPr="0061459D">
          <w:rPr>
            <w:color w:val="0000FF"/>
            <w:spacing w:val="-5"/>
            <w:sz w:val="24"/>
            <w:szCs w:val="24"/>
            <w:u w:val="single"/>
            <w:lang w:val="en-US" w:eastAsia="ru-RU"/>
          </w:rPr>
          <w:t>ru</w:t>
        </w:r>
        <w:proofErr w:type="spellEnd"/>
      </w:hyperlink>
      <w:r w:rsidRPr="0061459D">
        <w:rPr>
          <w:color w:val="000000"/>
          <w:spacing w:val="-5"/>
          <w:sz w:val="24"/>
          <w:szCs w:val="24"/>
          <w:lang w:eastAsia="ru-RU"/>
        </w:rPr>
        <w:t>/</w:t>
      </w:r>
      <w:r w:rsidRPr="0061459D">
        <w:rPr>
          <w:color w:val="000000"/>
          <w:spacing w:val="-5"/>
          <w:sz w:val="24"/>
          <w:szCs w:val="24"/>
          <w:lang w:val="en-US" w:eastAsia="ru-RU"/>
        </w:rPr>
        <w:t>ER</w:t>
      </w:r>
      <w:r w:rsidRPr="0061459D">
        <w:rPr>
          <w:color w:val="000000"/>
          <w:spacing w:val="-5"/>
          <w:sz w:val="24"/>
          <w:szCs w:val="24"/>
          <w:lang w:eastAsia="ru-RU"/>
        </w:rPr>
        <w:t>/</w:t>
      </w:r>
    </w:p>
    <w:p w:rsidR="0061459D" w:rsidRPr="0061459D" w:rsidRDefault="0061459D" w:rsidP="0061459D">
      <w:pPr>
        <w:widowControl w:val="0"/>
        <w:numPr>
          <w:ilvl w:val="0"/>
          <w:numId w:val="20"/>
        </w:numPr>
        <w:shd w:val="clear" w:color="auto" w:fill="FFFFFF"/>
        <w:autoSpaceDE w:val="0"/>
        <w:autoSpaceDN w:val="0"/>
        <w:adjustRightInd w:val="0"/>
        <w:spacing w:before="120"/>
        <w:jc w:val="both"/>
        <w:rPr>
          <w:color w:val="000000"/>
          <w:spacing w:val="-5"/>
          <w:sz w:val="24"/>
          <w:szCs w:val="24"/>
          <w:lang w:eastAsia="ru-RU"/>
        </w:rPr>
      </w:pPr>
      <w:r w:rsidRPr="0061459D">
        <w:rPr>
          <w:color w:val="000000"/>
          <w:spacing w:val="-5"/>
          <w:sz w:val="24"/>
          <w:szCs w:val="24"/>
          <w:lang w:eastAsia="ru-RU"/>
        </w:rPr>
        <w:t xml:space="preserve">Российская научная электронная библиотека (НЭБ) </w:t>
      </w:r>
      <w:hyperlink r:id="rId10" w:history="1">
        <w:r w:rsidRPr="0061459D">
          <w:rPr>
            <w:color w:val="0000FF"/>
            <w:spacing w:val="-5"/>
            <w:sz w:val="24"/>
            <w:szCs w:val="24"/>
            <w:u w:val="single"/>
            <w:lang w:eastAsia="ru-RU"/>
          </w:rPr>
          <w:t>http://</w:t>
        </w:r>
        <w:r w:rsidRPr="0061459D">
          <w:rPr>
            <w:color w:val="0000FF"/>
            <w:spacing w:val="-5"/>
            <w:sz w:val="24"/>
            <w:szCs w:val="24"/>
            <w:u w:val="single"/>
            <w:lang w:val="en-US" w:eastAsia="ru-RU"/>
          </w:rPr>
          <w:t>www</w:t>
        </w:r>
        <w:r w:rsidRPr="0061459D">
          <w:rPr>
            <w:color w:val="0000FF"/>
            <w:spacing w:val="-5"/>
            <w:sz w:val="24"/>
            <w:szCs w:val="24"/>
            <w:u w:val="single"/>
            <w:lang w:eastAsia="ru-RU"/>
          </w:rPr>
          <w:t>.</w:t>
        </w:r>
        <w:proofErr w:type="spellStart"/>
        <w:r w:rsidRPr="0061459D">
          <w:rPr>
            <w:color w:val="0000FF"/>
            <w:spacing w:val="-5"/>
            <w:sz w:val="24"/>
            <w:szCs w:val="24"/>
            <w:u w:val="single"/>
            <w:lang w:val="en-US" w:eastAsia="ru-RU"/>
          </w:rPr>
          <w:t>elbib</w:t>
        </w:r>
        <w:proofErr w:type="spellEnd"/>
        <w:r w:rsidRPr="0061459D">
          <w:rPr>
            <w:color w:val="0000FF"/>
            <w:spacing w:val="-5"/>
            <w:sz w:val="24"/>
            <w:szCs w:val="24"/>
            <w:u w:val="single"/>
            <w:lang w:eastAsia="ru-RU"/>
          </w:rPr>
          <w:t>.</w:t>
        </w:r>
        <w:proofErr w:type="spellStart"/>
        <w:r w:rsidRPr="0061459D">
          <w:rPr>
            <w:color w:val="0000FF"/>
            <w:spacing w:val="-5"/>
            <w:sz w:val="24"/>
            <w:szCs w:val="24"/>
            <w:u w:val="single"/>
            <w:lang w:val="en-US" w:eastAsia="ru-RU"/>
          </w:rPr>
          <w:t>ru</w:t>
        </w:r>
        <w:proofErr w:type="spellEnd"/>
      </w:hyperlink>
      <w:r w:rsidRPr="0061459D">
        <w:rPr>
          <w:color w:val="000000"/>
          <w:spacing w:val="-5"/>
          <w:sz w:val="24"/>
          <w:szCs w:val="24"/>
          <w:lang w:eastAsia="ru-RU"/>
        </w:rPr>
        <w:t>;</w:t>
      </w:r>
    </w:p>
    <w:p w:rsidR="0061459D" w:rsidRPr="0061459D" w:rsidRDefault="0061459D" w:rsidP="0061459D">
      <w:pPr>
        <w:widowControl w:val="0"/>
        <w:numPr>
          <w:ilvl w:val="0"/>
          <w:numId w:val="20"/>
        </w:numPr>
        <w:shd w:val="clear" w:color="auto" w:fill="FFFFFF"/>
        <w:autoSpaceDE w:val="0"/>
        <w:autoSpaceDN w:val="0"/>
        <w:adjustRightInd w:val="0"/>
        <w:spacing w:before="120"/>
        <w:jc w:val="both"/>
        <w:rPr>
          <w:color w:val="000000"/>
          <w:spacing w:val="-5"/>
          <w:sz w:val="24"/>
          <w:szCs w:val="24"/>
          <w:lang w:eastAsia="ru-RU"/>
        </w:rPr>
      </w:pPr>
      <w:r w:rsidRPr="0061459D">
        <w:rPr>
          <w:color w:val="000000"/>
          <w:spacing w:val="-5"/>
          <w:sz w:val="24"/>
          <w:szCs w:val="24"/>
          <w:lang w:eastAsia="ru-RU"/>
        </w:rPr>
        <w:t xml:space="preserve">Российская государственная </w:t>
      </w:r>
      <w:proofErr w:type="spellStart"/>
      <w:r w:rsidRPr="0061459D">
        <w:rPr>
          <w:color w:val="000000"/>
          <w:spacing w:val="-5"/>
          <w:sz w:val="24"/>
          <w:szCs w:val="24"/>
          <w:lang w:eastAsia="ru-RU"/>
        </w:rPr>
        <w:t>библиотека</w:t>
      </w:r>
      <w:hyperlink r:id="rId11" w:history="1">
        <w:r w:rsidRPr="0061459D">
          <w:rPr>
            <w:color w:val="0000FF"/>
            <w:spacing w:val="-5"/>
            <w:sz w:val="24"/>
            <w:szCs w:val="24"/>
            <w:u w:val="single"/>
            <w:lang w:eastAsia="ru-RU"/>
          </w:rPr>
          <w:t>http</w:t>
        </w:r>
        <w:proofErr w:type="spellEnd"/>
        <w:r w:rsidRPr="0061459D">
          <w:rPr>
            <w:color w:val="0000FF"/>
            <w:spacing w:val="-5"/>
            <w:sz w:val="24"/>
            <w:szCs w:val="24"/>
            <w:u w:val="single"/>
            <w:lang w:eastAsia="ru-RU"/>
          </w:rPr>
          <w:t>://</w:t>
        </w:r>
        <w:proofErr w:type="spellStart"/>
        <w:r w:rsidRPr="0061459D">
          <w:rPr>
            <w:color w:val="0000FF"/>
            <w:spacing w:val="-5"/>
            <w:sz w:val="24"/>
            <w:szCs w:val="24"/>
            <w:u w:val="single"/>
            <w:lang w:val="en-US" w:eastAsia="ru-RU"/>
          </w:rPr>
          <w:t>rsi</w:t>
        </w:r>
        <w:proofErr w:type="spellEnd"/>
        <w:r w:rsidRPr="0061459D">
          <w:rPr>
            <w:color w:val="0000FF"/>
            <w:spacing w:val="-5"/>
            <w:sz w:val="24"/>
            <w:szCs w:val="24"/>
            <w:u w:val="single"/>
            <w:lang w:eastAsia="ru-RU"/>
          </w:rPr>
          <w:t>.</w:t>
        </w:r>
        <w:proofErr w:type="spellStart"/>
        <w:r w:rsidRPr="0061459D">
          <w:rPr>
            <w:color w:val="0000FF"/>
            <w:spacing w:val="-5"/>
            <w:sz w:val="24"/>
            <w:szCs w:val="24"/>
            <w:u w:val="single"/>
            <w:lang w:val="en-US" w:eastAsia="ru-RU"/>
          </w:rPr>
          <w:t>ru</w:t>
        </w:r>
        <w:proofErr w:type="spellEnd"/>
      </w:hyperlink>
      <w:r w:rsidRPr="0061459D">
        <w:rPr>
          <w:color w:val="000000"/>
          <w:spacing w:val="-5"/>
          <w:sz w:val="24"/>
          <w:szCs w:val="24"/>
          <w:lang w:eastAsia="ru-RU"/>
        </w:rPr>
        <w:t>;</w:t>
      </w:r>
    </w:p>
    <w:p w:rsidR="0061459D" w:rsidRPr="0061459D" w:rsidRDefault="0061459D" w:rsidP="0061459D">
      <w:pPr>
        <w:widowControl w:val="0"/>
        <w:numPr>
          <w:ilvl w:val="0"/>
          <w:numId w:val="20"/>
        </w:numPr>
        <w:shd w:val="clear" w:color="auto" w:fill="FFFFFF"/>
        <w:autoSpaceDE w:val="0"/>
        <w:autoSpaceDN w:val="0"/>
        <w:adjustRightInd w:val="0"/>
        <w:spacing w:before="120"/>
        <w:jc w:val="both"/>
        <w:rPr>
          <w:color w:val="000000"/>
          <w:spacing w:val="-5"/>
          <w:sz w:val="24"/>
          <w:szCs w:val="24"/>
          <w:lang w:eastAsia="ru-RU"/>
        </w:rPr>
      </w:pPr>
      <w:r w:rsidRPr="0061459D">
        <w:rPr>
          <w:color w:val="000000"/>
          <w:spacing w:val="-5"/>
          <w:sz w:val="24"/>
          <w:szCs w:val="24"/>
          <w:lang w:eastAsia="ru-RU"/>
        </w:rPr>
        <w:t xml:space="preserve">Российская Академия Наук  </w:t>
      </w:r>
      <w:hyperlink r:id="rId12" w:history="1">
        <w:r w:rsidRPr="0061459D">
          <w:rPr>
            <w:color w:val="0000FF"/>
            <w:spacing w:val="-5"/>
            <w:sz w:val="24"/>
            <w:szCs w:val="24"/>
            <w:u w:val="single"/>
            <w:lang w:eastAsia="ru-RU"/>
          </w:rPr>
          <w:t>http://</w:t>
        </w:r>
        <w:r w:rsidRPr="0061459D">
          <w:rPr>
            <w:color w:val="0000FF"/>
            <w:spacing w:val="-5"/>
            <w:sz w:val="24"/>
            <w:szCs w:val="24"/>
            <w:u w:val="single"/>
            <w:lang w:val="en-US" w:eastAsia="ru-RU"/>
          </w:rPr>
          <w:t>www</w:t>
        </w:r>
        <w:r w:rsidRPr="0061459D">
          <w:rPr>
            <w:color w:val="0000FF"/>
            <w:spacing w:val="-5"/>
            <w:sz w:val="24"/>
            <w:szCs w:val="24"/>
            <w:u w:val="single"/>
            <w:lang w:eastAsia="ru-RU"/>
          </w:rPr>
          <w:t>-</w:t>
        </w:r>
        <w:proofErr w:type="spellStart"/>
        <w:r w:rsidRPr="0061459D">
          <w:rPr>
            <w:color w:val="0000FF"/>
            <w:spacing w:val="-5"/>
            <w:sz w:val="24"/>
            <w:szCs w:val="24"/>
            <w:u w:val="single"/>
            <w:lang w:val="en-US" w:eastAsia="ru-RU"/>
          </w:rPr>
          <w:t>sbras</w:t>
        </w:r>
        <w:proofErr w:type="spellEnd"/>
        <w:r w:rsidRPr="0061459D">
          <w:rPr>
            <w:color w:val="0000FF"/>
            <w:spacing w:val="-5"/>
            <w:sz w:val="24"/>
            <w:szCs w:val="24"/>
            <w:u w:val="single"/>
            <w:lang w:eastAsia="ru-RU"/>
          </w:rPr>
          <w:t>.</w:t>
        </w:r>
        <w:proofErr w:type="spellStart"/>
        <w:r w:rsidRPr="0061459D">
          <w:rPr>
            <w:color w:val="0000FF"/>
            <w:spacing w:val="-5"/>
            <w:sz w:val="24"/>
            <w:szCs w:val="24"/>
            <w:u w:val="single"/>
            <w:lang w:val="en-US" w:eastAsia="ru-RU"/>
          </w:rPr>
          <w:t>nsc</w:t>
        </w:r>
        <w:proofErr w:type="spellEnd"/>
        <w:r w:rsidRPr="0061459D">
          <w:rPr>
            <w:color w:val="0000FF"/>
            <w:spacing w:val="-5"/>
            <w:sz w:val="24"/>
            <w:szCs w:val="24"/>
            <w:u w:val="single"/>
            <w:lang w:eastAsia="ru-RU"/>
          </w:rPr>
          <w:t>.</w:t>
        </w:r>
        <w:proofErr w:type="spellStart"/>
        <w:r w:rsidRPr="0061459D">
          <w:rPr>
            <w:color w:val="0000FF"/>
            <w:spacing w:val="-5"/>
            <w:sz w:val="24"/>
            <w:szCs w:val="24"/>
            <w:u w:val="single"/>
            <w:lang w:val="en-US" w:eastAsia="ru-RU"/>
          </w:rPr>
          <w:t>ru</w:t>
        </w:r>
        <w:proofErr w:type="spellEnd"/>
        <w:r w:rsidRPr="0061459D">
          <w:rPr>
            <w:color w:val="0000FF"/>
            <w:spacing w:val="-5"/>
            <w:sz w:val="24"/>
            <w:szCs w:val="24"/>
            <w:u w:val="single"/>
            <w:lang w:eastAsia="ru-RU"/>
          </w:rPr>
          <w:t>/</w:t>
        </w:r>
        <w:r w:rsidRPr="0061459D">
          <w:rPr>
            <w:color w:val="0000FF"/>
            <w:spacing w:val="-5"/>
            <w:sz w:val="24"/>
            <w:szCs w:val="24"/>
            <w:u w:val="single"/>
            <w:lang w:val="en-US" w:eastAsia="ru-RU"/>
          </w:rPr>
          <w:t>win</w:t>
        </w:r>
        <w:r w:rsidRPr="0061459D">
          <w:rPr>
            <w:color w:val="0000FF"/>
            <w:spacing w:val="-5"/>
            <w:sz w:val="24"/>
            <w:szCs w:val="24"/>
            <w:u w:val="single"/>
            <w:lang w:eastAsia="ru-RU"/>
          </w:rPr>
          <w:t>/</w:t>
        </w:r>
        <w:proofErr w:type="spellStart"/>
        <w:r w:rsidRPr="0061459D">
          <w:rPr>
            <w:color w:val="0000FF"/>
            <w:spacing w:val="-5"/>
            <w:sz w:val="24"/>
            <w:szCs w:val="24"/>
            <w:u w:val="single"/>
            <w:lang w:val="en-US" w:eastAsia="ru-RU"/>
          </w:rPr>
          <w:t>elbibl</w:t>
        </w:r>
        <w:proofErr w:type="spellEnd"/>
      </w:hyperlink>
      <w:r w:rsidRPr="0061459D">
        <w:rPr>
          <w:color w:val="000000"/>
          <w:spacing w:val="-5"/>
          <w:sz w:val="24"/>
          <w:szCs w:val="24"/>
          <w:lang w:eastAsia="ru-RU"/>
        </w:rPr>
        <w:t>;</w:t>
      </w:r>
    </w:p>
    <w:p w:rsidR="0061459D" w:rsidRPr="0061459D" w:rsidRDefault="0061459D" w:rsidP="0061459D">
      <w:pPr>
        <w:widowControl w:val="0"/>
        <w:numPr>
          <w:ilvl w:val="0"/>
          <w:numId w:val="20"/>
        </w:numPr>
        <w:autoSpaceDE w:val="0"/>
        <w:autoSpaceDN w:val="0"/>
        <w:adjustRightInd w:val="0"/>
        <w:spacing w:before="120"/>
        <w:rPr>
          <w:sz w:val="24"/>
          <w:szCs w:val="24"/>
          <w:lang w:eastAsia="ru-RU"/>
        </w:rPr>
      </w:pPr>
      <w:r w:rsidRPr="0061459D">
        <w:rPr>
          <w:sz w:val="24"/>
          <w:szCs w:val="24"/>
          <w:lang w:eastAsia="ru-RU"/>
        </w:rPr>
        <w:lastRenderedPageBreak/>
        <w:t>Журнал «Государство и право» -</w:t>
      </w:r>
      <w:hyperlink r:id="rId13" w:history="1">
        <w:r w:rsidRPr="0061459D">
          <w:rPr>
            <w:color w:val="0000FF"/>
            <w:sz w:val="24"/>
            <w:szCs w:val="24"/>
            <w:u w:val="single"/>
            <w:lang w:eastAsia="ru-RU"/>
          </w:rPr>
          <w:t>http://www.igpran.ru/rus/magazine/index.htm</w:t>
        </w:r>
      </w:hyperlink>
      <w:r w:rsidRPr="0061459D">
        <w:rPr>
          <w:sz w:val="24"/>
          <w:szCs w:val="24"/>
          <w:lang w:eastAsia="ru-RU"/>
        </w:rPr>
        <w:t>;</w:t>
      </w:r>
    </w:p>
    <w:p w:rsidR="0061459D" w:rsidRPr="0061459D" w:rsidRDefault="0061459D" w:rsidP="0061459D">
      <w:pPr>
        <w:widowControl w:val="0"/>
        <w:numPr>
          <w:ilvl w:val="0"/>
          <w:numId w:val="20"/>
        </w:numPr>
        <w:shd w:val="clear" w:color="auto" w:fill="FFFFFF"/>
        <w:autoSpaceDE w:val="0"/>
        <w:autoSpaceDN w:val="0"/>
        <w:adjustRightInd w:val="0"/>
        <w:spacing w:before="120"/>
        <w:jc w:val="both"/>
        <w:rPr>
          <w:color w:val="000000"/>
          <w:spacing w:val="-5"/>
          <w:sz w:val="24"/>
          <w:szCs w:val="24"/>
          <w:lang w:eastAsia="ru-RU"/>
        </w:rPr>
      </w:pPr>
      <w:r w:rsidRPr="0061459D">
        <w:rPr>
          <w:color w:val="000000"/>
          <w:spacing w:val="-5"/>
          <w:sz w:val="24"/>
          <w:szCs w:val="24"/>
          <w:lang w:eastAsia="ru-RU"/>
        </w:rPr>
        <w:t xml:space="preserve">Образовательный портал </w:t>
      </w:r>
      <w:r w:rsidRPr="0061459D">
        <w:rPr>
          <w:color w:val="000000"/>
          <w:spacing w:val="-5"/>
          <w:sz w:val="24"/>
          <w:szCs w:val="24"/>
          <w:lang w:val="en-US" w:eastAsia="ru-RU"/>
        </w:rPr>
        <w:t>AUDITORIUM</w:t>
      </w:r>
      <w:r w:rsidRPr="0061459D">
        <w:rPr>
          <w:color w:val="000000"/>
          <w:spacing w:val="-5"/>
          <w:sz w:val="24"/>
          <w:szCs w:val="24"/>
          <w:lang w:eastAsia="ru-RU"/>
        </w:rPr>
        <w:t xml:space="preserve"> </w:t>
      </w:r>
      <w:hyperlink r:id="rId14" w:history="1">
        <w:r w:rsidRPr="0061459D">
          <w:rPr>
            <w:color w:val="0000FF"/>
            <w:spacing w:val="-5"/>
            <w:sz w:val="24"/>
            <w:szCs w:val="24"/>
            <w:u w:val="single"/>
            <w:lang w:eastAsia="ru-RU"/>
          </w:rPr>
          <w:t>http://</w:t>
        </w:r>
        <w:r w:rsidRPr="0061459D">
          <w:rPr>
            <w:color w:val="0000FF"/>
            <w:spacing w:val="-5"/>
            <w:sz w:val="24"/>
            <w:szCs w:val="24"/>
            <w:u w:val="single"/>
            <w:lang w:val="en-US" w:eastAsia="ru-RU"/>
          </w:rPr>
          <w:t>www</w:t>
        </w:r>
        <w:r w:rsidRPr="0061459D">
          <w:rPr>
            <w:color w:val="0000FF"/>
            <w:spacing w:val="-5"/>
            <w:sz w:val="24"/>
            <w:szCs w:val="24"/>
            <w:u w:val="single"/>
            <w:lang w:eastAsia="ru-RU"/>
          </w:rPr>
          <w:t>.</w:t>
        </w:r>
        <w:r w:rsidRPr="0061459D">
          <w:rPr>
            <w:color w:val="0000FF"/>
            <w:spacing w:val="-5"/>
            <w:sz w:val="24"/>
            <w:szCs w:val="24"/>
            <w:u w:val="single"/>
            <w:lang w:val="en-US" w:eastAsia="ru-RU"/>
          </w:rPr>
          <w:t>auditorium</w:t>
        </w:r>
        <w:r w:rsidRPr="0061459D">
          <w:rPr>
            <w:color w:val="0000FF"/>
            <w:spacing w:val="-5"/>
            <w:sz w:val="24"/>
            <w:szCs w:val="24"/>
            <w:u w:val="single"/>
            <w:lang w:eastAsia="ru-RU"/>
          </w:rPr>
          <w:t>.</w:t>
        </w:r>
        <w:proofErr w:type="spellStart"/>
        <w:r w:rsidRPr="0061459D">
          <w:rPr>
            <w:color w:val="0000FF"/>
            <w:spacing w:val="-5"/>
            <w:sz w:val="24"/>
            <w:szCs w:val="24"/>
            <w:u w:val="single"/>
            <w:lang w:val="en-US" w:eastAsia="ru-RU"/>
          </w:rPr>
          <w:t>ru</w:t>
        </w:r>
        <w:proofErr w:type="spellEnd"/>
        <w:r w:rsidRPr="0061459D">
          <w:rPr>
            <w:color w:val="0000FF"/>
            <w:spacing w:val="-5"/>
            <w:sz w:val="24"/>
            <w:szCs w:val="24"/>
            <w:u w:val="single"/>
            <w:lang w:eastAsia="ru-RU"/>
          </w:rPr>
          <w:t>/</w:t>
        </w:r>
      </w:hyperlink>
      <w:r w:rsidRPr="0061459D">
        <w:rPr>
          <w:color w:val="000000"/>
          <w:spacing w:val="-5"/>
          <w:sz w:val="24"/>
          <w:szCs w:val="24"/>
          <w:lang w:eastAsia="ru-RU"/>
        </w:rPr>
        <w:t>;</w:t>
      </w:r>
    </w:p>
    <w:p w:rsidR="0061459D" w:rsidRPr="0061459D" w:rsidRDefault="0061459D" w:rsidP="0061459D">
      <w:pPr>
        <w:shd w:val="clear" w:color="auto" w:fill="FFFFFF"/>
        <w:ind w:left="705"/>
        <w:jc w:val="both"/>
        <w:rPr>
          <w:b/>
          <w:color w:val="000000"/>
          <w:spacing w:val="-5"/>
          <w:sz w:val="24"/>
          <w:szCs w:val="24"/>
          <w:lang w:eastAsia="ru-RU"/>
        </w:rPr>
      </w:pPr>
      <w:r w:rsidRPr="0061459D">
        <w:rPr>
          <w:b/>
          <w:color w:val="000000"/>
          <w:spacing w:val="-5"/>
          <w:sz w:val="24"/>
          <w:szCs w:val="24"/>
          <w:lang w:eastAsia="ru-RU"/>
        </w:rPr>
        <w:t>Электронно-библиотечные системы:</w:t>
      </w:r>
    </w:p>
    <w:p w:rsidR="0061459D" w:rsidRPr="0061459D" w:rsidRDefault="0061459D" w:rsidP="0061459D">
      <w:pPr>
        <w:keepNext/>
        <w:ind w:firstLine="709"/>
        <w:outlineLvl w:val="0"/>
        <w:rPr>
          <w:bCs/>
          <w:kern w:val="32"/>
          <w:sz w:val="24"/>
          <w:szCs w:val="24"/>
        </w:rPr>
      </w:pPr>
      <w:r w:rsidRPr="0061459D">
        <w:rPr>
          <w:bCs/>
          <w:kern w:val="32"/>
          <w:sz w:val="24"/>
          <w:szCs w:val="24"/>
        </w:rPr>
        <w:t>10. Электронно-библиотечная система «</w:t>
      </w:r>
      <w:proofErr w:type="spellStart"/>
      <w:r w:rsidRPr="0061459D">
        <w:rPr>
          <w:bCs/>
          <w:kern w:val="32"/>
          <w:sz w:val="24"/>
          <w:szCs w:val="24"/>
        </w:rPr>
        <w:t>Книгофонд</w:t>
      </w:r>
      <w:proofErr w:type="spellEnd"/>
      <w:r w:rsidRPr="0061459D">
        <w:rPr>
          <w:bCs/>
          <w:kern w:val="32"/>
          <w:sz w:val="24"/>
          <w:szCs w:val="24"/>
        </w:rPr>
        <w:t>».</w:t>
      </w:r>
    </w:p>
    <w:p w:rsidR="0061459D" w:rsidRPr="0061459D" w:rsidRDefault="0061459D" w:rsidP="0061459D">
      <w:pPr>
        <w:widowControl w:val="0"/>
        <w:shd w:val="clear" w:color="auto" w:fill="FFFFFF"/>
        <w:autoSpaceDE w:val="0"/>
        <w:autoSpaceDN w:val="0"/>
        <w:adjustRightInd w:val="0"/>
        <w:jc w:val="both"/>
        <w:rPr>
          <w:color w:val="000000"/>
          <w:spacing w:val="-5"/>
          <w:sz w:val="24"/>
          <w:szCs w:val="24"/>
          <w:lang w:eastAsia="ru-RU"/>
        </w:rPr>
      </w:pPr>
      <w:r w:rsidRPr="0061459D">
        <w:rPr>
          <w:color w:val="000000"/>
          <w:spacing w:val="-5"/>
          <w:sz w:val="24"/>
          <w:szCs w:val="24"/>
          <w:lang w:eastAsia="ru-RU"/>
        </w:rPr>
        <w:t xml:space="preserve">          13.Электронно-библиотечная система «</w:t>
      </w:r>
      <w:proofErr w:type="spellStart"/>
      <w:r w:rsidRPr="0061459D">
        <w:rPr>
          <w:color w:val="000000"/>
          <w:spacing w:val="-5"/>
          <w:sz w:val="24"/>
          <w:szCs w:val="24"/>
          <w:lang w:val="en-US" w:eastAsia="ru-RU"/>
        </w:rPr>
        <w:t>IQlib</w:t>
      </w:r>
      <w:proofErr w:type="spellEnd"/>
      <w:r w:rsidRPr="0061459D">
        <w:rPr>
          <w:color w:val="000000"/>
          <w:spacing w:val="-5"/>
          <w:sz w:val="24"/>
          <w:szCs w:val="24"/>
          <w:lang w:eastAsia="ru-RU"/>
        </w:rPr>
        <w:t>»;</w:t>
      </w:r>
    </w:p>
    <w:p w:rsidR="0061459D" w:rsidRPr="0061459D" w:rsidRDefault="0061459D" w:rsidP="0061459D">
      <w:pPr>
        <w:widowControl w:val="0"/>
        <w:shd w:val="clear" w:color="auto" w:fill="FFFFFF"/>
        <w:autoSpaceDE w:val="0"/>
        <w:autoSpaceDN w:val="0"/>
        <w:adjustRightInd w:val="0"/>
        <w:jc w:val="both"/>
        <w:rPr>
          <w:color w:val="000000"/>
          <w:spacing w:val="-5"/>
          <w:sz w:val="24"/>
          <w:szCs w:val="24"/>
          <w:lang w:eastAsia="ru-RU"/>
        </w:rPr>
      </w:pPr>
      <w:r w:rsidRPr="0061459D">
        <w:rPr>
          <w:color w:val="000000"/>
          <w:spacing w:val="-5"/>
          <w:sz w:val="24"/>
          <w:szCs w:val="24"/>
          <w:lang w:eastAsia="ru-RU"/>
        </w:rPr>
        <w:t xml:space="preserve">           14.Электронно-библиотечная система «</w:t>
      </w:r>
      <w:proofErr w:type="spellStart"/>
      <w:r w:rsidRPr="0061459D">
        <w:rPr>
          <w:color w:val="000000"/>
          <w:spacing w:val="-5"/>
          <w:sz w:val="24"/>
          <w:szCs w:val="24"/>
          <w:lang w:val="en-US" w:eastAsia="ru-RU"/>
        </w:rPr>
        <w:t>IPRbooks</w:t>
      </w:r>
      <w:proofErr w:type="spellEnd"/>
      <w:r w:rsidRPr="0061459D">
        <w:rPr>
          <w:color w:val="000000"/>
          <w:spacing w:val="-5"/>
          <w:sz w:val="24"/>
          <w:szCs w:val="24"/>
          <w:lang w:eastAsia="ru-RU"/>
        </w:rPr>
        <w:t>».</w:t>
      </w:r>
    </w:p>
    <w:p w:rsidR="0061459D" w:rsidRPr="0061459D" w:rsidRDefault="0061459D" w:rsidP="0061459D">
      <w:pPr>
        <w:contextualSpacing/>
        <w:jc w:val="center"/>
        <w:rPr>
          <w:b/>
          <w:iCs/>
          <w:sz w:val="24"/>
          <w:szCs w:val="24"/>
          <w:lang w:eastAsia="ru-RU"/>
        </w:rPr>
      </w:pPr>
      <w:r w:rsidRPr="0061459D">
        <w:rPr>
          <w:b/>
          <w:iCs/>
          <w:sz w:val="24"/>
          <w:szCs w:val="24"/>
          <w:lang w:eastAsia="ru-RU"/>
        </w:rPr>
        <w:t>Раздел 8.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61459D" w:rsidRPr="0061459D" w:rsidRDefault="0061459D" w:rsidP="0061459D">
      <w:pPr>
        <w:numPr>
          <w:ilvl w:val="0"/>
          <w:numId w:val="19"/>
        </w:numPr>
        <w:spacing w:after="200" w:line="276" w:lineRule="auto"/>
        <w:contextualSpacing/>
        <w:jc w:val="both"/>
        <w:rPr>
          <w:iCs/>
          <w:sz w:val="24"/>
          <w:szCs w:val="24"/>
          <w:lang w:eastAsia="ru-RU"/>
        </w:rPr>
      </w:pPr>
      <w:r w:rsidRPr="0061459D">
        <w:rPr>
          <w:iCs/>
          <w:sz w:val="24"/>
          <w:szCs w:val="24"/>
          <w:lang w:eastAsia="ru-RU"/>
        </w:rPr>
        <w:t>справочно-поисковая система «</w:t>
      </w:r>
      <w:proofErr w:type="spellStart"/>
      <w:r w:rsidRPr="0061459D">
        <w:rPr>
          <w:iCs/>
          <w:sz w:val="24"/>
          <w:szCs w:val="24"/>
          <w:lang w:eastAsia="ru-RU"/>
        </w:rPr>
        <w:t>КонсультантПлюс</w:t>
      </w:r>
      <w:proofErr w:type="spellEnd"/>
      <w:r w:rsidRPr="0061459D">
        <w:rPr>
          <w:iCs/>
          <w:sz w:val="24"/>
          <w:szCs w:val="24"/>
          <w:lang w:eastAsia="ru-RU"/>
        </w:rPr>
        <w:t>»;</w:t>
      </w:r>
    </w:p>
    <w:p w:rsidR="0061459D" w:rsidRPr="0061459D" w:rsidRDefault="0061459D" w:rsidP="0061459D">
      <w:pPr>
        <w:numPr>
          <w:ilvl w:val="0"/>
          <w:numId w:val="19"/>
        </w:numPr>
        <w:spacing w:after="200" w:line="276" w:lineRule="auto"/>
        <w:contextualSpacing/>
        <w:jc w:val="both"/>
        <w:rPr>
          <w:iCs/>
          <w:sz w:val="24"/>
          <w:szCs w:val="24"/>
          <w:lang w:eastAsia="ru-RU"/>
        </w:rPr>
      </w:pPr>
      <w:r w:rsidRPr="0061459D">
        <w:rPr>
          <w:iCs/>
          <w:sz w:val="24"/>
          <w:szCs w:val="24"/>
          <w:lang w:eastAsia="ru-RU"/>
        </w:rPr>
        <w:t>справочно-поисковая система «Гарант»;</w:t>
      </w:r>
    </w:p>
    <w:p w:rsidR="0061459D" w:rsidRPr="0061459D" w:rsidRDefault="0061459D" w:rsidP="0061459D">
      <w:pPr>
        <w:numPr>
          <w:ilvl w:val="0"/>
          <w:numId w:val="19"/>
        </w:numPr>
        <w:spacing w:after="200" w:line="276" w:lineRule="auto"/>
        <w:rPr>
          <w:sz w:val="24"/>
          <w:szCs w:val="24"/>
        </w:rPr>
      </w:pPr>
      <w:r w:rsidRPr="0061459D">
        <w:rPr>
          <w:sz w:val="24"/>
          <w:szCs w:val="24"/>
        </w:rPr>
        <w:t>Информационно-правовая система «Законодательство стран СНГ»;</w:t>
      </w:r>
    </w:p>
    <w:p w:rsidR="0061459D" w:rsidRPr="0061459D" w:rsidRDefault="0061459D" w:rsidP="0061459D">
      <w:pPr>
        <w:numPr>
          <w:ilvl w:val="0"/>
          <w:numId w:val="19"/>
        </w:numPr>
        <w:spacing w:after="200" w:line="276" w:lineRule="auto"/>
        <w:rPr>
          <w:sz w:val="24"/>
          <w:szCs w:val="24"/>
        </w:rPr>
      </w:pPr>
      <w:r w:rsidRPr="0061459D">
        <w:rPr>
          <w:sz w:val="24"/>
          <w:szCs w:val="24"/>
        </w:rPr>
        <w:t xml:space="preserve"> Справочная правовая система «</w:t>
      </w:r>
      <w:proofErr w:type="spellStart"/>
      <w:r w:rsidRPr="0061459D">
        <w:rPr>
          <w:sz w:val="24"/>
          <w:szCs w:val="24"/>
        </w:rPr>
        <w:t>СоюзПравоИнформ</w:t>
      </w:r>
      <w:proofErr w:type="spellEnd"/>
      <w:r w:rsidRPr="0061459D">
        <w:rPr>
          <w:sz w:val="24"/>
          <w:szCs w:val="24"/>
        </w:rPr>
        <w:t>»;</w:t>
      </w:r>
    </w:p>
    <w:p w:rsidR="0061459D" w:rsidRPr="0061459D" w:rsidRDefault="0061459D" w:rsidP="0061459D">
      <w:pPr>
        <w:numPr>
          <w:ilvl w:val="0"/>
          <w:numId w:val="19"/>
        </w:numPr>
        <w:spacing w:after="200" w:line="276" w:lineRule="auto"/>
        <w:rPr>
          <w:sz w:val="24"/>
          <w:szCs w:val="24"/>
        </w:rPr>
      </w:pPr>
      <w:r w:rsidRPr="0061459D">
        <w:rPr>
          <w:sz w:val="24"/>
          <w:szCs w:val="24"/>
        </w:rPr>
        <w:t>СПС  «</w:t>
      </w:r>
      <w:proofErr w:type="spellStart"/>
      <w:r w:rsidRPr="0061459D">
        <w:rPr>
          <w:sz w:val="24"/>
          <w:szCs w:val="24"/>
          <w:lang w:val="en-US"/>
        </w:rPr>
        <w:t>Lexisnexis</w:t>
      </w:r>
      <w:proofErr w:type="spellEnd"/>
      <w:r w:rsidRPr="0061459D">
        <w:rPr>
          <w:sz w:val="24"/>
          <w:szCs w:val="24"/>
        </w:rPr>
        <w:t>»: база данных законодательных документов США, Великобритании, Канады, Мексики, Малайзии, Сингапура;</w:t>
      </w:r>
    </w:p>
    <w:p w:rsidR="0061459D" w:rsidRPr="0061459D" w:rsidRDefault="0061459D" w:rsidP="0061459D">
      <w:pPr>
        <w:contextualSpacing/>
        <w:jc w:val="center"/>
        <w:rPr>
          <w:b/>
          <w:bCs/>
          <w:iCs/>
          <w:spacing w:val="-6"/>
          <w:sz w:val="24"/>
          <w:szCs w:val="24"/>
          <w:lang w:eastAsia="ru-RU"/>
        </w:rPr>
      </w:pPr>
      <w:r w:rsidRPr="0061459D">
        <w:rPr>
          <w:b/>
          <w:iCs/>
          <w:sz w:val="24"/>
          <w:szCs w:val="24"/>
          <w:lang w:eastAsia="ru-RU"/>
        </w:rPr>
        <w:t xml:space="preserve">Раздел 9. </w:t>
      </w:r>
      <w:r w:rsidRPr="0061459D">
        <w:rPr>
          <w:b/>
          <w:bCs/>
          <w:iCs/>
          <w:spacing w:val="-6"/>
          <w:sz w:val="24"/>
          <w:szCs w:val="24"/>
          <w:lang w:eastAsia="ru-RU"/>
        </w:rPr>
        <w:t>Материально-техническое обеспечение дисциплины</w:t>
      </w:r>
    </w:p>
    <w:p w:rsidR="0061459D" w:rsidRPr="0061459D" w:rsidRDefault="0061459D" w:rsidP="0061459D">
      <w:pPr>
        <w:contextualSpacing/>
        <w:rPr>
          <w:b/>
          <w:bCs/>
          <w:iCs/>
          <w:spacing w:val="-6"/>
          <w:sz w:val="24"/>
          <w:szCs w:val="24"/>
          <w:lang w:eastAsia="ru-RU"/>
        </w:rPr>
      </w:pPr>
      <w:r w:rsidRPr="0061459D">
        <w:rPr>
          <w:b/>
          <w:bCs/>
          <w:iCs/>
          <w:spacing w:val="-6"/>
          <w:sz w:val="24"/>
          <w:szCs w:val="24"/>
          <w:lang w:eastAsia="ru-RU"/>
        </w:rPr>
        <w:t>Методические материалы:</w:t>
      </w:r>
    </w:p>
    <w:p w:rsidR="0061459D" w:rsidRPr="0061459D" w:rsidRDefault="0061459D" w:rsidP="0061459D">
      <w:pPr>
        <w:ind w:firstLine="709"/>
        <w:jc w:val="both"/>
        <w:rPr>
          <w:b/>
          <w:bCs/>
          <w:iCs/>
          <w:sz w:val="24"/>
          <w:szCs w:val="24"/>
          <w:lang w:eastAsia="ru-RU"/>
        </w:rPr>
      </w:pPr>
      <w:r w:rsidRPr="0061459D">
        <w:rPr>
          <w:b/>
          <w:bCs/>
          <w:iCs/>
          <w:sz w:val="24"/>
          <w:szCs w:val="24"/>
          <w:lang w:eastAsia="ru-RU"/>
        </w:rPr>
        <w:t>Методические материалы:</w:t>
      </w:r>
    </w:p>
    <w:p w:rsidR="0061459D" w:rsidRPr="0061459D" w:rsidRDefault="0061459D" w:rsidP="0061459D">
      <w:pPr>
        <w:numPr>
          <w:ilvl w:val="0"/>
          <w:numId w:val="21"/>
        </w:numPr>
        <w:suppressAutoHyphens/>
        <w:spacing w:after="200" w:line="276" w:lineRule="auto"/>
        <w:contextualSpacing/>
        <w:jc w:val="both"/>
        <w:rPr>
          <w:bCs/>
          <w:iCs/>
          <w:spacing w:val="-6"/>
          <w:sz w:val="24"/>
          <w:szCs w:val="24"/>
          <w:lang w:eastAsia="ru-RU"/>
        </w:rPr>
      </w:pPr>
      <w:r w:rsidRPr="0061459D">
        <w:rPr>
          <w:bCs/>
          <w:iCs/>
          <w:spacing w:val="-6"/>
          <w:sz w:val="24"/>
          <w:szCs w:val="24"/>
          <w:lang w:eastAsia="ru-RU"/>
        </w:rPr>
        <w:t>Тематический план учебной дисциплины.</w:t>
      </w:r>
    </w:p>
    <w:p w:rsidR="0061459D" w:rsidRPr="0061459D" w:rsidRDefault="0061459D" w:rsidP="0061459D">
      <w:pPr>
        <w:numPr>
          <w:ilvl w:val="0"/>
          <w:numId w:val="21"/>
        </w:numPr>
        <w:suppressAutoHyphens/>
        <w:spacing w:after="200" w:line="276" w:lineRule="auto"/>
        <w:contextualSpacing/>
        <w:jc w:val="both"/>
        <w:rPr>
          <w:bCs/>
          <w:iCs/>
          <w:spacing w:val="-6"/>
          <w:sz w:val="24"/>
          <w:szCs w:val="24"/>
          <w:lang w:eastAsia="ru-RU"/>
        </w:rPr>
      </w:pPr>
      <w:r w:rsidRPr="0061459D">
        <w:rPr>
          <w:bCs/>
          <w:iCs/>
          <w:spacing w:val="-6"/>
          <w:sz w:val="24"/>
          <w:szCs w:val="24"/>
          <w:lang w:eastAsia="ru-RU"/>
        </w:rPr>
        <w:t>Презентации лекций.</w:t>
      </w:r>
    </w:p>
    <w:p w:rsidR="0061459D" w:rsidRPr="0061459D" w:rsidRDefault="0061459D" w:rsidP="0061459D">
      <w:pPr>
        <w:numPr>
          <w:ilvl w:val="0"/>
          <w:numId w:val="21"/>
        </w:numPr>
        <w:suppressAutoHyphens/>
        <w:spacing w:after="200" w:line="276" w:lineRule="auto"/>
        <w:contextualSpacing/>
        <w:jc w:val="both"/>
        <w:rPr>
          <w:bCs/>
          <w:iCs/>
          <w:spacing w:val="-6"/>
          <w:sz w:val="24"/>
          <w:szCs w:val="24"/>
          <w:lang w:eastAsia="ru-RU"/>
        </w:rPr>
      </w:pPr>
      <w:r w:rsidRPr="0061459D">
        <w:rPr>
          <w:bCs/>
          <w:iCs/>
          <w:spacing w:val="-6"/>
          <w:sz w:val="24"/>
          <w:szCs w:val="24"/>
          <w:lang w:eastAsia="ru-RU"/>
        </w:rPr>
        <w:t>Темы презентаций.</w:t>
      </w:r>
    </w:p>
    <w:p w:rsidR="0061459D" w:rsidRPr="0061459D" w:rsidRDefault="0061459D" w:rsidP="0061459D">
      <w:pPr>
        <w:numPr>
          <w:ilvl w:val="0"/>
          <w:numId w:val="21"/>
        </w:numPr>
        <w:suppressAutoHyphens/>
        <w:spacing w:after="200" w:line="276" w:lineRule="auto"/>
        <w:contextualSpacing/>
        <w:jc w:val="both"/>
        <w:rPr>
          <w:bCs/>
          <w:iCs/>
          <w:spacing w:val="-6"/>
          <w:sz w:val="24"/>
          <w:szCs w:val="24"/>
          <w:lang w:eastAsia="ru-RU"/>
        </w:rPr>
      </w:pPr>
      <w:r w:rsidRPr="0061459D">
        <w:rPr>
          <w:bCs/>
          <w:iCs/>
          <w:spacing w:val="-6"/>
          <w:sz w:val="24"/>
          <w:szCs w:val="24"/>
          <w:lang w:eastAsia="ru-RU"/>
        </w:rPr>
        <w:t>Методические рекомендации по подготовке презентации.</w:t>
      </w:r>
    </w:p>
    <w:p w:rsidR="0061459D" w:rsidRPr="0061459D" w:rsidRDefault="0061459D" w:rsidP="0061459D">
      <w:pPr>
        <w:numPr>
          <w:ilvl w:val="0"/>
          <w:numId w:val="21"/>
        </w:numPr>
        <w:suppressAutoHyphens/>
        <w:spacing w:after="200" w:line="276" w:lineRule="auto"/>
        <w:contextualSpacing/>
        <w:jc w:val="both"/>
        <w:rPr>
          <w:bCs/>
          <w:iCs/>
          <w:spacing w:val="-6"/>
          <w:sz w:val="24"/>
          <w:szCs w:val="24"/>
          <w:lang w:eastAsia="ru-RU"/>
        </w:rPr>
      </w:pPr>
      <w:r w:rsidRPr="0061459D">
        <w:rPr>
          <w:bCs/>
          <w:iCs/>
          <w:spacing w:val="-6"/>
          <w:sz w:val="24"/>
          <w:szCs w:val="24"/>
          <w:lang w:eastAsia="ru-RU"/>
        </w:rPr>
        <w:t>Методические указания для студентов.</w:t>
      </w:r>
    </w:p>
    <w:p w:rsidR="0061459D" w:rsidRPr="0061459D" w:rsidRDefault="0061459D" w:rsidP="0061459D">
      <w:pPr>
        <w:numPr>
          <w:ilvl w:val="0"/>
          <w:numId w:val="21"/>
        </w:numPr>
        <w:suppressAutoHyphens/>
        <w:spacing w:after="200" w:line="276" w:lineRule="auto"/>
        <w:contextualSpacing/>
        <w:jc w:val="both"/>
        <w:rPr>
          <w:bCs/>
          <w:iCs/>
          <w:spacing w:val="-6"/>
          <w:sz w:val="24"/>
          <w:szCs w:val="24"/>
          <w:lang w:eastAsia="ru-RU"/>
        </w:rPr>
      </w:pPr>
      <w:r w:rsidRPr="0061459D">
        <w:rPr>
          <w:bCs/>
          <w:iCs/>
          <w:spacing w:val="-6"/>
          <w:sz w:val="24"/>
          <w:szCs w:val="24"/>
          <w:lang w:eastAsia="ru-RU"/>
        </w:rPr>
        <w:t xml:space="preserve">Перечень основной и дополнительной учебной литературы. </w:t>
      </w:r>
    </w:p>
    <w:p w:rsidR="0061459D" w:rsidRPr="0061459D" w:rsidRDefault="0061459D" w:rsidP="0061459D">
      <w:pPr>
        <w:numPr>
          <w:ilvl w:val="0"/>
          <w:numId w:val="21"/>
        </w:numPr>
        <w:suppressAutoHyphens/>
        <w:spacing w:after="200" w:line="276" w:lineRule="auto"/>
        <w:contextualSpacing/>
        <w:jc w:val="both"/>
        <w:rPr>
          <w:bCs/>
          <w:iCs/>
          <w:spacing w:val="-6"/>
          <w:sz w:val="24"/>
          <w:szCs w:val="24"/>
          <w:lang w:eastAsia="ru-RU"/>
        </w:rPr>
      </w:pPr>
      <w:r w:rsidRPr="0061459D">
        <w:rPr>
          <w:bCs/>
          <w:iCs/>
          <w:spacing w:val="-6"/>
          <w:sz w:val="24"/>
          <w:szCs w:val="24"/>
          <w:lang w:eastAsia="ru-RU"/>
        </w:rPr>
        <w:t>Перечень вопросов к экзамену.</w:t>
      </w:r>
    </w:p>
    <w:p w:rsidR="0061459D" w:rsidRPr="0061459D" w:rsidRDefault="0061459D" w:rsidP="0061459D">
      <w:pPr>
        <w:numPr>
          <w:ilvl w:val="0"/>
          <w:numId w:val="21"/>
        </w:numPr>
        <w:suppressAutoHyphens/>
        <w:spacing w:after="200" w:line="276" w:lineRule="auto"/>
        <w:contextualSpacing/>
        <w:jc w:val="both"/>
        <w:rPr>
          <w:bCs/>
          <w:iCs/>
          <w:spacing w:val="-6"/>
          <w:sz w:val="24"/>
          <w:szCs w:val="24"/>
          <w:lang w:eastAsia="ru-RU"/>
        </w:rPr>
      </w:pPr>
      <w:r w:rsidRPr="0061459D">
        <w:rPr>
          <w:bCs/>
          <w:iCs/>
          <w:spacing w:val="-6"/>
          <w:sz w:val="24"/>
          <w:szCs w:val="24"/>
          <w:lang w:eastAsia="ru-RU"/>
        </w:rPr>
        <w:t>Библиотечный фонд.</w:t>
      </w:r>
    </w:p>
    <w:p w:rsidR="0061459D" w:rsidRPr="0061459D" w:rsidRDefault="0061459D" w:rsidP="0061459D">
      <w:pPr>
        <w:numPr>
          <w:ilvl w:val="0"/>
          <w:numId w:val="21"/>
        </w:numPr>
        <w:suppressAutoHyphens/>
        <w:spacing w:after="200" w:line="276" w:lineRule="auto"/>
        <w:contextualSpacing/>
        <w:jc w:val="both"/>
        <w:rPr>
          <w:bCs/>
          <w:iCs/>
          <w:spacing w:val="-6"/>
          <w:sz w:val="24"/>
          <w:szCs w:val="24"/>
          <w:lang w:eastAsia="ru-RU"/>
        </w:rPr>
      </w:pPr>
      <w:r w:rsidRPr="0061459D">
        <w:rPr>
          <w:bCs/>
          <w:iCs/>
          <w:spacing w:val="-6"/>
          <w:sz w:val="24"/>
          <w:szCs w:val="24"/>
          <w:lang w:eastAsia="ru-RU"/>
        </w:rPr>
        <w:t>Фонд оценочных средств.</w:t>
      </w:r>
    </w:p>
    <w:p w:rsidR="0061459D" w:rsidRPr="0061459D" w:rsidRDefault="0061459D" w:rsidP="0061459D">
      <w:pPr>
        <w:ind w:left="1069"/>
        <w:contextualSpacing/>
        <w:rPr>
          <w:bCs/>
          <w:i/>
          <w:iCs/>
          <w:color w:val="0070C0"/>
          <w:spacing w:val="-6"/>
          <w:sz w:val="24"/>
          <w:szCs w:val="24"/>
          <w:lang w:eastAsia="ru-RU"/>
        </w:rPr>
      </w:pPr>
    </w:p>
    <w:p w:rsidR="0061459D" w:rsidRPr="0061459D" w:rsidRDefault="0061459D" w:rsidP="0061459D">
      <w:pPr>
        <w:contextualSpacing/>
        <w:rPr>
          <w:b/>
          <w:iCs/>
          <w:sz w:val="24"/>
          <w:szCs w:val="24"/>
          <w:lang w:eastAsia="ru-RU"/>
        </w:rPr>
      </w:pPr>
      <w:r w:rsidRPr="0061459D">
        <w:rPr>
          <w:b/>
          <w:iCs/>
          <w:sz w:val="24"/>
          <w:szCs w:val="24"/>
          <w:lang w:eastAsia="ru-RU"/>
        </w:rPr>
        <w:t>Используемое оборудование:</w:t>
      </w:r>
    </w:p>
    <w:p w:rsidR="0061459D" w:rsidRPr="0061459D" w:rsidRDefault="0061459D" w:rsidP="0061459D">
      <w:pPr>
        <w:numPr>
          <w:ilvl w:val="0"/>
          <w:numId w:val="17"/>
        </w:numPr>
        <w:spacing w:after="200" w:line="276" w:lineRule="auto"/>
        <w:contextualSpacing/>
        <w:rPr>
          <w:rFonts w:eastAsia="Calibri"/>
          <w:sz w:val="24"/>
          <w:szCs w:val="24"/>
          <w:lang w:eastAsia="en-US"/>
        </w:rPr>
      </w:pPr>
      <w:r w:rsidRPr="0061459D">
        <w:rPr>
          <w:rFonts w:eastAsia="Calibri"/>
          <w:sz w:val="24"/>
          <w:szCs w:val="24"/>
          <w:lang w:eastAsia="en-US"/>
        </w:rPr>
        <w:t>Интерактивная смарт-доска.</w:t>
      </w:r>
    </w:p>
    <w:p w:rsidR="0061459D" w:rsidRPr="0061459D" w:rsidRDefault="0061459D" w:rsidP="0061459D">
      <w:pPr>
        <w:numPr>
          <w:ilvl w:val="0"/>
          <w:numId w:val="17"/>
        </w:numPr>
        <w:spacing w:after="200" w:line="276" w:lineRule="auto"/>
        <w:contextualSpacing/>
        <w:rPr>
          <w:rFonts w:eastAsia="Calibri"/>
          <w:sz w:val="24"/>
          <w:szCs w:val="24"/>
          <w:lang w:eastAsia="en-US"/>
        </w:rPr>
      </w:pPr>
      <w:r w:rsidRPr="0061459D">
        <w:rPr>
          <w:rFonts w:eastAsia="Calibri"/>
          <w:sz w:val="24"/>
          <w:szCs w:val="24"/>
          <w:lang w:eastAsia="en-US"/>
        </w:rPr>
        <w:t>Компьютер.</w:t>
      </w:r>
    </w:p>
    <w:p w:rsidR="0061459D" w:rsidRPr="0061459D" w:rsidRDefault="0061459D" w:rsidP="0061459D">
      <w:pPr>
        <w:numPr>
          <w:ilvl w:val="0"/>
          <w:numId w:val="17"/>
        </w:numPr>
        <w:spacing w:after="200" w:line="276" w:lineRule="auto"/>
        <w:contextualSpacing/>
        <w:rPr>
          <w:rFonts w:eastAsia="Calibri"/>
          <w:sz w:val="24"/>
          <w:szCs w:val="24"/>
          <w:lang w:eastAsia="en-US"/>
        </w:rPr>
      </w:pPr>
      <w:r w:rsidRPr="0061459D">
        <w:rPr>
          <w:rFonts w:eastAsia="Calibri"/>
          <w:sz w:val="24"/>
          <w:szCs w:val="24"/>
          <w:lang w:eastAsia="en-US"/>
        </w:rPr>
        <w:t>Проектор.</w:t>
      </w:r>
    </w:p>
    <w:p w:rsidR="0061459D" w:rsidRPr="0061459D" w:rsidRDefault="0061459D" w:rsidP="0061459D">
      <w:pPr>
        <w:numPr>
          <w:ilvl w:val="0"/>
          <w:numId w:val="17"/>
        </w:numPr>
        <w:spacing w:after="200" w:line="276" w:lineRule="auto"/>
        <w:contextualSpacing/>
        <w:rPr>
          <w:rFonts w:eastAsia="Calibri"/>
          <w:sz w:val="24"/>
          <w:szCs w:val="24"/>
          <w:lang w:eastAsia="en-US"/>
        </w:rPr>
      </w:pPr>
      <w:r w:rsidRPr="0061459D">
        <w:rPr>
          <w:rFonts w:eastAsia="Calibri"/>
          <w:sz w:val="24"/>
          <w:szCs w:val="24"/>
          <w:lang w:eastAsia="en-US"/>
        </w:rPr>
        <w:t>Экран.</w:t>
      </w:r>
    </w:p>
    <w:p w:rsidR="0061459D" w:rsidRPr="0061459D" w:rsidRDefault="0061459D" w:rsidP="0061459D">
      <w:pPr>
        <w:numPr>
          <w:ilvl w:val="0"/>
          <w:numId w:val="17"/>
        </w:numPr>
        <w:spacing w:after="200" w:line="276" w:lineRule="auto"/>
        <w:contextualSpacing/>
        <w:rPr>
          <w:rFonts w:eastAsia="Calibri"/>
          <w:sz w:val="24"/>
          <w:szCs w:val="24"/>
          <w:lang w:eastAsia="en-US"/>
        </w:rPr>
      </w:pPr>
      <w:r w:rsidRPr="0061459D">
        <w:rPr>
          <w:rFonts w:eastAsia="Calibri"/>
          <w:sz w:val="24"/>
          <w:szCs w:val="24"/>
          <w:lang w:eastAsia="en-US"/>
        </w:rPr>
        <w:t>Телевизор</w:t>
      </w:r>
    </w:p>
    <w:p w:rsidR="0061459D" w:rsidRPr="0061459D" w:rsidRDefault="0061459D" w:rsidP="0061459D">
      <w:pPr>
        <w:jc w:val="both"/>
        <w:rPr>
          <w:sz w:val="24"/>
          <w:szCs w:val="24"/>
          <w:lang w:eastAsia="ru-RU"/>
        </w:rPr>
      </w:pPr>
    </w:p>
    <w:p w:rsidR="0061459D" w:rsidRPr="0061459D" w:rsidRDefault="0061459D" w:rsidP="0061459D">
      <w:pPr>
        <w:tabs>
          <w:tab w:val="left" w:pos="7088"/>
        </w:tabs>
        <w:jc w:val="both"/>
      </w:pPr>
    </w:p>
    <w:bookmarkEnd w:id="10"/>
    <w:p w:rsidR="002600D2" w:rsidRDefault="002600D2" w:rsidP="008F6906">
      <w:pPr>
        <w:pStyle w:val="aa"/>
        <w:ind w:left="360"/>
      </w:pPr>
    </w:p>
    <w:sectPr w:rsidR="002600D2" w:rsidSect="009A76AD">
      <w:footerReference w:type="even" r:id="rId15"/>
      <w:footerReference w:type="default" r:id="rId16"/>
      <w:pgSz w:w="11906" w:h="16838"/>
      <w:pgMar w:top="993" w:right="567" w:bottom="0" w:left="1134"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224E" w:rsidRDefault="0008224E" w:rsidP="00C46F39">
      <w:r>
        <w:separator/>
      </w:r>
    </w:p>
  </w:endnote>
  <w:endnote w:type="continuationSeparator" w:id="0">
    <w:p w:rsidR="0008224E" w:rsidRDefault="0008224E" w:rsidP="00C46F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ヒラギノ角ゴ Pro W3">
    <w:altName w:val="Times New Roman"/>
    <w:charset w:val="00"/>
    <w:family w:val="roman"/>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17E" w:rsidRDefault="0091317E" w:rsidP="00A509FF">
    <w:pPr>
      <w:pStyle w:val="a5"/>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91317E" w:rsidRDefault="0091317E" w:rsidP="00A509FF">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17E" w:rsidRDefault="0091317E" w:rsidP="00A509FF">
    <w:pPr>
      <w:pStyle w:val="a5"/>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A95ECD">
      <w:rPr>
        <w:rStyle w:val="a9"/>
        <w:noProof/>
      </w:rPr>
      <w:t>17</w:t>
    </w:r>
    <w:r>
      <w:rPr>
        <w:rStyle w:val="a9"/>
      </w:rPr>
      <w:fldChar w:fldCharType="end"/>
    </w:r>
  </w:p>
  <w:p w:rsidR="0091317E" w:rsidRDefault="0091317E" w:rsidP="00A509FF">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224E" w:rsidRDefault="0008224E" w:rsidP="00C46F39">
      <w:r>
        <w:separator/>
      </w:r>
    </w:p>
  </w:footnote>
  <w:footnote w:type="continuationSeparator" w:id="0">
    <w:p w:rsidR="0008224E" w:rsidRDefault="0008224E" w:rsidP="00C46F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D7FE7"/>
    <w:multiLevelType w:val="hybridMultilevel"/>
    <w:tmpl w:val="D6C49E94"/>
    <w:lvl w:ilvl="0" w:tplc="1C5A2538">
      <w:start w:val="1"/>
      <w:numFmt w:val="decimal"/>
      <w:lvlText w:val="%1."/>
      <w:lvlJc w:val="left"/>
      <w:pPr>
        <w:tabs>
          <w:tab w:val="num" w:pos="720"/>
        </w:tabs>
        <w:ind w:left="720" w:hanging="360"/>
      </w:pPr>
      <w:rPr>
        <w:rFonts w:ascii="Times New Roman" w:eastAsia="Times New Roman" w:hAnsi="Times New Roman" w:cs="Times New Roman"/>
      </w:rPr>
    </w:lvl>
    <w:lvl w:ilvl="1" w:tplc="04190001">
      <w:start w:val="1"/>
      <w:numFmt w:val="bullet"/>
      <w:lvlText w:val=""/>
      <w:lvlJc w:val="left"/>
      <w:pPr>
        <w:tabs>
          <w:tab w:val="num" w:pos="1440"/>
        </w:tabs>
        <w:ind w:left="1440" w:hanging="360"/>
      </w:pPr>
      <w:rPr>
        <w:rFonts w:ascii="Symbol" w:hAnsi="Symbol" w:hint="default"/>
      </w:rPr>
    </w:lvl>
    <w:lvl w:ilvl="2" w:tplc="0419000F">
      <w:start w:val="1"/>
      <w:numFmt w:val="decimal"/>
      <w:lvlText w:val="%3."/>
      <w:lvlJc w:val="left"/>
      <w:pPr>
        <w:tabs>
          <w:tab w:val="num" w:pos="2340"/>
        </w:tabs>
        <w:ind w:left="2340" w:hanging="36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AF314A3"/>
    <w:multiLevelType w:val="hybridMultilevel"/>
    <w:tmpl w:val="E388841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28836F5D"/>
    <w:multiLevelType w:val="hybridMultilevel"/>
    <w:tmpl w:val="33B2794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CB006CB"/>
    <w:multiLevelType w:val="hybridMultilevel"/>
    <w:tmpl w:val="A91ACD2E"/>
    <w:lvl w:ilvl="0" w:tplc="F96430BA">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31E01683"/>
    <w:multiLevelType w:val="hybridMultilevel"/>
    <w:tmpl w:val="A98AAD0C"/>
    <w:lvl w:ilvl="0" w:tplc="04190011">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5">
    <w:nsid w:val="32860157"/>
    <w:multiLevelType w:val="hybridMultilevel"/>
    <w:tmpl w:val="AE2EC594"/>
    <w:lvl w:ilvl="0" w:tplc="04190011">
      <w:start w:val="1"/>
      <w:numFmt w:val="decimal"/>
      <w:lvlText w:val="%1)"/>
      <w:lvlJc w:val="left"/>
      <w:pPr>
        <w:tabs>
          <w:tab w:val="num" w:pos="1287"/>
        </w:tabs>
        <w:ind w:left="1287" w:hanging="360"/>
      </w:pPr>
    </w:lvl>
    <w:lvl w:ilvl="1" w:tplc="50EE4254">
      <w:start w:val="1"/>
      <w:numFmt w:val="decimal"/>
      <w:lvlText w:val="%2."/>
      <w:lvlJc w:val="left"/>
      <w:pPr>
        <w:tabs>
          <w:tab w:val="num" w:pos="2007"/>
        </w:tabs>
        <w:ind w:left="2007" w:hanging="360"/>
      </w:pPr>
      <w:rPr>
        <w:rFonts w:hint="default"/>
      </w:r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6">
    <w:nsid w:val="3AB615A4"/>
    <w:multiLevelType w:val="hybridMultilevel"/>
    <w:tmpl w:val="F72E3D7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nsid w:val="3E8960FA"/>
    <w:multiLevelType w:val="hybridMultilevel"/>
    <w:tmpl w:val="4112B40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3FCD5F87"/>
    <w:multiLevelType w:val="hybridMultilevel"/>
    <w:tmpl w:val="F04AE21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4A542BD0"/>
    <w:multiLevelType w:val="hybridMultilevel"/>
    <w:tmpl w:val="2DA0DABC"/>
    <w:lvl w:ilvl="0" w:tplc="0A4EC750">
      <w:start w:val="1"/>
      <w:numFmt w:val="decimal"/>
      <w:lvlText w:val="%1."/>
      <w:lvlJc w:val="left"/>
      <w:pPr>
        <w:ind w:left="720" w:hanging="360"/>
      </w:pPr>
      <w:rPr>
        <w:rFonts w:hint="default"/>
      </w:rPr>
    </w:lvl>
    <w:lvl w:ilvl="1" w:tplc="F5D6CEA0"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F036806"/>
    <w:multiLevelType w:val="hybridMultilevel"/>
    <w:tmpl w:val="02B2A8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4F163E43"/>
    <w:multiLevelType w:val="hybridMultilevel"/>
    <w:tmpl w:val="8C1206A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54B6026F"/>
    <w:multiLevelType w:val="hybridMultilevel"/>
    <w:tmpl w:val="8F48305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59D3414D"/>
    <w:multiLevelType w:val="hybridMultilevel"/>
    <w:tmpl w:val="E5EAE944"/>
    <w:lvl w:ilvl="0" w:tplc="3AB465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C014EEF"/>
    <w:multiLevelType w:val="hybridMultilevel"/>
    <w:tmpl w:val="5A4C75D2"/>
    <w:lvl w:ilvl="0" w:tplc="90E2D1E4">
      <w:start w:val="1"/>
      <w:numFmt w:val="decimal"/>
      <w:lvlText w:val="%1."/>
      <w:lvlJc w:val="left"/>
      <w:pPr>
        <w:ind w:left="1069" w:hanging="360"/>
      </w:pPr>
      <w:rPr>
        <w:rFonts w:hint="default"/>
        <w:i w:val="0"/>
        <w:color w:val="auto"/>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64AB4030"/>
    <w:multiLevelType w:val="hybridMultilevel"/>
    <w:tmpl w:val="6C8C8EF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6B5208DD"/>
    <w:multiLevelType w:val="hybridMultilevel"/>
    <w:tmpl w:val="62FE273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756D25CA"/>
    <w:multiLevelType w:val="hybridMultilevel"/>
    <w:tmpl w:val="D60413F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76F26D95"/>
    <w:multiLevelType w:val="hybridMultilevel"/>
    <w:tmpl w:val="9CBED54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7AD169F9"/>
    <w:multiLevelType w:val="hybridMultilevel"/>
    <w:tmpl w:val="8B28E8F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7AF13D13"/>
    <w:multiLevelType w:val="hybridMultilevel"/>
    <w:tmpl w:val="AA5AD48A"/>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0"/>
  </w:num>
  <w:num w:numId="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4"/>
  </w:num>
  <w:num w:numId="7">
    <w:abstractNumId w:val="18"/>
  </w:num>
  <w:num w:numId="8">
    <w:abstractNumId w:val="5"/>
  </w:num>
  <w:num w:numId="9">
    <w:abstractNumId w:val="10"/>
  </w:num>
  <w:num w:numId="10">
    <w:abstractNumId w:val="2"/>
  </w:num>
  <w:num w:numId="11">
    <w:abstractNumId w:val="15"/>
  </w:num>
  <w:num w:numId="12">
    <w:abstractNumId w:val="1"/>
  </w:num>
  <w:num w:numId="13">
    <w:abstractNumId w:val="19"/>
  </w:num>
  <w:num w:numId="14">
    <w:abstractNumId w:val="11"/>
  </w:num>
  <w:num w:numId="15">
    <w:abstractNumId w:val="12"/>
  </w:num>
  <w:num w:numId="16">
    <w:abstractNumId w:val="6"/>
  </w:num>
  <w:num w:numId="17">
    <w:abstractNumId w:val="9"/>
  </w:num>
  <w:num w:numId="18">
    <w:abstractNumId w:val="14"/>
  </w:num>
  <w:num w:numId="19">
    <w:abstractNumId w:val="13"/>
  </w:num>
  <w:num w:numId="20">
    <w:abstractNumId w:val="3"/>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502F4"/>
    <w:rsid w:val="000014DF"/>
    <w:rsid w:val="00001B0F"/>
    <w:rsid w:val="00002793"/>
    <w:rsid w:val="0000349E"/>
    <w:rsid w:val="00003C4F"/>
    <w:rsid w:val="00004CD7"/>
    <w:rsid w:val="00005943"/>
    <w:rsid w:val="00006B98"/>
    <w:rsid w:val="0000710A"/>
    <w:rsid w:val="0000790F"/>
    <w:rsid w:val="000079B8"/>
    <w:rsid w:val="000108EF"/>
    <w:rsid w:val="000112C4"/>
    <w:rsid w:val="0001135D"/>
    <w:rsid w:val="00011760"/>
    <w:rsid w:val="00012058"/>
    <w:rsid w:val="00012E90"/>
    <w:rsid w:val="000148B0"/>
    <w:rsid w:val="00014D33"/>
    <w:rsid w:val="000154C2"/>
    <w:rsid w:val="00016CBB"/>
    <w:rsid w:val="00016E02"/>
    <w:rsid w:val="0001736B"/>
    <w:rsid w:val="00017E3F"/>
    <w:rsid w:val="000200AB"/>
    <w:rsid w:val="0002022E"/>
    <w:rsid w:val="00020233"/>
    <w:rsid w:val="00021A3C"/>
    <w:rsid w:val="00022697"/>
    <w:rsid w:val="000244AE"/>
    <w:rsid w:val="0002452C"/>
    <w:rsid w:val="00025112"/>
    <w:rsid w:val="00025574"/>
    <w:rsid w:val="00025A6F"/>
    <w:rsid w:val="000272DB"/>
    <w:rsid w:val="00027A63"/>
    <w:rsid w:val="00030495"/>
    <w:rsid w:val="000304EA"/>
    <w:rsid w:val="00030BA0"/>
    <w:rsid w:val="00031CC8"/>
    <w:rsid w:val="00031F1C"/>
    <w:rsid w:val="0003206A"/>
    <w:rsid w:val="0003358E"/>
    <w:rsid w:val="00033B90"/>
    <w:rsid w:val="000364A7"/>
    <w:rsid w:val="00036BD0"/>
    <w:rsid w:val="00037107"/>
    <w:rsid w:val="00040081"/>
    <w:rsid w:val="00041398"/>
    <w:rsid w:val="00041C7E"/>
    <w:rsid w:val="00042BEA"/>
    <w:rsid w:val="00043713"/>
    <w:rsid w:val="0004378E"/>
    <w:rsid w:val="00043D39"/>
    <w:rsid w:val="0004588C"/>
    <w:rsid w:val="00045B9D"/>
    <w:rsid w:val="00045F99"/>
    <w:rsid w:val="0004759A"/>
    <w:rsid w:val="00050085"/>
    <w:rsid w:val="000511E5"/>
    <w:rsid w:val="000519D0"/>
    <w:rsid w:val="000521DA"/>
    <w:rsid w:val="00052819"/>
    <w:rsid w:val="00053BD6"/>
    <w:rsid w:val="00055E67"/>
    <w:rsid w:val="00056F98"/>
    <w:rsid w:val="0005778E"/>
    <w:rsid w:val="00057A15"/>
    <w:rsid w:val="00057CF6"/>
    <w:rsid w:val="0006072E"/>
    <w:rsid w:val="000616F3"/>
    <w:rsid w:val="00062A55"/>
    <w:rsid w:val="00062B7B"/>
    <w:rsid w:val="0006543B"/>
    <w:rsid w:val="00065450"/>
    <w:rsid w:val="0006719D"/>
    <w:rsid w:val="000671D6"/>
    <w:rsid w:val="00067229"/>
    <w:rsid w:val="000701C4"/>
    <w:rsid w:val="0007382C"/>
    <w:rsid w:val="00074CBE"/>
    <w:rsid w:val="000758C0"/>
    <w:rsid w:val="00080707"/>
    <w:rsid w:val="00080B60"/>
    <w:rsid w:val="00080E7B"/>
    <w:rsid w:val="00082070"/>
    <w:rsid w:val="0008224E"/>
    <w:rsid w:val="00084C36"/>
    <w:rsid w:val="00084C8E"/>
    <w:rsid w:val="00084F7B"/>
    <w:rsid w:val="0008523B"/>
    <w:rsid w:val="0008557C"/>
    <w:rsid w:val="00085F42"/>
    <w:rsid w:val="00087B7F"/>
    <w:rsid w:val="00090B8E"/>
    <w:rsid w:val="00091FC9"/>
    <w:rsid w:val="000926A5"/>
    <w:rsid w:val="00093868"/>
    <w:rsid w:val="00094311"/>
    <w:rsid w:val="000945B8"/>
    <w:rsid w:val="00094798"/>
    <w:rsid w:val="000970A9"/>
    <w:rsid w:val="000978BA"/>
    <w:rsid w:val="00097EA9"/>
    <w:rsid w:val="000A01E4"/>
    <w:rsid w:val="000A0CC9"/>
    <w:rsid w:val="000A0F16"/>
    <w:rsid w:val="000A3C5C"/>
    <w:rsid w:val="000A51C2"/>
    <w:rsid w:val="000A76A0"/>
    <w:rsid w:val="000A78EB"/>
    <w:rsid w:val="000B375C"/>
    <w:rsid w:val="000B38BA"/>
    <w:rsid w:val="000B5598"/>
    <w:rsid w:val="000B7E47"/>
    <w:rsid w:val="000C09D8"/>
    <w:rsid w:val="000C1B7B"/>
    <w:rsid w:val="000C2337"/>
    <w:rsid w:val="000C2741"/>
    <w:rsid w:val="000C2840"/>
    <w:rsid w:val="000C3804"/>
    <w:rsid w:val="000C5776"/>
    <w:rsid w:val="000C59B0"/>
    <w:rsid w:val="000C6470"/>
    <w:rsid w:val="000C6D1E"/>
    <w:rsid w:val="000C73E8"/>
    <w:rsid w:val="000C7823"/>
    <w:rsid w:val="000D0627"/>
    <w:rsid w:val="000D0EBF"/>
    <w:rsid w:val="000D1FEE"/>
    <w:rsid w:val="000D2569"/>
    <w:rsid w:val="000D3164"/>
    <w:rsid w:val="000D4B3B"/>
    <w:rsid w:val="000D4B8D"/>
    <w:rsid w:val="000D7052"/>
    <w:rsid w:val="000D7064"/>
    <w:rsid w:val="000D7B1B"/>
    <w:rsid w:val="000D7EC3"/>
    <w:rsid w:val="000E068B"/>
    <w:rsid w:val="000E0C5A"/>
    <w:rsid w:val="000E0F0D"/>
    <w:rsid w:val="000E12C0"/>
    <w:rsid w:val="000E2EC6"/>
    <w:rsid w:val="000E3D09"/>
    <w:rsid w:val="000E4C74"/>
    <w:rsid w:val="000E5F90"/>
    <w:rsid w:val="000E7652"/>
    <w:rsid w:val="000E784C"/>
    <w:rsid w:val="000E7892"/>
    <w:rsid w:val="000F196F"/>
    <w:rsid w:val="000F1DD9"/>
    <w:rsid w:val="000F2262"/>
    <w:rsid w:val="000F24BB"/>
    <w:rsid w:val="000F2FFB"/>
    <w:rsid w:val="000F31A4"/>
    <w:rsid w:val="000F332E"/>
    <w:rsid w:val="000F4087"/>
    <w:rsid w:val="000F4546"/>
    <w:rsid w:val="000F464A"/>
    <w:rsid w:val="000F4700"/>
    <w:rsid w:val="000F693B"/>
    <w:rsid w:val="000F774F"/>
    <w:rsid w:val="000F7BB8"/>
    <w:rsid w:val="00103664"/>
    <w:rsid w:val="0010507B"/>
    <w:rsid w:val="001057AD"/>
    <w:rsid w:val="0010633A"/>
    <w:rsid w:val="00106BD9"/>
    <w:rsid w:val="00107868"/>
    <w:rsid w:val="00107BC5"/>
    <w:rsid w:val="00110925"/>
    <w:rsid w:val="00110BD5"/>
    <w:rsid w:val="0011294F"/>
    <w:rsid w:val="00113942"/>
    <w:rsid w:val="001168E3"/>
    <w:rsid w:val="00116F68"/>
    <w:rsid w:val="00117818"/>
    <w:rsid w:val="001204F8"/>
    <w:rsid w:val="00120C3B"/>
    <w:rsid w:val="00120EB9"/>
    <w:rsid w:val="001212C8"/>
    <w:rsid w:val="00122382"/>
    <w:rsid w:val="0012334E"/>
    <w:rsid w:val="00124CE4"/>
    <w:rsid w:val="0012678B"/>
    <w:rsid w:val="00126A61"/>
    <w:rsid w:val="00126C6E"/>
    <w:rsid w:val="0012736B"/>
    <w:rsid w:val="00127DB8"/>
    <w:rsid w:val="00132116"/>
    <w:rsid w:val="0013239F"/>
    <w:rsid w:val="00132E63"/>
    <w:rsid w:val="001348AE"/>
    <w:rsid w:val="00136E08"/>
    <w:rsid w:val="00136F60"/>
    <w:rsid w:val="001373B2"/>
    <w:rsid w:val="001403AD"/>
    <w:rsid w:val="00141C53"/>
    <w:rsid w:val="001421B0"/>
    <w:rsid w:val="00142566"/>
    <w:rsid w:val="0014651D"/>
    <w:rsid w:val="001467ED"/>
    <w:rsid w:val="00146D4B"/>
    <w:rsid w:val="00146E0E"/>
    <w:rsid w:val="00147407"/>
    <w:rsid w:val="001525D4"/>
    <w:rsid w:val="00152969"/>
    <w:rsid w:val="001540B7"/>
    <w:rsid w:val="00155986"/>
    <w:rsid w:val="001565AF"/>
    <w:rsid w:val="00157B90"/>
    <w:rsid w:val="00163FC9"/>
    <w:rsid w:val="00165325"/>
    <w:rsid w:val="0016611C"/>
    <w:rsid w:val="00166207"/>
    <w:rsid w:val="00167729"/>
    <w:rsid w:val="0016788F"/>
    <w:rsid w:val="00167BCF"/>
    <w:rsid w:val="001709CB"/>
    <w:rsid w:val="00172F0F"/>
    <w:rsid w:val="00174067"/>
    <w:rsid w:val="00174FF3"/>
    <w:rsid w:val="001772DB"/>
    <w:rsid w:val="0017787D"/>
    <w:rsid w:val="0017796C"/>
    <w:rsid w:val="00180CB9"/>
    <w:rsid w:val="00181180"/>
    <w:rsid w:val="00181699"/>
    <w:rsid w:val="00182E57"/>
    <w:rsid w:val="001837B9"/>
    <w:rsid w:val="001844FC"/>
    <w:rsid w:val="00185B9E"/>
    <w:rsid w:val="0018654E"/>
    <w:rsid w:val="0019002C"/>
    <w:rsid w:val="00190E5F"/>
    <w:rsid w:val="001919E2"/>
    <w:rsid w:val="00191EE5"/>
    <w:rsid w:val="0019438D"/>
    <w:rsid w:val="00194679"/>
    <w:rsid w:val="00194941"/>
    <w:rsid w:val="00194E88"/>
    <w:rsid w:val="00195A3F"/>
    <w:rsid w:val="00195E3D"/>
    <w:rsid w:val="0019779D"/>
    <w:rsid w:val="001A1151"/>
    <w:rsid w:val="001A135C"/>
    <w:rsid w:val="001A223F"/>
    <w:rsid w:val="001A2845"/>
    <w:rsid w:val="001A33ED"/>
    <w:rsid w:val="001A45DA"/>
    <w:rsid w:val="001A7BD6"/>
    <w:rsid w:val="001B2B15"/>
    <w:rsid w:val="001B2D44"/>
    <w:rsid w:val="001B2DCB"/>
    <w:rsid w:val="001B2EDE"/>
    <w:rsid w:val="001B361A"/>
    <w:rsid w:val="001B3EC7"/>
    <w:rsid w:val="001B44CF"/>
    <w:rsid w:val="001B55E8"/>
    <w:rsid w:val="001B5A75"/>
    <w:rsid w:val="001B6CCE"/>
    <w:rsid w:val="001B7C53"/>
    <w:rsid w:val="001C1C1A"/>
    <w:rsid w:val="001C1C5D"/>
    <w:rsid w:val="001C26FB"/>
    <w:rsid w:val="001C4B55"/>
    <w:rsid w:val="001C4E27"/>
    <w:rsid w:val="001C560C"/>
    <w:rsid w:val="001C6938"/>
    <w:rsid w:val="001C7799"/>
    <w:rsid w:val="001C7AD2"/>
    <w:rsid w:val="001C7B3E"/>
    <w:rsid w:val="001D0B27"/>
    <w:rsid w:val="001D23E2"/>
    <w:rsid w:val="001D3637"/>
    <w:rsid w:val="001D40AC"/>
    <w:rsid w:val="001D47EF"/>
    <w:rsid w:val="001D4816"/>
    <w:rsid w:val="001D5CCF"/>
    <w:rsid w:val="001D5DFD"/>
    <w:rsid w:val="001D7562"/>
    <w:rsid w:val="001D7CBF"/>
    <w:rsid w:val="001D7E17"/>
    <w:rsid w:val="001E03B8"/>
    <w:rsid w:val="001E0F45"/>
    <w:rsid w:val="001E153C"/>
    <w:rsid w:val="001E3E65"/>
    <w:rsid w:val="001E4025"/>
    <w:rsid w:val="001E590B"/>
    <w:rsid w:val="001E59D0"/>
    <w:rsid w:val="001F05B7"/>
    <w:rsid w:val="001F11D3"/>
    <w:rsid w:val="001F21CD"/>
    <w:rsid w:val="001F28E9"/>
    <w:rsid w:val="001F433C"/>
    <w:rsid w:val="001F4A55"/>
    <w:rsid w:val="001F4DEF"/>
    <w:rsid w:val="001F52A7"/>
    <w:rsid w:val="001F5425"/>
    <w:rsid w:val="001F5527"/>
    <w:rsid w:val="001F7A0A"/>
    <w:rsid w:val="00201398"/>
    <w:rsid w:val="00201C03"/>
    <w:rsid w:val="00202E66"/>
    <w:rsid w:val="00204DF3"/>
    <w:rsid w:val="002066CA"/>
    <w:rsid w:val="00206E65"/>
    <w:rsid w:val="00207517"/>
    <w:rsid w:val="00210DEF"/>
    <w:rsid w:val="0021185C"/>
    <w:rsid w:val="00211AE0"/>
    <w:rsid w:val="00212867"/>
    <w:rsid w:val="002131A5"/>
    <w:rsid w:val="002141A0"/>
    <w:rsid w:val="00214570"/>
    <w:rsid w:val="002157ED"/>
    <w:rsid w:val="00217EE5"/>
    <w:rsid w:val="002205AB"/>
    <w:rsid w:val="002217D9"/>
    <w:rsid w:val="00222914"/>
    <w:rsid w:val="0022488D"/>
    <w:rsid w:val="00224EDC"/>
    <w:rsid w:val="00225FE8"/>
    <w:rsid w:val="0022657D"/>
    <w:rsid w:val="00226634"/>
    <w:rsid w:val="00230DD4"/>
    <w:rsid w:val="0023162C"/>
    <w:rsid w:val="00232343"/>
    <w:rsid w:val="00233AFF"/>
    <w:rsid w:val="0023449E"/>
    <w:rsid w:val="002350DA"/>
    <w:rsid w:val="00235B94"/>
    <w:rsid w:val="0023752C"/>
    <w:rsid w:val="0023789B"/>
    <w:rsid w:val="00237983"/>
    <w:rsid w:val="00237DED"/>
    <w:rsid w:val="00237FFD"/>
    <w:rsid w:val="002406D6"/>
    <w:rsid w:val="00240DEB"/>
    <w:rsid w:val="00241473"/>
    <w:rsid w:val="00242E7E"/>
    <w:rsid w:val="00243639"/>
    <w:rsid w:val="00243A06"/>
    <w:rsid w:val="00243C77"/>
    <w:rsid w:val="0024483C"/>
    <w:rsid w:val="00245D04"/>
    <w:rsid w:val="002464EB"/>
    <w:rsid w:val="00246590"/>
    <w:rsid w:val="0024756F"/>
    <w:rsid w:val="00247EA5"/>
    <w:rsid w:val="00251D98"/>
    <w:rsid w:val="00253BFD"/>
    <w:rsid w:val="00254E7F"/>
    <w:rsid w:val="00255E7B"/>
    <w:rsid w:val="0025674A"/>
    <w:rsid w:val="00257928"/>
    <w:rsid w:val="00257BEF"/>
    <w:rsid w:val="002600D2"/>
    <w:rsid w:val="00260506"/>
    <w:rsid w:val="00260842"/>
    <w:rsid w:val="0026121F"/>
    <w:rsid w:val="00261D08"/>
    <w:rsid w:val="00261FA5"/>
    <w:rsid w:val="00264DA5"/>
    <w:rsid w:val="00264E1D"/>
    <w:rsid w:val="00266006"/>
    <w:rsid w:val="00266366"/>
    <w:rsid w:val="00266427"/>
    <w:rsid w:val="00270399"/>
    <w:rsid w:val="002703F5"/>
    <w:rsid w:val="00271520"/>
    <w:rsid w:val="00271C9A"/>
    <w:rsid w:val="00272723"/>
    <w:rsid w:val="00273BA5"/>
    <w:rsid w:val="00274262"/>
    <w:rsid w:val="00274F4A"/>
    <w:rsid w:val="002753C9"/>
    <w:rsid w:val="00275A84"/>
    <w:rsid w:val="00277E62"/>
    <w:rsid w:val="002822F1"/>
    <w:rsid w:val="00283217"/>
    <w:rsid w:val="00283707"/>
    <w:rsid w:val="00286051"/>
    <w:rsid w:val="0028608B"/>
    <w:rsid w:val="002864BB"/>
    <w:rsid w:val="002870CE"/>
    <w:rsid w:val="00287621"/>
    <w:rsid w:val="0029153D"/>
    <w:rsid w:val="00291803"/>
    <w:rsid w:val="00291A49"/>
    <w:rsid w:val="00291C71"/>
    <w:rsid w:val="002928A0"/>
    <w:rsid w:val="0029314D"/>
    <w:rsid w:val="002939AE"/>
    <w:rsid w:val="00295ACD"/>
    <w:rsid w:val="00295FFA"/>
    <w:rsid w:val="00296590"/>
    <w:rsid w:val="0029669C"/>
    <w:rsid w:val="00296F0A"/>
    <w:rsid w:val="002A0CAA"/>
    <w:rsid w:val="002A18FC"/>
    <w:rsid w:val="002A1C3D"/>
    <w:rsid w:val="002A3117"/>
    <w:rsid w:val="002A382A"/>
    <w:rsid w:val="002A3E0D"/>
    <w:rsid w:val="002A4CAF"/>
    <w:rsid w:val="002A5078"/>
    <w:rsid w:val="002A50D5"/>
    <w:rsid w:val="002A54B2"/>
    <w:rsid w:val="002A5565"/>
    <w:rsid w:val="002A55B6"/>
    <w:rsid w:val="002A5BC5"/>
    <w:rsid w:val="002A5DCC"/>
    <w:rsid w:val="002A712C"/>
    <w:rsid w:val="002A7840"/>
    <w:rsid w:val="002B06B8"/>
    <w:rsid w:val="002B46D5"/>
    <w:rsid w:val="002B6D02"/>
    <w:rsid w:val="002C0CC7"/>
    <w:rsid w:val="002C2023"/>
    <w:rsid w:val="002C4AA7"/>
    <w:rsid w:val="002C7507"/>
    <w:rsid w:val="002D0133"/>
    <w:rsid w:val="002D2AFD"/>
    <w:rsid w:val="002D2C41"/>
    <w:rsid w:val="002D2FD1"/>
    <w:rsid w:val="002D36A8"/>
    <w:rsid w:val="002D4713"/>
    <w:rsid w:val="002D5C7C"/>
    <w:rsid w:val="002D5EB0"/>
    <w:rsid w:val="002D6AC7"/>
    <w:rsid w:val="002E26DB"/>
    <w:rsid w:val="002E2C36"/>
    <w:rsid w:val="002E58A7"/>
    <w:rsid w:val="002E6039"/>
    <w:rsid w:val="002E62D8"/>
    <w:rsid w:val="002E6A32"/>
    <w:rsid w:val="002F1AFD"/>
    <w:rsid w:val="002F1CF0"/>
    <w:rsid w:val="002F2DBC"/>
    <w:rsid w:val="002F4FB9"/>
    <w:rsid w:val="002F571F"/>
    <w:rsid w:val="002F6344"/>
    <w:rsid w:val="002F6F33"/>
    <w:rsid w:val="002F7C1E"/>
    <w:rsid w:val="00300107"/>
    <w:rsid w:val="00301C0F"/>
    <w:rsid w:val="00302862"/>
    <w:rsid w:val="0030357D"/>
    <w:rsid w:val="00307DE7"/>
    <w:rsid w:val="0031102F"/>
    <w:rsid w:val="00311B4B"/>
    <w:rsid w:val="00311D4E"/>
    <w:rsid w:val="00312292"/>
    <w:rsid w:val="00312990"/>
    <w:rsid w:val="00314921"/>
    <w:rsid w:val="0031548B"/>
    <w:rsid w:val="00315BE1"/>
    <w:rsid w:val="003167BA"/>
    <w:rsid w:val="00316E8F"/>
    <w:rsid w:val="0031726C"/>
    <w:rsid w:val="00317F62"/>
    <w:rsid w:val="00321C95"/>
    <w:rsid w:val="00321D35"/>
    <w:rsid w:val="00321F26"/>
    <w:rsid w:val="0032307B"/>
    <w:rsid w:val="00323138"/>
    <w:rsid w:val="00323B8A"/>
    <w:rsid w:val="003257B0"/>
    <w:rsid w:val="00325F2E"/>
    <w:rsid w:val="00326127"/>
    <w:rsid w:val="0033237F"/>
    <w:rsid w:val="00332867"/>
    <w:rsid w:val="00332F38"/>
    <w:rsid w:val="00334889"/>
    <w:rsid w:val="00335410"/>
    <w:rsid w:val="003355A8"/>
    <w:rsid w:val="00336CAC"/>
    <w:rsid w:val="003379F1"/>
    <w:rsid w:val="0034048E"/>
    <w:rsid w:val="003407A8"/>
    <w:rsid w:val="003421D1"/>
    <w:rsid w:val="003423A5"/>
    <w:rsid w:val="00343291"/>
    <w:rsid w:val="00344072"/>
    <w:rsid w:val="0034707A"/>
    <w:rsid w:val="003518E4"/>
    <w:rsid w:val="00352006"/>
    <w:rsid w:val="00354707"/>
    <w:rsid w:val="003559C7"/>
    <w:rsid w:val="00356936"/>
    <w:rsid w:val="00356B4D"/>
    <w:rsid w:val="00357AD1"/>
    <w:rsid w:val="003615DE"/>
    <w:rsid w:val="00361A94"/>
    <w:rsid w:val="00361D91"/>
    <w:rsid w:val="003620BA"/>
    <w:rsid w:val="00364553"/>
    <w:rsid w:val="00364D05"/>
    <w:rsid w:val="00364DC2"/>
    <w:rsid w:val="00365ECB"/>
    <w:rsid w:val="003669D5"/>
    <w:rsid w:val="00366D0F"/>
    <w:rsid w:val="00366D9B"/>
    <w:rsid w:val="00367224"/>
    <w:rsid w:val="003672AA"/>
    <w:rsid w:val="00367995"/>
    <w:rsid w:val="00367B7D"/>
    <w:rsid w:val="003702E5"/>
    <w:rsid w:val="0037030F"/>
    <w:rsid w:val="00370FF4"/>
    <w:rsid w:val="00371296"/>
    <w:rsid w:val="00372016"/>
    <w:rsid w:val="00372C3B"/>
    <w:rsid w:val="00373D1D"/>
    <w:rsid w:val="00376700"/>
    <w:rsid w:val="00376A9B"/>
    <w:rsid w:val="00376F76"/>
    <w:rsid w:val="0038092A"/>
    <w:rsid w:val="00380C28"/>
    <w:rsid w:val="00380DE3"/>
    <w:rsid w:val="003810FD"/>
    <w:rsid w:val="003813C0"/>
    <w:rsid w:val="00381537"/>
    <w:rsid w:val="00382710"/>
    <w:rsid w:val="003828DA"/>
    <w:rsid w:val="003832B1"/>
    <w:rsid w:val="003833B6"/>
    <w:rsid w:val="00383C48"/>
    <w:rsid w:val="0038406E"/>
    <w:rsid w:val="00385391"/>
    <w:rsid w:val="00385F73"/>
    <w:rsid w:val="003866C5"/>
    <w:rsid w:val="00386AAC"/>
    <w:rsid w:val="00386F65"/>
    <w:rsid w:val="00387AEA"/>
    <w:rsid w:val="003908D0"/>
    <w:rsid w:val="003929B0"/>
    <w:rsid w:val="00393C8D"/>
    <w:rsid w:val="00394863"/>
    <w:rsid w:val="003951DC"/>
    <w:rsid w:val="00395410"/>
    <w:rsid w:val="00396BF0"/>
    <w:rsid w:val="00396C24"/>
    <w:rsid w:val="0039747F"/>
    <w:rsid w:val="003A0787"/>
    <w:rsid w:val="003A1661"/>
    <w:rsid w:val="003A31D8"/>
    <w:rsid w:val="003A4128"/>
    <w:rsid w:val="003A4CC6"/>
    <w:rsid w:val="003A4D51"/>
    <w:rsid w:val="003A550C"/>
    <w:rsid w:val="003A5B59"/>
    <w:rsid w:val="003A62BB"/>
    <w:rsid w:val="003A6739"/>
    <w:rsid w:val="003A69FA"/>
    <w:rsid w:val="003B0124"/>
    <w:rsid w:val="003B2796"/>
    <w:rsid w:val="003B29D8"/>
    <w:rsid w:val="003B425B"/>
    <w:rsid w:val="003B49BD"/>
    <w:rsid w:val="003B5722"/>
    <w:rsid w:val="003B68F1"/>
    <w:rsid w:val="003B6C0E"/>
    <w:rsid w:val="003B6D1C"/>
    <w:rsid w:val="003B7C0F"/>
    <w:rsid w:val="003C021A"/>
    <w:rsid w:val="003C21F3"/>
    <w:rsid w:val="003C2574"/>
    <w:rsid w:val="003C43B8"/>
    <w:rsid w:val="003C4F9D"/>
    <w:rsid w:val="003C580C"/>
    <w:rsid w:val="003C5F90"/>
    <w:rsid w:val="003C63DA"/>
    <w:rsid w:val="003C659E"/>
    <w:rsid w:val="003C6630"/>
    <w:rsid w:val="003C7F17"/>
    <w:rsid w:val="003D0965"/>
    <w:rsid w:val="003D0B47"/>
    <w:rsid w:val="003D1003"/>
    <w:rsid w:val="003D2CEA"/>
    <w:rsid w:val="003D7BE3"/>
    <w:rsid w:val="003E1FB4"/>
    <w:rsid w:val="003E2DFE"/>
    <w:rsid w:val="003E2E95"/>
    <w:rsid w:val="003E39E9"/>
    <w:rsid w:val="003E7816"/>
    <w:rsid w:val="003E7A71"/>
    <w:rsid w:val="003E7B40"/>
    <w:rsid w:val="003E7B67"/>
    <w:rsid w:val="003F0B59"/>
    <w:rsid w:val="003F1D90"/>
    <w:rsid w:val="003F1EC4"/>
    <w:rsid w:val="003F330D"/>
    <w:rsid w:val="003F4BBA"/>
    <w:rsid w:val="003F53D0"/>
    <w:rsid w:val="0040037C"/>
    <w:rsid w:val="004005E3"/>
    <w:rsid w:val="00401E19"/>
    <w:rsid w:val="00402B56"/>
    <w:rsid w:val="00404A8F"/>
    <w:rsid w:val="00404FB3"/>
    <w:rsid w:val="00405FEB"/>
    <w:rsid w:val="004064E4"/>
    <w:rsid w:val="00412868"/>
    <w:rsid w:val="0041323D"/>
    <w:rsid w:val="00414D52"/>
    <w:rsid w:val="0041566F"/>
    <w:rsid w:val="00415AAC"/>
    <w:rsid w:val="00416120"/>
    <w:rsid w:val="0041703C"/>
    <w:rsid w:val="00420B27"/>
    <w:rsid w:val="00423994"/>
    <w:rsid w:val="00423C18"/>
    <w:rsid w:val="00424B27"/>
    <w:rsid w:val="004257B2"/>
    <w:rsid w:val="004257CB"/>
    <w:rsid w:val="00425D65"/>
    <w:rsid w:val="00426222"/>
    <w:rsid w:val="00426766"/>
    <w:rsid w:val="00426E3A"/>
    <w:rsid w:val="0042701B"/>
    <w:rsid w:val="00427DD7"/>
    <w:rsid w:val="004311E0"/>
    <w:rsid w:val="00432957"/>
    <w:rsid w:val="00432CB9"/>
    <w:rsid w:val="00437296"/>
    <w:rsid w:val="00440C4A"/>
    <w:rsid w:val="00440EE5"/>
    <w:rsid w:val="00441DF4"/>
    <w:rsid w:val="00442D86"/>
    <w:rsid w:val="004431ED"/>
    <w:rsid w:val="00443E80"/>
    <w:rsid w:val="00445671"/>
    <w:rsid w:val="0044571C"/>
    <w:rsid w:val="0044599F"/>
    <w:rsid w:val="00445ADD"/>
    <w:rsid w:val="00447571"/>
    <w:rsid w:val="00447DBC"/>
    <w:rsid w:val="00447DFD"/>
    <w:rsid w:val="0045040B"/>
    <w:rsid w:val="004504F0"/>
    <w:rsid w:val="00451436"/>
    <w:rsid w:val="004528FC"/>
    <w:rsid w:val="00452E3C"/>
    <w:rsid w:val="00454302"/>
    <w:rsid w:val="00454737"/>
    <w:rsid w:val="00454766"/>
    <w:rsid w:val="00455359"/>
    <w:rsid w:val="004554DE"/>
    <w:rsid w:val="00455646"/>
    <w:rsid w:val="004563B9"/>
    <w:rsid w:val="00456760"/>
    <w:rsid w:val="00456F3A"/>
    <w:rsid w:val="004613BE"/>
    <w:rsid w:val="004618B4"/>
    <w:rsid w:val="004627A0"/>
    <w:rsid w:val="00462ED0"/>
    <w:rsid w:val="00462F69"/>
    <w:rsid w:val="00463412"/>
    <w:rsid w:val="004649A9"/>
    <w:rsid w:val="00464F57"/>
    <w:rsid w:val="0046536A"/>
    <w:rsid w:val="00465C09"/>
    <w:rsid w:val="00473B24"/>
    <w:rsid w:val="00473E6D"/>
    <w:rsid w:val="00474191"/>
    <w:rsid w:val="004746A6"/>
    <w:rsid w:val="004749A4"/>
    <w:rsid w:val="0047514D"/>
    <w:rsid w:val="00475B62"/>
    <w:rsid w:val="00475B8A"/>
    <w:rsid w:val="00475D0D"/>
    <w:rsid w:val="004764EE"/>
    <w:rsid w:val="004805FD"/>
    <w:rsid w:val="004831DF"/>
    <w:rsid w:val="00483FCB"/>
    <w:rsid w:val="004840E6"/>
    <w:rsid w:val="004843ED"/>
    <w:rsid w:val="0048463E"/>
    <w:rsid w:val="00485D8C"/>
    <w:rsid w:val="00485EE4"/>
    <w:rsid w:val="00486445"/>
    <w:rsid w:val="0048755D"/>
    <w:rsid w:val="00491438"/>
    <w:rsid w:val="00491922"/>
    <w:rsid w:val="00491DAC"/>
    <w:rsid w:val="00491F01"/>
    <w:rsid w:val="0049259A"/>
    <w:rsid w:val="0049265E"/>
    <w:rsid w:val="00492DA3"/>
    <w:rsid w:val="00493396"/>
    <w:rsid w:val="004934A7"/>
    <w:rsid w:val="00494118"/>
    <w:rsid w:val="00495201"/>
    <w:rsid w:val="00495D95"/>
    <w:rsid w:val="00495EAF"/>
    <w:rsid w:val="004962C7"/>
    <w:rsid w:val="00497790"/>
    <w:rsid w:val="00497979"/>
    <w:rsid w:val="004A05CE"/>
    <w:rsid w:val="004A0FC1"/>
    <w:rsid w:val="004A40B1"/>
    <w:rsid w:val="004A4799"/>
    <w:rsid w:val="004A538C"/>
    <w:rsid w:val="004B01E0"/>
    <w:rsid w:val="004B0F32"/>
    <w:rsid w:val="004B1556"/>
    <w:rsid w:val="004B2DC4"/>
    <w:rsid w:val="004B46D0"/>
    <w:rsid w:val="004B6DEC"/>
    <w:rsid w:val="004B7133"/>
    <w:rsid w:val="004B72D9"/>
    <w:rsid w:val="004B7A32"/>
    <w:rsid w:val="004C069C"/>
    <w:rsid w:val="004C10A4"/>
    <w:rsid w:val="004C1895"/>
    <w:rsid w:val="004C25CC"/>
    <w:rsid w:val="004C26C9"/>
    <w:rsid w:val="004C47C5"/>
    <w:rsid w:val="004C64BC"/>
    <w:rsid w:val="004C7CB2"/>
    <w:rsid w:val="004C7FA6"/>
    <w:rsid w:val="004D02EF"/>
    <w:rsid w:val="004D06D7"/>
    <w:rsid w:val="004D0971"/>
    <w:rsid w:val="004D1126"/>
    <w:rsid w:val="004D18F9"/>
    <w:rsid w:val="004D1BC5"/>
    <w:rsid w:val="004D22DD"/>
    <w:rsid w:val="004D24B9"/>
    <w:rsid w:val="004D276F"/>
    <w:rsid w:val="004D313D"/>
    <w:rsid w:val="004D517F"/>
    <w:rsid w:val="004D536D"/>
    <w:rsid w:val="004D540D"/>
    <w:rsid w:val="004D5C87"/>
    <w:rsid w:val="004D625B"/>
    <w:rsid w:val="004E0F77"/>
    <w:rsid w:val="004E15DB"/>
    <w:rsid w:val="004E36B8"/>
    <w:rsid w:val="004E3BB1"/>
    <w:rsid w:val="004E681B"/>
    <w:rsid w:val="004E7F62"/>
    <w:rsid w:val="004F0F4C"/>
    <w:rsid w:val="004F1396"/>
    <w:rsid w:val="004F23A1"/>
    <w:rsid w:val="004F2547"/>
    <w:rsid w:val="004F26B2"/>
    <w:rsid w:val="004F41BB"/>
    <w:rsid w:val="004F4301"/>
    <w:rsid w:val="004F465D"/>
    <w:rsid w:val="004F7943"/>
    <w:rsid w:val="0050328D"/>
    <w:rsid w:val="005034B3"/>
    <w:rsid w:val="005035B7"/>
    <w:rsid w:val="0050417B"/>
    <w:rsid w:val="00505BF4"/>
    <w:rsid w:val="0050710C"/>
    <w:rsid w:val="00507C31"/>
    <w:rsid w:val="0051014B"/>
    <w:rsid w:val="00510443"/>
    <w:rsid w:val="00510F5F"/>
    <w:rsid w:val="00513DA1"/>
    <w:rsid w:val="005145F9"/>
    <w:rsid w:val="00517CB1"/>
    <w:rsid w:val="00522008"/>
    <w:rsid w:val="005238D7"/>
    <w:rsid w:val="00523BCE"/>
    <w:rsid w:val="00524F1C"/>
    <w:rsid w:val="005252EB"/>
    <w:rsid w:val="0052676F"/>
    <w:rsid w:val="00526AB9"/>
    <w:rsid w:val="005278F9"/>
    <w:rsid w:val="005304DA"/>
    <w:rsid w:val="00532E19"/>
    <w:rsid w:val="005331C2"/>
    <w:rsid w:val="00533252"/>
    <w:rsid w:val="00533F8B"/>
    <w:rsid w:val="00535833"/>
    <w:rsid w:val="00540A4E"/>
    <w:rsid w:val="00541AD9"/>
    <w:rsid w:val="00541EFB"/>
    <w:rsid w:val="00542A31"/>
    <w:rsid w:val="005451C6"/>
    <w:rsid w:val="00545B2E"/>
    <w:rsid w:val="005465E0"/>
    <w:rsid w:val="0054662C"/>
    <w:rsid w:val="00546DCB"/>
    <w:rsid w:val="00547050"/>
    <w:rsid w:val="00550613"/>
    <w:rsid w:val="00551C20"/>
    <w:rsid w:val="00552A97"/>
    <w:rsid w:val="00553E91"/>
    <w:rsid w:val="0055403C"/>
    <w:rsid w:val="00554C00"/>
    <w:rsid w:val="005552B5"/>
    <w:rsid w:val="005563A9"/>
    <w:rsid w:val="0055643C"/>
    <w:rsid w:val="005576E9"/>
    <w:rsid w:val="005601D7"/>
    <w:rsid w:val="00561448"/>
    <w:rsid w:val="00565479"/>
    <w:rsid w:val="00567AB2"/>
    <w:rsid w:val="00570230"/>
    <w:rsid w:val="0057050F"/>
    <w:rsid w:val="00570579"/>
    <w:rsid w:val="005729B0"/>
    <w:rsid w:val="0057316A"/>
    <w:rsid w:val="00573897"/>
    <w:rsid w:val="00575FA7"/>
    <w:rsid w:val="005768A2"/>
    <w:rsid w:val="00576F5D"/>
    <w:rsid w:val="00580159"/>
    <w:rsid w:val="00580ACE"/>
    <w:rsid w:val="00580BCA"/>
    <w:rsid w:val="0058141B"/>
    <w:rsid w:val="00581AD1"/>
    <w:rsid w:val="00586458"/>
    <w:rsid w:val="00586DE3"/>
    <w:rsid w:val="00587B65"/>
    <w:rsid w:val="00590846"/>
    <w:rsid w:val="00590991"/>
    <w:rsid w:val="005934F8"/>
    <w:rsid w:val="0059578F"/>
    <w:rsid w:val="0059593A"/>
    <w:rsid w:val="00595BD9"/>
    <w:rsid w:val="00596524"/>
    <w:rsid w:val="005973BE"/>
    <w:rsid w:val="00597A7C"/>
    <w:rsid w:val="00597BDA"/>
    <w:rsid w:val="005A1208"/>
    <w:rsid w:val="005A125B"/>
    <w:rsid w:val="005A5814"/>
    <w:rsid w:val="005A5AA0"/>
    <w:rsid w:val="005A5D46"/>
    <w:rsid w:val="005A7F97"/>
    <w:rsid w:val="005B0B6D"/>
    <w:rsid w:val="005B35C3"/>
    <w:rsid w:val="005B5651"/>
    <w:rsid w:val="005B583D"/>
    <w:rsid w:val="005B62E2"/>
    <w:rsid w:val="005B6FBC"/>
    <w:rsid w:val="005C040E"/>
    <w:rsid w:val="005C0DCA"/>
    <w:rsid w:val="005C1987"/>
    <w:rsid w:val="005C1A7E"/>
    <w:rsid w:val="005C249F"/>
    <w:rsid w:val="005C272A"/>
    <w:rsid w:val="005C2934"/>
    <w:rsid w:val="005C2AA3"/>
    <w:rsid w:val="005C3515"/>
    <w:rsid w:val="005C4597"/>
    <w:rsid w:val="005C4DB1"/>
    <w:rsid w:val="005C5073"/>
    <w:rsid w:val="005D2B8B"/>
    <w:rsid w:val="005D3950"/>
    <w:rsid w:val="005D3D02"/>
    <w:rsid w:val="005D4674"/>
    <w:rsid w:val="005D4EC9"/>
    <w:rsid w:val="005D5719"/>
    <w:rsid w:val="005D5BDD"/>
    <w:rsid w:val="005D622F"/>
    <w:rsid w:val="005E0940"/>
    <w:rsid w:val="005E15CA"/>
    <w:rsid w:val="005E1BE1"/>
    <w:rsid w:val="005E1FA8"/>
    <w:rsid w:val="005E3734"/>
    <w:rsid w:val="005E4C52"/>
    <w:rsid w:val="005E4E96"/>
    <w:rsid w:val="005E6B71"/>
    <w:rsid w:val="005E7C44"/>
    <w:rsid w:val="005F0C64"/>
    <w:rsid w:val="005F0E65"/>
    <w:rsid w:val="005F136D"/>
    <w:rsid w:val="005F1B51"/>
    <w:rsid w:val="005F2A08"/>
    <w:rsid w:val="005F4AAF"/>
    <w:rsid w:val="005F545A"/>
    <w:rsid w:val="0060110A"/>
    <w:rsid w:val="006027ED"/>
    <w:rsid w:val="00603329"/>
    <w:rsid w:val="006049DD"/>
    <w:rsid w:val="00607300"/>
    <w:rsid w:val="006104C9"/>
    <w:rsid w:val="00610E60"/>
    <w:rsid w:val="00611938"/>
    <w:rsid w:val="00612875"/>
    <w:rsid w:val="00613008"/>
    <w:rsid w:val="00613343"/>
    <w:rsid w:val="006138AA"/>
    <w:rsid w:val="0061459D"/>
    <w:rsid w:val="00614FCA"/>
    <w:rsid w:val="006159EA"/>
    <w:rsid w:val="00616393"/>
    <w:rsid w:val="00620049"/>
    <w:rsid w:val="0062018F"/>
    <w:rsid w:val="00620440"/>
    <w:rsid w:val="0062110C"/>
    <w:rsid w:val="00622C3D"/>
    <w:rsid w:val="0062718F"/>
    <w:rsid w:val="0062793A"/>
    <w:rsid w:val="00630165"/>
    <w:rsid w:val="00630224"/>
    <w:rsid w:val="006308C4"/>
    <w:rsid w:val="0063322F"/>
    <w:rsid w:val="00633D8E"/>
    <w:rsid w:val="00634271"/>
    <w:rsid w:val="00634611"/>
    <w:rsid w:val="00634C40"/>
    <w:rsid w:val="00634F40"/>
    <w:rsid w:val="00635428"/>
    <w:rsid w:val="00636316"/>
    <w:rsid w:val="00640A4F"/>
    <w:rsid w:val="00643100"/>
    <w:rsid w:val="006433B4"/>
    <w:rsid w:val="0064378F"/>
    <w:rsid w:val="00643F7D"/>
    <w:rsid w:val="00645E9C"/>
    <w:rsid w:val="00653498"/>
    <w:rsid w:val="006534EE"/>
    <w:rsid w:val="0065476D"/>
    <w:rsid w:val="00657030"/>
    <w:rsid w:val="006573D5"/>
    <w:rsid w:val="00657F2D"/>
    <w:rsid w:val="0066012E"/>
    <w:rsid w:val="006615C3"/>
    <w:rsid w:val="006616FE"/>
    <w:rsid w:val="00661A97"/>
    <w:rsid w:val="00661FE1"/>
    <w:rsid w:val="0066206F"/>
    <w:rsid w:val="0066280A"/>
    <w:rsid w:val="00662D22"/>
    <w:rsid w:val="00662DC6"/>
    <w:rsid w:val="006643AB"/>
    <w:rsid w:val="00664DAC"/>
    <w:rsid w:val="00667132"/>
    <w:rsid w:val="00671634"/>
    <w:rsid w:val="006718A9"/>
    <w:rsid w:val="00675EAB"/>
    <w:rsid w:val="00676029"/>
    <w:rsid w:val="00677059"/>
    <w:rsid w:val="00677AB7"/>
    <w:rsid w:val="00680C92"/>
    <w:rsid w:val="00681F29"/>
    <w:rsid w:val="00682476"/>
    <w:rsid w:val="00682F4C"/>
    <w:rsid w:val="006856FD"/>
    <w:rsid w:val="00687934"/>
    <w:rsid w:val="0069006A"/>
    <w:rsid w:val="00690550"/>
    <w:rsid w:val="00690A1B"/>
    <w:rsid w:val="00692E0F"/>
    <w:rsid w:val="00693EEB"/>
    <w:rsid w:val="00695160"/>
    <w:rsid w:val="006952A1"/>
    <w:rsid w:val="00695EE4"/>
    <w:rsid w:val="00696FB4"/>
    <w:rsid w:val="006972B9"/>
    <w:rsid w:val="006977B7"/>
    <w:rsid w:val="00697C49"/>
    <w:rsid w:val="006A222C"/>
    <w:rsid w:val="006A29E5"/>
    <w:rsid w:val="006A359E"/>
    <w:rsid w:val="006B05D5"/>
    <w:rsid w:val="006B0BBB"/>
    <w:rsid w:val="006B187C"/>
    <w:rsid w:val="006B2D44"/>
    <w:rsid w:val="006B5E01"/>
    <w:rsid w:val="006B6383"/>
    <w:rsid w:val="006B6FDA"/>
    <w:rsid w:val="006B706A"/>
    <w:rsid w:val="006B7187"/>
    <w:rsid w:val="006B7DAA"/>
    <w:rsid w:val="006C025C"/>
    <w:rsid w:val="006C23E8"/>
    <w:rsid w:val="006C2601"/>
    <w:rsid w:val="006C30F0"/>
    <w:rsid w:val="006C38B6"/>
    <w:rsid w:val="006C4290"/>
    <w:rsid w:val="006C455B"/>
    <w:rsid w:val="006C5476"/>
    <w:rsid w:val="006C558B"/>
    <w:rsid w:val="006C5A8B"/>
    <w:rsid w:val="006C6BBA"/>
    <w:rsid w:val="006C7362"/>
    <w:rsid w:val="006D25CA"/>
    <w:rsid w:val="006D417D"/>
    <w:rsid w:val="006D4DEF"/>
    <w:rsid w:val="006D55A6"/>
    <w:rsid w:val="006D5797"/>
    <w:rsid w:val="006D59D2"/>
    <w:rsid w:val="006D6A7E"/>
    <w:rsid w:val="006D6C60"/>
    <w:rsid w:val="006D6DA5"/>
    <w:rsid w:val="006E07D6"/>
    <w:rsid w:val="006E1AA0"/>
    <w:rsid w:val="006E2DDB"/>
    <w:rsid w:val="006E4212"/>
    <w:rsid w:val="006E4357"/>
    <w:rsid w:val="006E5513"/>
    <w:rsid w:val="006E553D"/>
    <w:rsid w:val="006E6004"/>
    <w:rsid w:val="006E7536"/>
    <w:rsid w:val="006F1184"/>
    <w:rsid w:val="006F25CB"/>
    <w:rsid w:val="006F37C8"/>
    <w:rsid w:val="006F4823"/>
    <w:rsid w:val="006F4AC1"/>
    <w:rsid w:val="006F4FBA"/>
    <w:rsid w:val="006F5039"/>
    <w:rsid w:val="006F5C2F"/>
    <w:rsid w:val="006F69BA"/>
    <w:rsid w:val="00701775"/>
    <w:rsid w:val="00701A95"/>
    <w:rsid w:val="00702234"/>
    <w:rsid w:val="0070249F"/>
    <w:rsid w:val="00703386"/>
    <w:rsid w:val="007038C7"/>
    <w:rsid w:val="0070478F"/>
    <w:rsid w:val="007074FA"/>
    <w:rsid w:val="0071241B"/>
    <w:rsid w:val="00712590"/>
    <w:rsid w:val="00712E4A"/>
    <w:rsid w:val="00713099"/>
    <w:rsid w:val="007130B0"/>
    <w:rsid w:val="00714361"/>
    <w:rsid w:val="007158C2"/>
    <w:rsid w:val="00715963"/>
    <w:rsid w:val="00715D5D"/>
    <w:rsid w:val="00715E53"/>
    <w:rsid w:val="0071686E"/>
    <w:rsid w:val="007209EC"/>
    <w:rsid w:val="00722A7E"/>
    <w:rsid w:val="00722D61"/>
    <w:rsid w:val="00723227"/>
    <w:rsid w:val="00725356"/>
    <w:rsid w:val="00727C5B"/>
    <w:rsid w:val="00727EB1"/>
    <w:rsid w:val="007306CC"/>
    <w:rsid w:val="00731864"/>
    <w:rsid w:val="007319C2"/>
    <w:rsid w:val="00731C95"/>
    <w:rsid w:val="00733083"/>
    <w:rsid w:val="0073322E"/>
    <w:rsid w:val="00733BC9"/>
    <w:rsid w:val="00734F2E"/>
    <w:rsid w:val="0073668E"/>
    <w:rsid w:val="00736B51"/>
    <w:rsid w:val="00736C23"/>
    <w:rsid w:val="0073733B"/>
    <w:rsid w:val="007412AF"/>
    <w:rsid w:val="00745F93"/>
    <w:rsid w:val="00746A83"/>
    <w:rsid w:val="0075050B"/>
    <w:rsid w:val="0075102A"/>
    <w:rsid w:val="0075167E"/>
    <w:rsid w:val="00751E5E"/>
    <w:rsid w:val="0075261F"/>
    <w:rsid w:val="00752C65"/>
    <w:rsid w:val="00753459"/>
    <w:rsid w:val="007539B9"/>
    <w:rsid w:val="00753B0F"/>
    <w:rsid w:val="007557A7"/>
    <w:rsid w:val="00756DFB"/>
    <w:rsid w:val="00756FAB"/>
    <w:rsid w:val="007574CD"/>
    <w:rsid w:val="00760B69"/>
    <w:rsid w:val="007614F4"/>
    <w:rsid w:val="007615AD"/>
    <w:rsid w:val="00761665"/>
    <w:rsid w:val="007617BF"/>
    <w:rsid w:val="00761F46"/>
    <w:rsid w:val="00762522"/>
    <w:rsid w:val="00762775"/>
    <w:rsid w:val="00762979"/>
    <w:rsid w:val="0076624E"/>
    <w:rsid w:val="0076632E"/>
    <w:rsid w:val="00767142"/>
    <w:rsid w:val="00767905"/>
    <w:rsid w:val="007711B1"/>
    <w:rsid w:val="0077130F"/>
    <w:rsid w:val="0077148A"/>
    <w:rsid w:val="007731BF"/>
    <w:rsid w:val="00773EE7"/>
    <w:rsid w:val="00775E0C"/>
    <w:rsid w:val="0078077F"/>
    <w:rsid w:val="00780C7C"/>
    <w:rsid w:val="00782842"/>
    <w:rsid w:val="00783BC9"/>
    <w:rsid w:val="00784980"/>
    <w:rsid w:val="00786BBF"/>
    <w:rsid w:val="00786E51"/>
    <w:rsid w:val="00790150"/>
    <w:rsid w:val="00790B12"/>
    <w:rsid w:val="007921AE"/>
    <w:rsid w:val="007930B3"/>
    <w:rsid w:val="00793F17"/>
    <w:rsid w:val="007949DC"/>
    <w:rsid w:val="0079611C"/>
    <w:rsid w:val="007A0473"/>
    <w:rsid w:val="007A1127"/>
    <w:rsid w:val="007A1702"/>
    <w:rsid w:val="007A19D3"/>
    <w:rsid w:val="007A2D04"/>
    <w:rsid w:val="007A341E"/>
    <w:rsid w:val="007A383A"/>
    <w:rsid w:val="007A4D95"/>
    <w:rsid w:val="007A51BD"/>
    <w:rsid w:val="007A5BB6"/>
    <w:rsid w:val="007A5D2C"/>
    <w:rsid w:val="007A63C3"/>
    <w:rsid w:val="007A67E0"/>
    <w:rsid w:val="007A68B7"/>
    <w:rsid w:val="007A6A08"/>
    <w:rsid w:val="007A71A1"/>
    <w:rsid w:val="007A77A0"/>
    <w:rsid w:val="007A7A54"/>
    <w:rsid w:val="007A7E0B"/>
    <w:rsid w:val="007B1AA1"/>
    <w:rsid w:val="007B232B"/>
    <w:rsid w:val="007B47F6"/>
    <w:rsid w:val="007B508C"/>
    <w:rsid w:val="007B552A"/>
    <w:rsid w:val="007B6ED6"/>
    <w:rsid w:val="007C0308"/>
    <w:rsid w:val="007C2272"/>
    <w:rsid w:val="007C7462"/>
    <w:rsid w:val="007C7EAD"/>
    <w:rsid w:val="007D09B7"/>
    <w:rsid w:val="007D0A42"/>
    <w:rsid w:val="007D1158"/>
    <w:rsid w:val="007D23A6"/>
    <w:rsid w:val="007D27F9"/>
    <w:rsid w:val="007D2DAC"/>
    <w:rsid w:val="007D2F43"/>
    <w:rsid w:val="007D2FBF"/>
    <w:rsid w:val="007D618F"/>
    <w:rsid w:val="007D6D32"/>
    <w:rsid w:val="007D732C"/>
    <w:rsid w:val="007D7EA7"/>
    <w:rsid w:val="007E15E8"/>
    <w:rsid w:val="007E4C8E"/>
    <w:rsid w:val="007E5250"/>
    <w:rsid w:val="007F06C4"/>
    <w:rsid w:val="007F14AF"/>
    <w:rsid w:val="007F1806"/>
    <w:rsid w:val="007F1C40"/>
    <w:rsid w:val="007F1D23"/>
    <w:rsid w:val="007F22F9"/>
    <w:rsid w:val="007F24EA"/>
    <w:rsid w:val="007F3071"/>
    <w:rsid w:val="007F33DA"/>
    <w:rsid w:val="007F3A9F"/>
    <w:rsid w:val="007F3DD3"/>
    <w:rsid w:val="007F414F"/>
    <w:rsid w:val="007F6C6A"/>
    <w:rsid w:val="007F7C5C"/>
    <w:rsid w:val="00800E69"/>
    <w:rsid w:val="008020B8"/>
    <w:rsid w:val="00802827"/>
    <w:rsid w:val="00802ECD"/>
    <w:rsid w:val="00803F72"/>
    <w:rsid w:val="00807E61"/>
    <w:rsid w:val="00811512"/>
    <w:rsid w:val="008119FB"/>
    <w:rsid w:val="00811CC4"/>
    <w:rsid w:val="00811FCB"/>
    <w:rsid w:val="00812E0D"/>
    <w:rsid w:val="008133AD"/>
    <w:rsid w:val="008166CB"/>
    <w:rsid w:val="008174B0"/>
    <w:rsid w:val="00817614"/>
    <w:rsid w:val="008226DE"/>
    <w:rsid w:val="00823175"/>
    <w:rsid w:val="008232A1"/>
    <w:rsid w:val="008237C7"/>
    <w:rsid w:val="00823F24"/>
    <w:rsid w:val="0082485F"/>
    <w:rsid w:val="0082686E"/>
    <w:rsid w:val="0082724A"/>
    <w:rsid w:val="0083256A"/>
    <w:rsid w:val="00832911"/>
    <w:rsid w:val="00833010"/>
    <w:rsid w:val="0083463A"/>
    <w:rsid w:val="0083698A"/>
    <w:rsid w:val="00836C48"/>
    <w:rsid w:val="0083730E"/>
    <w:rsid w:val="00837A1A"/>
    <w:rsid w:val="008412C4"/>
    <w:rsid w:val="00841529"/>
    <w:rsid w:val="00841B7B"/>
    <w:rsid w:val="008421DF"/>
    <w:rsid w:val="00842B6E"/>
    <w:rsid w:val="00844EB3"/>
    <w:rsid w:val="00845475"/>
    <w:rsid w:val="00845CB7"/>
    <w:rsid w:val="00845EBF"/>
    <w:rsid w:val="008468BB"/>
    <w:rsid w:val="00847EBB"/>
    <w:rsid w:val="00850433"/>
    <w:rsid w:val="00850A9A"/>
    <w:rsid w:val="0085176C"/>
    <w:rsid w:val="00852670"/>
    <w:rsid w:val="00852E7C"/>
    <w:rsid w:val="00853642"/>
    <w:rsid w:val="00856C12"/>
    <w:rsid w:val="00857131"/>
    <w:rsid w:val="00860397"/>
    <w:rsid w:val="008604DE"/>
    <w:rsid w:val="00860BE4"/>
    <w:rsid w:val="00860D16"/>
    <w:rsid w:val="008612FC"/>
    <w:rsid w:val="008620F3"/>
    <w:rsid w:val="00862ABF"/>
    <w:rsid w:val="00864063"/>
    <w:rsid w:val="00864340"/>
    <w:rsid w:val="008649F5"/>
    <w:rsid w:val="00865955"/>
    <w:rsid w:val="0086613B"/>
    <w:rsid w:val="008665F6"/>
    <w:rsid w:val="008704E1"/>
    <w:rsid w:val="00870F2B"/>
    <w:rsid w:val="00871EC9"/>
    <w:rsid w:val="00871EFE"/>
    <w:rsid w:val="008735F3"/>
    <w:rsid w:val="00873E63"/>
    <w:rsid w:val="00874398"/>
    <w:rsid w:val="00875568"/>
    <w:rsid w:val="0087593B"/>
    <w:rsid w:val="00875D73"/>
    <w:rsid w:val="00875FBA"/>
    <w:rsid w:val="00876F73"/>
    <w:rsid w:val="0087794A"/>
    <w:rsid w:val="008809C1"/>
    <w:rsid w:val="00881AC0"/>
    <w:rsid w:val="00881AEE"/>
    <w:rsid w:val="00884074"/>
    <w:rsid w:val="008850E4"/>
    <w:rsid w:val="00885CF8"/>
    <w:rsid w:val="00887950"/>
    <w:rsid w:val="00890385"/>
    <w:rsid w:val="0089133E"/>
    <w:rsid w:val="00892492"/>
    <w:rsid w:val="008944BA"/>
    <w:rsid w:val="00894721"/>
    <w:rsid w:val="00897E28"/>
    <w:rsid w:val="008A00C5"/>
    <w:rsid w:val="008A3D62"/>
    <w:rsid w:val="008A3E24"/>
    <w:rsid w:val="008A57E3"/>
    <w:rsid w:val="008A68E4"/>
    <w:rsid w:val="008B0392"/>
    <w:rsid w:val="008B1539"/>
    <w:rsid w:val="008B3A74"/>
    <w:rsid w:val="008B3B37"/>
    <w:rsid w:val="008B45D1"/>
    <w:rsid w:val="008B4D66"/>
    <w:rsid w:val="008B5E34"/>
    <w:rsid w:val="008B5E3E"/>
    <w:rsid w:val="008B77A3"/>
    <w:rsid w:val="008C1817"/>
    <w:rsid w:val="008C1A64"/>
    <w:rsid w:val="008C2F47"/>
    <w:rsid w:val="008C3D1E"/>
    <w:rsid w:val="008C4BB6"/>
    <w:rsid w:val="008C50A3"/>
    <w:rsid w:val="008C66CD"/>
    <w:rsid w:val="008D37EB"/>
    <w:rsid w:val="008D45E4"/>
    <w:rsid w:val="008D5520"/>
    <w:rsid w:val="008D59BD"/>
    <w:rsid w:val="008D5F8D"/>
    <w:rsid w:val="008D616F"/>
    <w:rsid w:val="008D6B5D"/>
    <w:rsid w:val="008D7880"/>
    <w:rsid w:val="008E0A82"/>
    <w:rsid w:val="008E1C17"/>
    <w:rsid w:val="008E4CF9"/>
    <w:rsid w:val="008E6C06"/>
    <w:rsid w:val="008E71DE"/>
    <w:rsid w:val="008F0A77"/>
    <w:rsid w:val="008F0EB9"/>
    <w:rsid w:val="008F15B7"/>
    <w:rsid w:val="008F1C1F"/>
    <w:rsid w:val="008F2ACB"/>
    <w:rsid w:val="008F2D93"/>
    <w:rsid w:val="008F53B6"/>
    <w:rsid w:val="008F5AC8"/>
    <w:rsid w:val="008F6906"/>
    <w:rsid w:val="009002ED"/>
    <w:rsid w:val="00900D10"/>
    <w:rsid w:val="00901744"/>
    <w:rsid w:val="00902F13"/>
    <w:rsid w:val="009040AA"/>
    <w:rsid w:val="00905D4B"/>
    <w:rsid w:val="00911DBF"/>
    <w:rsid w:val="009122B6"/>
    <w:rsid w:val="00912FBA"/>
    <w:rsid w:val="0091317E"/>
    <w:rsid w:val="0091386F"/>
    <w:rsid w:val="00915AC2"/>
    <w:rsid w:val="0091712A"/>
    <w:rsid w:val="009178AE"/>
    <w:rsid w:val="00920069"/>
    <w:rsid w:val="009209EB"/>
    <w:rsid w:val="00920F9D"/>
    <w:rsid w:val="009216A8"/>
    <w:rsid w:val="00922479"/>
    <w:rsid w:val="00923748"/>
    <w:rsid w:val="00923888"/>
    <w:rsid w:val="00924019"/>
    <w:rsid w:val="00924E9F"/>
    <w:rsid w:val="00925516"/>
    <w:rsid w:val="009259B7"/>
    <w:rsid w:val="009307F6"/>
    <w:rsid w:val="0093260A"/>
    <w:rsid w:val="0093276E"/>
    <w:rsid w:val="00934145"/>
    <w:rsid w:val="00934316"/>
    <w:rsid w:val="00935CA6"/>
    <w:rsid w:val="00936441"/>
    <w:rsid w:val="00936801"/>
    <w:rsid w:val="009369BC"/>
    <w:rsid w:val="00937941"/>
    <w:rsid w:val="00937D4E"/>
    <w:rsid w:val="00941ABC"/>
    <w:rsid w:val="00941CB6"/>
    <w:rsid w:val="00941CF1"/>
    <w:rsid w:val="00942A01"/>
    <w:rsid w:val="00943B61"/>
    <w:rsid w:val="009440AC"/>
    <w:rsid w:val="00944DF7"/>
    <w:rsid w:val="009451DE"/>
    <w:rsid w:val="00947528"/>
    <w:rsid w:val="0094783D"/>
    <w:rsid w:val="00947AB5"/>
    <w:rsid w:val="009502C9"/>
    <w:rsid w:val="00951449"/>
    <w:rsid w:val="009527C9"/>
    <w:rsid w:val="00952B29"/>
    <w:rsid w:val="0095309D"/>
    <w:rsid w:val="0095476C"/>
    <w:rsid w:val="00954830"/>
    <w:rsid w:val="00955FCD"/>
    <w:rsid w:val="00957319"/>
    <w:rsid w:val="00960203"/>
    <w:rsid w:val="00960537"/>
    <w:rsid w:val="00961396"/>
    <w:rsid w:val="00962CF2"/>
    <w:rsid w:val="009631E2"/>
    <w:rsid w:val="0096376C"/>
    <w:rsid w:val="00966851"/>
    <w:rsid w:val="0096789E"/>
    <w:rsid w:val="009717D4"/>
    <w:rsid w:val="00971CE0"/>
    <w:rsid w:val="00972CFC"/>
    <w:rsid w:val="00972F45"/>
    <w:rsid w:val="00973762"/>
    <w:rsid w:val="00973980"/>
    <w:rsid w:val="00973CBA"/>
    <w:rsid w:val="00974390"/>
    <w:rsid w:val="00974AE3"/>
    <w:rsid w:val="009766C0"/>
    <w:rsid w:val="009767F1"/>
    <w:rsid w:val="0097730F"/>
    <w:rsid w:val="00977B09"/>
    <w:rsid w:val="00980E74"/>
    <w:rsid w:val="0098152A"/>
    <w:rsid w:val="009828B8"/>
    <w:rsid w:val="00983BF4"/>
    <w:rsid w:val="00985413"/>
    <w:rsid w:val="00986171"/>
    <w:rsid w:val="0098679B"/>
    <w:rsid w:val="0098730E"/>
    <w:rsid w:val="00987967"/>
    <w:rsid w:val="00987AF8"/>
    <w:rsid w:val="00987C1D"/>
    <w:rsid w:val="009905EE"/>
    <w:rsid w:val="00990E76"/>
    <w:rsid w:val="0099120A"/>
    <w:rsid w:val="009927F7"/>
    <w:rsid w:val="00992F8B"/>
    <w:rsid w:val="0099387B"/>
    <w:rsid w:val="00996669"/>
    <w:rsid w:val="00996C8D"/>
    <w:rsid w:val="00997F67"/>
    <w:rsid w:val="009A0060"/>
    <w:rsid w:val="009A4AA3"/>
    <w:rsid w:val="009A4FC6"/>
    <w:rsid w:val="009A64FA"/>
    <w:rsid w:val="009A76AD"/>
    <w:rsid w:val="009B027B"/>
    <w:rsid w:val="009B284E"/>
    <w:rsid w:val="009B2B0A"/>
    <w:rsid w:val="009B2C5F"/>
    <w:rsid w:val="009B3323"/>
    <w:rsid w:val="009B3613"/>
    <w:rsid w:val="009B3FCE"/>
    <w:rsid w:val="009B41E2"/>
    <w:rsid w:val="009B4A2B"/>
    <w:rsid w:val="009B5030"/>
    <w:rsid w:val="009B6E99"/>
    <w:rsid w:val="009C18B2"/>
    <w:rsid w:val="009C1E35"/>
    <w:rsid w:val="009C20E1"/>
    <w:rsid w:val="009C2732"/>
    <w:rsid w:val="009C3AE1"/>
    <w:rsid w:val="009C5D7B"/>
    <w:rsid w:val="009C7351"/>
    <w:rsid w:val="009D10B5"/>
    <w:rsid w:val="009D1EDE"/>
    <w:rsid w:val="009D2AF0"/>
    <w:rsid w:val="009D4362"/>
    <w:rsid w:val="009D5A35"/>
    <w:rsid w:val="009D5EC4"/>
    <w:rsid w:val="009D5F67"/>
    <w:rsid w:val="009D63BE"/>
    <w:rsid w:val="009D6903"/>
    <w:rsid w:val="009E07B4"/>
    <w:rsid w:val="009E1F36"/>
    <w:rsid w:val="009E2DA7"/>
    <w:rsid w:val="009E3196"/>
    <w:rsid w:val="009E388E"/>
    <w:rsid w:val="009E3B2C"/>
    <w:rsid w:val="009E3DA9"/>
    <w:rsid w:val="009E4594"/>
    <w:rsid w:val="009E5D9E"/>
    <w:rsid w:val="009E6EDD"/>
    <w:rsid w:val="009F05B3"/>
    <w:rsid w:val="009F17A2"/>
    <w:rsid w:val="009F1871"/>
    <w:rsid w:val="009F2134"/>
    <w:rsid w:val="009F2937"/>
    <w:rsid w:val="009F5208"/>
    <w:rsid w:val="009F5AF8"/>
    <w:rsid w:val="009F5BD5"/>
    <w:rsid w:val="009F699B"/>
    <w:rsid w:val="009F6D6B"/>
    <w:rsid w:val="009F6FB0"/>
    <w:rsid w:val="00A0107A"/>
    <w:rsid w:val="00A01D04"/>
    <w:rsid w:val="00A04098"/>
    <w:rsid w:val="00A0414F"/>
    <w:rsid w:val="00A04BA6"/>
    <w:rsid w:val="00A059F3"/>
    <w:rsid w:val="00A05C54"/>
    <w:rsid w:val="00A103DF"/>
    <w:rsid w:val="00A135C7"/>
    <w:rsid w:val="00A136B3"/>
    <w:rsid w:val="00A1609B"/>
    <w:rsid w:val="00A21FA7"/>
    <w:rsid w:val="00A220C5"/>
    <w:rsid w:val="00A22CA2"/>
    <w:rsid w:val="00A253AF"/>
    <w:rsid w:val="00A25CF0"/>
    <w:rsid w:val="00A26A40"/>
    <w:rsid w:val="00A30ED4"/>
    <w:rsid w:val="00A31914"/>
    <w:rsid w:val="00A327C9"/>
    <w:rsid w:val="00A335C0"/>
    <w:rsid w:val="00A3568B"/>
    <w:rsid w:val="00A357D2"/>
    <w:rsid w:val="00A3587A"/>
    <w:rsid w:val="00A37523"/>
    <w:rsid w:val="00A3769D"/>
    <w:rsid w:val="00A377F6"/>
    <w:rsid w:val="00A40097"/>
    <w:rsid w:val="00A4062E"/>
    <w:rsid w:val="00A40801"/>
    <w:rsid w:val="00A41C8C"/>
    <w:rsid w:val="00A4273F"/>
    <w:rsid w:val="00A46032"/>
    <w:rsid w:val="00A50119"/>
    <w:rsid w:val="00A506A4"/>
    <w:rsid w:val="00A509FF"/>
    <w:rsid w:val="00A50BC4"/>
    <w:rsid w:val="00A5193E"/>
    <w:rsid w:val="00A52CAD"/>
    <w:rsid w:val="00A54896"/>
    <w:rsid w:val="00A55AA1"/>
    <w:rsid w:val="00A56575"/>
    <w:rsid w:val="00A56D23"/>
    <w:rsid w:val="00A57C62"/>
    <w:rsid w:val="00A601B7"/>
    <w:rsid w:val="00A60D19"/>
    <w:rsid w:val="00A60D5F"/>
    <w:rsid w:val="00A61FBD"/>
    <w:rsid w:val="00A62B3F"/>
    <w:rsid w:val="00A640E3"/>
    <w:rsid w:val="00A64D9E"/>
    <w:rsid w:val="00A6546F"/>
    <w:rsid w:val="00A66B70"/>
    <w:rsid w:val="00A70508"/>
    <w:rsid w:val="00A706E1"/>
    <w:rsid w:val="00A716FD"/>
    <w:rsid w:val="00A718FC"/>
    <w:rsid w:val="00A71D8A"/>
    <w:rsid w:val="00A71E56"/>
    <w:rsid w:val="00A723C8"/>
    <w:rsid w:val="00A72EE7"/>
    <w:rsid w:val="00A74E63"/>
    <w:rsid w:val="00A7674B"/>
    <w:rsid w:val="00A77878"/>
    <w:rsid w:val="00A81145"/>
    <w:rsid w:val="00A81A97"/>
    <w:rsid w:val="00A8304C"/>
    <w:rsid w:val="00A84CF7"/>
    <w:rsid w:val="00A85C61"/>
    <w:rsid w:val="00A85DD2"/>
    <w:rsid w:val="00A86200"/>
    <w:rsid w:val="00A86974"/>
    <w:rsid w:val="00A86D51"/>
    <w:rsid w:val="00A911AE"/>
    <w:rsid w:val="00A91742"/>
    <w:rsid w:val="00A91F69"/>
    <w:rsid w:val="00A924C9"/>
    <w:rsid w:val="00A92E9C"/>
    <w:rsid w:val="00A93AE1"/>
    <w:rsid w:val="00A941E3"/>
    <w:rsid w:val="00A951E1"/>
    <w:rsid w:val="00A95ECD"/>
    <w:rsid w:val="00AA050E"/>
    <w:rsid w:val="00AA1062"/>
    <w:rsid w:val="00AA1735"/>
    <w:rsid w:val="00AA315B"/>
    <w:rsid w:val="00AA3805"/>
    <w:rsid w:val="00AA4B75"/>
    <w:rsid w:val="00AA52D0"/>
    <w:rsid w:val="00AA7560"/>
    <w:rsid w:val="00AB1030"/>
    <w:rsid w:val="00AB28A5"/>
    <w:rsid w:val="00AB3A7B"/>
    <w:rsid w:val="00AB4317"/>
    <w:rsid w:val="00AB4651"/>
    <w:rsid w:val="00AB4F66"/>
    <w:rsid w:val="00AB656C"/>
    <w:rsid w:val="00AB6C09"/>
    <w:rsid w:val="00AB6CD5"/>
    <w:rsid w:val="00AC051F"/>
    <w:rsid w:val="00AC0B12"/>
    <w:rsid w:val="00AC11A0"/>
    <w:rsid w:val="00AC1209"/>
    <w:rsid w:val="00AC2336"/>
    <w:rsid w:val="00AC44D2"/>
    <w:rsid w:val="00AC4DDC"/>
    <w:rsid w:val="00AC5BEB"/>
    <w:rsid w:val="00AD128F"/>
    <w:rsid w:val="00AD3A60"/>
    <w:rsid w:val="00AD6391"/>
    <w:rsid w:val="00AE1102"/>
    <w:rsid w:val="00AE13AF"/>
    <w:rsid w:val="00AE147D"/>
    <w:rsid w:val="00AE1F8F"/>
    <w:rsid w:val="00AE21F2"/>
    <w:rsid w:val="00AE260C"/>
    <w:rsid w:val="00AE2655"/>
    <w:rsid w:val="00AE27B6"/>
    <w:rsid w:val="00AE2EF2"/>
    <w:rsid w:val="00AE3211"/>
    <w:rsid w:val="00AE4760"/>
    <w:rsid w:val="00AE5BCB"/>
    <w:rsid w:val="00AE6752"/>
    <w:rsid w:val="00AE6998"/>
    <w:rsid w:val="00AF129A"/>
    <w:rsid w:val="00AF2F6B"/>
    <w:rsid w:val="00AF37E6"/>
    <w:rsid w:val="00AF553B"/>
    <w:rsid w:val="00AF564A"/>
    <w:rsid w:val="00AF5BAB"/>
    <w:rsid w:val="00AF656B"/>
    <w:rsid w:val="00AF664F"/>
    <w:rsid w:val="00AF77EB"/>
    <w:rsid w:val="00B00B8D"/>
    <w:rsid w:val="00B00CD3"/>
    <w:rsid w:val="00B011A4"/>
    <w:rsid w:val="00B03333"/>
    <w:rsid w:val="00B05A33"/>
    <w:rsid w:val="00B074A7"/>
    <w:rsid w:val="00B11251"/>
    <w:rsid w:val="00B14021"/>
    <w:rsid w:val="00B1404F"/>
    <w:rsid w:val="00B14B99"/>
    <w:rsid w:val="00B20A82"/>
    <w:rsid w:val="00B20DAD"/>
    <w:rsid w:val="00B21A0E"/>
    <w:rsid w:val="00B22084"/>
    <w:rsid w:val="00B26379"/>
    <w:rsid w:val="00B265DE"/>
    <w:rsid w:val="00B308E6"/>
    <w:rsid w:val="00B3109C"/>
    <w:rsid w:val="00B31215"/>
    <w:rsid w:val="00B316EE"/>
    <w:rsid w:val="00B33597"/>
    <w:rsid w:val="00B33E0C"/>
    <w:rsid w:val="00B342A5"/>
    <w:rsid w:val="00B34951"/>
    <w:rsid w:val="00B34F2A"/>
    <w:rsid w:val="00B36710"/>
    <w:rsid w:val="00B36AA3"/>
    <w:rsid w:val="00B410AB"/>
    <w:rsid w:val="00B4130F"/>
    <w:rsid w:val="00B41C9B"/>
    <w:rsid w:val="00B41E32"/>
    <w:rsid w:val="00B42833"/>
    <w:rsid w:val="00B42F53"/>
    <w:rsid w:val="00B43B67"/>
    <w:rsid w:val="00B43C13"/>
    <w:rsid w:val="00B43D7A"/>
    <w:rsid w:val="00B43E5F"/>
    <w:rsid w:val="00B442C8"/>
    <w:rsid w:val="00B443C6"/>
    <w:rsid w:val="00B458B7"/>
    <w:rsid w:val="00B46D00"/>
    <w:rsid w:val="00B502F4"/>
    <w:rsid w:val="00B50F2A"/>
    <w:rsid w:val="00B51841"/>
    <w:rsid w:val="00B51992"/>
    <w:rsid w:val="00B52372"/>
    <w:rsid w:val="00B53DA4"/>
    <w:rsid w:val="00B53DCC"/>
    <w:rsid w:val="00B54365"/>
    <w:rsid w:val="00B5605C"/>
    <w:rsid w:val="00B5665C"/>
    <w:rsid w:val="00B5710C"/>
    <w:rsid w:val="00B573A8"/>
    <w:rsid w:val="00B6001C"/>
    <w:rsid w:val="00B60192"/>
    <w:rsid w:val="00B60693"/>
    <w:rsid w:val="00B61BF6"/>
    <w:rsid w:val="00B625E0"/>
    <w:rsid w:val="00B63EE7"/>
    <w:rsid w:val="00B64064"/>
    <w:rsid w:val="00B654D8"/>
    <w:rsid w:val="00B66D64"/>
    <w:rsid w:val="00B6709F"/>
    <w:rsid w:val="00B70248"/>
    <w:rsid w:val="00B70978"/>
    <w:rsid w:val="00B76743"/>
    <w:rsid w:val="00B76E3B"/>
    <w:rsid w:val="00B808E6"/>
    <w:rsid w:val="00B84CA5"/>
    <w:rsid w:val="00B8581D"/>
    <w:rsid w:val="00B858AC"/>
    <w:rsid w:val="00B85D7E"/>
    <w:rsid w:val="00B871DF"/>
    <w:rsid w:val="00B904F6"/>
    <w:rsid w:val="00B909D3"/>
    <w:rsid w:val="00B91463"/>
    <w:rsid w:val="00B91C47"/>
    <w:rsid w:val="00B92D4F"/>
    <w:rsid w:val="00B92E25"/>
    <w:rsid w:val="00B946F8"/>
    <w:rsid w:val="00B94CB1"/>
    <w:rsid w:val="00B94CB2"/>
    <w:rsid w:val="00B9512F"/>
    <w:rsid w:val="00B95495"/>
    <w:rsid w:val="00B97C4D"/>
    <w:rsid w:val="00BA04D8"/>
    <w:rsid w:val="00BA0648"/>
    <w:rsid w:val="00BA1618"/>
    <w:rsid w:val="00BA19BC"/>
    <w:rsid w:val="00BA2812"/>
    <w:rsid w:val="00BA2C46"/>
    <w:rsid w:val="00BA4F53"/>
    <w:rsid w:val="00BA549A"/>
    <w:rsid w:val="00BB006F"/>
    <w:rsid w:val="00BB03D3"/>
    <w:rsid w:val="00BB0E0B"/>
    <w:rsid w:val="00BB1691"/>
    <w:rsid w:val="00BB586E"/>
    <w:rsid w:val="00BB702A"/>
    <w:rsid w:val="00BB766D"/>
    <w:rsid w:val="00BB76CE"/>
    <w:rsid w:val="00BB7802"/>
    <w:rsid w:val="00BB7C6C"/>
    <w:rsid w:val="00BC12B9"/>
    <w:rsid w:val="00BC1309"/>
    <w:rsid w:val="00BC171E"/>
    <w:rsid w:val="00BC33D5"/>
    <w:rsid w:val="00BC5A2E"/>
    <w:rsid w:val="00BD0291"/>
    <w:rsid w:val="00BD22AA"/>
    <w:rsid w:val="00BD43A4"/>
    <w:rsid w:val="00BD515A"/>
    <w:rsid w:val="00BD521C"/>
    <w:rsid w:val="00BD6489"/>
    <w:rsid w:val="00BD65DD"/>
    <w:rsid w:val="00BD7A7F"/>
    <w:rsid w:val="00BD7BA5"/>
    <w:rsid w:val="00BE0D5D"/>
    <w:rsid w:val="00BE0F63"/>
    <w:rsid w:val="00BE157B"/>
    <w:rsid w:val="00BE246C"/>
    <w:rsid w:val="00BE26E1"/>
    <w:rsid w:val="00BE2E3C"/>
    <w:rsid w:val="00BF0732"/>
    <w:rsid w:val="00BF0AA4"/>
    <w:rsid w:val="00BF0B51"/>
    <w:rsid w:val="00BF174B"/>
    <w:rsid w:val="00BF1B49"/>
    <w:rsid w:val="00BF25BB"/>
    <w:rsid w:val="00BF3026"/>
    <w:rsid w:val="00BF3996"/>
    <w:rsid w:val="00BF41A1"/>
    <w:rsid w:val="00BF4958"/>
    <w:rsid w:val="00BF4AE9"/>
    <w:rsid w:val="00BF4EBC"/>
    <w:rsid w:val="00BF6D33"/>
    <w:rsid w:val="00BF6FD5"/>
    <w:rsid w:val="00BF76D0"/>
    <w:rsid w:val="00BF7F4D"/>
    <w:rsid w:val="00C00758"/>
    <w:rsid w:val="00C03274"/>
    <w:rsid w:val="00C038C3"/>
    <w:rsid w:val="00C03BA0"/>
    <w:rsid w:val="00C04792"/>
    <w:rsid w:val="00C04BF7"/>
    <w:rsid w:val="00C0677F"/>
    <w:rsid w:val="00C07DAE"/>
    <w:rsid w:val="00C10B42"/>
    <w:rsid w:val="00C13905"/>
    <w:rsid w:val="00C13C79"/>
    <w:rsid w:val="00C15C1E"/>
    <w:rsid w:val="00C15D03"/>
    <w:rsid w:val="00C15E4C"/>
    <w:rsid w:val="00C15EF2"/>
    <w:rsid w:val="00C20B58"/>
    <w:rsid w:val="00C210E2"/>
    <w:rsid w:val="00C232DA"/>
    <w:rsid w:val="00C26726"/>
    <w:rsid w:val="00C26727"/>
    <w:rsid w:val="00C26EA8"/>
    <w:rsid w:val="00C27B96"/>
    <w:rsid w:val="00C3124B"/>
    <w:rsid w:val="00C31439"/>
    <w:rsid w:val="00C32A6E"/>
    <w:rsid w:val="00C335FA"/>
    <w:rsid w:val="00C33F99"/>
    <w:rsid w:val="00C33FE4"/>
    <w:rsid w:val="00C34C90"/>
    <w:rsid w:val="00C37666"/>
    <w:rsid w:val="00C37673"/>
    <w:rsid w:val="00C379EF"/>
    <w:rsid w:val="00C37C88"/>
    <w:rsid w:val="00C37CF6"/>
    <w:rsid w:val="00C4086B"/>
    <w:rsid w:val="00C41A16"/>
    <w:rsid w:val="00C4314B"/>
    <w:rsid w:val="00C43C78"/>
    <w:rsid w:val="00C44439"/>
    <w:rsid w:val="00C46F39"/>
    <w:rsid w:val="00C4701E"/>
    <w:rsid w:val="00C47D31"/>
    <w:rsid w:val="00C5017A"/>
    <w:rsid w:val="00C504BE"/>
    <w:rsid w:val="00C518B4"/>
    <w:rsid w:val="00C52444"/>
    <w:rsid w:val="00C52A0B"/>
    <w:rsid w:val="00C534C6"/>
    <w:rsid w:val="00C5569E"/>
    <w:rsid w:val="00C558A3"/>
    <w:rsid w:val="00C6062B"/>
    <w:rsid w:val="00C642A0"/>
    <w:rsid w:val="00C646F6"/>
    <w:rsid w:val="00C662AF"/>
    <w:rsid w:val="00C66D50"/>
    <w:rsid w:val="00C7081F"/>
    <w:rsid w:val="00C70917"/>
    <w:rsid w:val="00C71EA3"/>
    <w:rsid w:val="00C73954"/>
    <w:rsid w:val="00C75C26"/>
    <w:rsid w:val="00C7630E"/>
    <w:rsid w:val="00C76468"/>
    <w:rsid w:val="00C8023D"/>
    <w:rsid w:val="00C81E89"/>
    <w:rsid w:val="00C82D38"/>
    <w:rsid w:val="00C83034"/>
    <w:rsid w:val="00C8444D"/>
    <w:rsid w:val="00C85931"/>
    <w:rsid w:val="00C870CF"/>
    <w:rsid w:val="00C87781"/>
    <w:rsid w:val="00C91EE3"/>
    <w:rsid w:val="00C93EFE"/>
    <w:rsid w:val="00C94092"/>
    <w:rsid w:val="00C945A2"/>
    <w:rsid w:val="00C94E10"/>
    <w:rsid w:val="00C95039"/>
    <w:rsid w:val="00C9566A"/>
    <w:rsid w:val="00C95CC4"/>
    <w:rsid w:val="00C95CEE"/>
    <w:rsid w:val="00C96ECA"/>
    <w:rsid w:val="00CA04A4"/>
    <w:rsid w:val="00CA29F2"/>
    <w:rsid w:val="00CA2EDD"/>
    <w:rsid w:val="00CA40EF"/>
    <w:rsid w:val="00CA4436"/>
    <w:rsid w:val="00CA46EF"/>
    <w:rsid w:val="00CA4A93"/>
    <w:rsid w:val="00CA524D"/>
    <w:rsid w:val="00CB07E8"/>
    <w:rsid w:val="00CB0E88"/>
    <w:rsid w:val="00CB105B"/>
    <w:rsid w:val="00CB19CA"/>
    <w:rsid w:val="00CB1CAF"/>
    <w:rsid w:val="00CB1EEE"/>
    <w:rsid w:val="00CB2214"/>
    <w:rsid w:val="00CB252D"/>
    <w:rsid w:val="00CB2D66"/>
    <w:rsid w:val="00CB3D3C"/>
    <w:rsid w:val="00CB3ED6"/>
    <w:rsid w:val="00CB41FE"/>
    <w:rsid w:val="00CB4B9B"/>
    <w:rsid w:val="00CB54E7"/>
    <w:rsid w:val="00CB57AD"/>
    <w:rsid w:val="00CB5B5B"/>
    <w:rsid w:val="00CB7B3D"/>
    <w:rsid w:val="00CC0730"/>
    <w:rsid w:val="00CC39BE"/>
    <w:rsid w:val="00CC4B94"/>
    <w:rsid w:val="00CC52B8"/>
    <w:rsid w:val="00CC5AF3"/>
    <w:rsid w:val="00CC5B01"/>
    <w:rsid w:val="00CC6541"/>
    <w:rsid w:val="00CC77E8"/>
    <w:rsid w:val="00CC7CEC"/>
    <w:rsid w:val="00CD0E58"/>
    <w:rsid w:val="00CD13EC"/>
    <w:rsid w:val="00CD2D53"/>
    <w:rsid w:val="00CD314D"/>
    <w:rsid w:val="00CD4411"/>
    <w:rsid w:val="00CD6064"/>
    <w:rsid w:val="00CD6870"/>
    <w:rsid w:val="00CD719C"/>
    <w:rsid w:val="00CD72C2"/>
    <w:rsid w:val="00CE1040"/>
    <w:rsid w:val="00CE12F4"/>
    <w:rsid w:val="00CE177C"/>
    <w:rsid w:val="00CE20E2"/>
    <w:rsid w:val="00CE2B9D"/>
    <w:rsid w:val="00CE34C6"/>
    <w:rsid w:val="00CE3D0B"/>
    <w:rsid w:val="00CE3E68"/>
    <w:rsid w:val="00CE4AB5"/>
    <w:rsid w:val="00CE68CB"/>
    <w:rsid w:val="00CE6E7D"/>
    <w:rsid w:val="00CF0863"/>
    <w:rsid w:val="00CF097E"/>
    <w:rsid w:val="00CF2372"/>
    <w:rsid w:val="00CF59BB"/>
    <w:rsid w:val="00CF5B3E"/>
    <w:rsid w:val="00CF5E6B"/>
    <w:rsid w:val="00CF60AF"/>
    <w:rsid w:val="00D00FDB"/>
    <w:rsid w:val="00D04038"/>
    <w:rsid w:val="00D04109"/>
    <w:rsid w:val="00D046D9"/>
    <w:rsid w:val="00D049F4"/>
    <w:rsid w:val="00D06221"/>
    <w:rsid w:val="00D06CB9"/>
    <w:rsid w:val="00D07318"/>
    <w:rsid w:val="00D07673"/>
    <w:rsid w:val="00D077CF"/>
    <w:rsid w:val="00D10445"/>
    <w:rsid w:val="00D10C9F"/>
    <w:rsid w:val="00D10FA1"/>
    <w:rsid w:val="00D13ADB"/>
    <w:rsid w:val="00D156CE"/>
    <w:rsid w:val="00D15C08"/>
    <w:rsid w:val="00D16A8B"/>
    <w:rsid w:val="00D173B7"/>
    <w:rsid w:val="00D1744C"/>
    <w:rsid w:val="00D20F2F"/>
    <w:rsid w:val="00D2124F"/>
    <w:rsid w:val="00D214F8"/>
    <w:rsid w:val="00D21731"/>
    <w:rsid w:val="00D220E1"/>
    <w:rsid w:val="00D23CD8"/>
    <w:rsid w:val="00D2499C"/>
    <w:rsid w:val="00D26106"/>
    <w:rsid w:val="00D3088E"/>
    <w:rsid w:val="00D30948"/>
    <w:rsid w:val="00D31DD4"/>
    <w:rsid w:val="00D32C30"/>
    <w:rsid w:val="00D32DAC"/>
    <w:rsid w:val="00D33BAB"/>
    <w:rsid w:val="00D34001"/>
    <w:rsid w:val="00D34DB0"/>
    <w:rsid w:val="00D37345"/>
    <w:rsid w:val="00D378BA"/>
    <w:rsid w:val="00D37BC0"/>
    <w:rsid w:val="00D43B8D"/>
    <w:rsid w:val="00D43E7D"/>
    <w:rsid w:val="00D44BBF"/>
    <w:rsid w:val="00D44F29"/>
    <w:rsid w:val="00D4658E"/>
    <w:rsid w:val="00D46801"/>
    <w:rsid w:val="00D5092F"/>
    <w:rsid w:val="00D50C14"/>
    <w:rsid w:val="00D520E3"/>
    <w:rsid w:val="00D523E8"/>
    <w:rsid w:val="00D530F0"/>
    <w:rsid w:val="00D5363A"/>
    <w:rsid w:val="00D5617E"/>
    <w:rsid w:val="00D5711B"/>
    <w:rsid w:val="00D6411E"/>
    <w:rsid w:val="00D64592"/>
    <w:rsid w:val="00D66452"/>
    <w:rsid w:val="00D67425"/>
    <w:rsid w:val="00D67606"/>
    <w:rsid w:val="00D701DC"/>
    <w:rsid w:val="00D73B3A"/>
    <w:rsid w:val="00D73C4E"/>
    <w:rsid w:val="00D73CD1"/>
    <w:rsid w:val="00D75615"/>
    <w:rsid w:val="00D75CA2"/>
    <w:rsid w:val="00D76BEE"/>
    <w:rsid w:val="00D76E39"/>
    <w:rsid w:val="00D8085F"/>
    <w:rsid w:val="00D81647"/>
    <w:rsid w:val="00D81AE0"/>
    <w:rsid w:val="00D825D4"/>
    <w:rsid w:val="00D82727"/>
    <w:rsid w:val="00D82FBF"/>
    <w:rsid w:val="00D834D6"/>
    <w:rsid w:val="00D84620"/>
    <w:rsid w:val="00D847C4"/>
    <w:rsid w:val="00D8559F"/>
    <w:rsid w:val="00D85C16"/>
    <w:rsid w:val="00D86295"/>
    <w:rsid w:val="00D868F0"/>
    <w:rsid w:val="00D90FDC"/>
    <w:rsid w:val="00D91F52"/>
    <w:rsid w:val="00D92BBF"/>
    <w:rsid w:val="00D93424"/>
    <w:rsid w:val="00D94244"/>
    <w:rsid w:val="00D960F7"/>
    <w:rsid w:val="00D96933"/>
    <w:rsid w:val="00D973B2"/>
    <w:rsid w:val="00D97815"/>
    <w:rsid w:val="00DA0710"/>
    <w:rsid w:val="00DA0931"/>
    <w:rsid w:val="00DA17D4"/>
    <w:rsid w:val="00DA18BF"/>
    <w:rsid w:val="00DA35CE"/>
    <w:rsid w:val="00DA37F9"/>
    <w:rsid w:val="00DA5879"/>
    <w:rsid w:val="00DA5ECF"/>
    <w:rsid w:val="00DB0A06"/>
    <w:rsid w:val="00DB17A1"/>
    <w:rsid w:val="00DB1D17"/>
    <w:rsid w:val="00DB4E84"/>
    <w:rsid w:val="00DB4F47"/>
    <w:rsid w:val="00DB5475"/>
    <w:rsid w:val="00DB5971"/>
    <w:rsid w:val="00DB599B"/>
    <w:rsid w:val="00DC15BF"/>
    <w:rsid w:val="00DC1EC3"/>
    <w:rsid w:val="00DC1F4D"/>
    <w:rsid w:val="00DC2380"/>
    <w:rsid w:val="00DC2834"/>
    <w:rsid w:val="00DC2E94"/>
    <w:rsid w:val="00DC3B33"/>
    <w:rsid w:val="00DC527E"/>
    <w:rsid w:val="00DD15C2"/>
    <w:rsid w:val="00DD19D2"/>
    <w:rsid w:val="00DD44C0"/>
    <w:rsid w:val="00DD580C"/>
    <w:rsid w:val="00DD64D4"/>
    <w:rsid w:val="00DD7BC2"/>
    <w:rsid w:val="00DD7D98"/>
    <w:rsid w:val="00DE01FE"/>
    <w:rsid w:val="00DE023F"/>
    <w:rsid w:val="00DE1A33"/>
    <w:rsid w:val="00DE2B97"/>
    <w:rsid w:val="00DE39E7"/>
    <w:rsid w:val="00DE3BB7"/>
    <w:rsid w:val="00DE4401"/>
    <w:rsid w:val="00DE44FD"/>
    <w:rsid w:val="00DE4E1D"/>
    <w:rsid w:val="00DE6368"/>
    <w:rsid w:val="00DF2408"/>
    <w:rsid w:val="00DF26CC"/>
    <w:rsid w:val="00DF2832"/>
    <w:rsid w:val="00DF2EEA"/>
    <w:rsid w:val="00DF511D"/>
    <w:rsid w:val="00DF5794"/>
    <w:rsid w:val="00DF5FFE"/>
    <w:rsid w:val="00DF6C17"/>
    <w:rsid w:val="00DF7378"/>
    <w:rsid w:val="00DF7B3B"/>
    <w:rsid w:val="00E00649"/>
    <w:rsid w:val="00E0086A"/>
    <w:rsid w:val="00E00DA1"/>
    <w:rsid w:val="00E00FD7"/>
    <w:rsid w:val="00E02180"/>
    <w:rsid w:val="00E02E90"/>
    <w:rsid w:val="00E03D0B"/>
    <w:rsid w:val="00E0505A"/>
    <w:rsid w:val="00E0631C"/>
    <w:rsid w:val="00E069C4"/>
    <w:rsid w:val="00E074CA"/>
    <w:rsid w:val="00E07C8C"/>
    <w:rsid w:val="00E10C2A"/>
    <w:rsid w:val="00E12205"/>
    <w:rsid w:val="00E128BF"/>
    <w:rsid w:val="00E13DA8"/>
    <w:rsid w:val="00E14605"/>
    <w:rsid w:val="00E14DAD"/>
    <w:rsid w:val="00E14F99"/>
    <w:rsid w:val="00E1623C"/>
    <w:rsid w:val="00E200B4"/>
    <w:rsid w:val="00E20E3D"/>
    <w:rsid w:val="00E21178"/>
    <w:rsid w:val="00E21908"/>
    <w:rsid w:val="00E22F76"/>
    <w:rsid w:val="00E23FD7"/>
    <w:rsid w:val="00E25FFC"/>
    <w:rsid w:val="00E263D0"/>
    <w:rsid w:val="00E26553"/>
    <w:rsid w:val="00E27894"/>
    <w:rsid w:val="00E31788"/>
    <w:rsid w:val="00E3481C"/>
    <w:rsid w:val="00E35090"/>
    <w:rsid w:val="00E35111"/>
    <w:rsid w:val="00E3554F"/>
    <w:rsid w:val="00E360E0"/>
    <w:rsid w:val="00E37101"/>
    <w:rsid w:val="00E411AF"/>
    <w:rsid w:val="00E416F0"/>
    <w:rsid w:val="00E41DB2"/>
    <w:rsid w:val="00E43B19"/>
    <w:rsid w:val="00E44D83"/>
    <w:rsid w:val="00E4622E"/>
    <w:rsid w:val="00E462D4"/>
    <w:rsid w:val="00E506C3"/>
    <w:rsid w:val="00E528C7"/>
    <w:rsid w:val="00E52FA7"/>
    <w:rsid w:val="00E556FB"/>
    <w:rsid w:val="00E6038B"/>
    <w:rsid w:val="00E608FA"/>
    <w:rsid w:val="00E60CFB"/>
    <w:rsid w:val="00E61FF2"/>
    <w:rsid w:val="00E633B7"/>
    <w:rsid w:val="00E63499"/>
    <w:rsid w:val="00E638B9"/>
    <w:rsid w:val="00E63FF1"/>
    <w:rsid w:val="00E652FF"/>
    <w:rsid w:val="00E65D78"/>
    <w:rsid w:val="00E6667D"/>
    <w:rsid w:val="00E704AE"/>
    <w:rsid w:val="00E7065C"/>
    <w:rsid w:val="00E70E3D"/>
    <w:rsid w:val="00E716F9"/>
    <w:rsid w:val="00E72957"/>
    <w:rsid w:val="00E7341D"/>
    <w:rsid w:val="00E73DB6"/>
    <w:rsid w:val="00E73ED6"/>
    <w:rsid w:val="00E75406"/>
    <w:rsid w:val="00E75F20"/>
    <w:rsid w:val="00E76AEA"/>
    <w:rsid w:val="00E77D02"/>
    <w:rsid w:val="00E80813"/>
    <w:rsid w:val="00E81019"/>
    <w:rsid w:val="00E816F2"/>
    <w:rsid w:val="00E84252"/>
    <w:rsid w:val="00E84601"/>
    <w:rsid w:val="00E84A74"/>
    <w:rsid w:val="00E853E8"/>
    <w:rsid w:val="00E86676"/>
    <w:rsid w:val="00E86C1F"/>
    <w:rsid w:val="00E86F92"/>
    <w:rsid w:val="00E8778E"/>
    <w:rsid w:val="00E921AE"/>
    <w:rsid w:val="00E92AEB"/>
    <w:rsid w:val="00E92DAE"/>
    <w:rsid w:val="00E92E4B"/>
    <w:rsid w:val="00E93B3D"/>
    <w:rsid w:val="00E94990"/>
    <w:rsid w:val="00E94AA6"/>
    <w:rsid w:val="00E9509A"/>
    <w:rsid w:val="00E95254"/>
    <w:rsid w:val="00E95315"/>
    <w:rsid w:val="00E9584E"/>
    <w:rsid w:val="00E95DEA"/>
    <w:rsid w:val="00E95F54"/>
    <w:rsid w:val="00E96497"/>
    <w:rsid w:val="00E976A9"/>
    <w:rsid w:val="00E97E26"/>
    <w:rsid w:val="00EA0535"/>
    <w:rsid w:val="00EA0CD4"/>
    <w:rsid w:val="00EA12D2"/>
    <w:rsid w:val="00EA19EC"/>
    <w:rsid w:val="00EA235D"/>
    <w:rsid w:val="00EA2B28"/>
    <w:rsid w:val="00EA320E"/>
    <w:rsid w:val="00EA533A"/>
    <w:rsid w:val="00EA55CD"/>
    <w:rsid w:val="00EA5A5B"/>
    <w:rsid w:val="00EA6306"/>
    <w:rsid w:val="00EA647E"/>
    <w:rsid w:val="00EA710A"/>
    <w:rsid w:val="00EA754E"/>
    <w:rsid w:val="00EA7FAF"/>
    <w:rsid w:val="00EB2288"/>
    <w:rsid w:val="00EB265B"/>
    <w:rsid w:val="00EB40A4"/>
    <w:rsid w:val="00EB4443"/>
    <w:rsid w:val="00EB45C5"/>
    <w:rsid w:val="00EB54CA"/>
    <w:rsid w:val="00EB6F7B"/>
    <w:rsid w:val="00EC0AA2"/>
    <w:rsid w:val="00EC4051"/>
    <w:rsid w:val="00EC4298"/>
    <w:rsid w:val="00EC6801"/>
    <w:rsid w:val="00EC71D8"/>
    <w:rsid w:val="00EC7E97"/>
    <w:rsid w:val="00ED03F2"/>
    <w:rsid w:val="00ED04FD"/>
    <w:rsid w:val="00ED2C2D"/>
    <w:rsid w:val="00ED4373"/>
    <w:rsid w:val="00EE0349"/>
    <w:rsid w:val="00EE144D"/>
    <w:rsid w:val="00EE33E3"/>
    <w:rsid w:val="00EE4392"/>
    <w:rsid w:val="00EE5369"/>
    <w:rsid w:val="00EE6257"/>
    <w:rsid w:val="00EE6A30"/>
    <w:rsid w:val="00EE7D8A"/>
    <w:rsid w:val="00EF03AA"/>
    <w:rsid w:val="00EF22BA"/>
    <w:rsid w:val="00EF2B48"/>
    <w:rsid w:val="00EF3494"/>
    <w:rsid w:val="00EF360E"/>
    <w:rsid w:val="00EF48FC"/>
    <w:rsid w:val="00EF52F3"/>
    <w:rsid w:val="00EF7320"/>
    <w:rsid w:val="00EF740B"/>
    <w:rsid w:val="00F003DA"/>
    <w:rsid w:val="00F01424"/>
    <w:rsid w:val="00F01B1A"/>
    <w:rsid w:val="00F01E36"/>
    <w:rsid w:val="00F0316A"/>
    <w:rsid w:val="00F050A2"/>
    <w:rsid w:val="00F06A7E"/>
    <w:rsid w:val="00F10186"/>
    <w:rsid w:val="00F11651"/>
    <w:rsid w:val="00F1517E"/>
    <w:rsid w:val="00F15969"/>
    <w:rsid w:val="00F16FFA"/>
    <w:rsid w:val="00F17699"/>
    <w:rsid w:val="00F206B5"/>
    <w:rsid w:val="00F209A5"/>
    <w:rsid w:val="00F23B83"/>
    <w:rsid w:val="00F2600B"/>
    <w:rsid w:val="00F26133"/>
    <w:rsid w:val="00F264A0"/>
    <w:rsid w:val="00F26F66"/>
    <w:rsid w:val="00F27C7F"/>
    <w:rsid w:val="00F30A4E"/>
    <w:rsid w:val="00F317AA"/>
    <w:rsid w:val="00F31F96"/>
    <w:rsid w:val="00F3229E"/>
    <w:rsid w:val="00F33F9C"/>
    <w:rsid w:val="00F34497"/>
    <w:rsid w:val="00F34547"/>
    <w:rsid w:val="00F354F1"/>
    <w:rsid w:val="00F401C2"/>
    <w:rsid w:val="00F414EF"/>
    <w:rsid w:val="00F4260C"/>
    <w:rsid w:val="00F445C0"/>
    <w:rsid w:val="00F449AF"/>
    <w:rsid w:val="00F44DF2"/>
    <w:rsid w:val="00F50ECD"/>
    <w:rsid w:val="00F5267F"/>
    <w:rsid w:val="00F53706"/>
    <w:rsid w:val="00F53A0B"/>
    <w:rsid w:val="00F54183"/>
    <w:rsid w:val="00F545E1"/>
    <w:rsid w:val="00F547B5"/>
    <w:rsid w:val="00F5581F"/>
    <w:rsid w:val="00F56809"/>
    <w:rsid w:val="00F57432"/>
    <w:rsid w:val="00F57F0C"/>
    <w:rsid w:val="00F606F5"/>
    <w:rsid w:val="00F61182"/>
    <w:rsid w:val="00F63011"/>
    <w:rsid w:val="00F638FD"/>
    <w:rsid w:val="00F651D1"/>
    <w:rsid w:val="00F654C5"/>
    <w:rsid w:val="00F665AE"/>
    <w:rsid w:val="00F70CC1"/>
    <w:rsid w:val="00F72BD1"/>
    <w:rsid w:val="00F73BB9"/>
    <w:rsid w:val="00F7640F"/>
    <w:rsid w:val="00F764BD"/>
    <w:rsid w:val="00F776F8"/>
    <w:rsid w:val="00F77940"/>
    <w:rsid w:val="00F77C70"/>
    <w:rsid w:val="00F80AFC"/>
    <w:rsid w:val="00F81806"/>
    <w:rsid w:val="00F82F76"/>
    <w:rsid w:val="00F85116"/>
    <w:rsid w:val="00F851AB"/>
    <w:rsid w:val="00F879BF"/>
    <w:rsid w:val="00F87A9E"/>
    <w:rsid w:val="00F90DEB"/>
    <w:rsid w:val="00F92AC3"/>
    <w:rsid w:val="00F92CE5"/>
    <w:rsid w:val="00F93B58"/>
    <w:rsid w:val="00F9418C"/>
    <w:rsid w:val="00F94B19"/>
    <w:rsid w:val="00F951F4"/>
    <w:rsid w:val="00F9648C"/>
    <w:rsid w:val="00F96537"/>
    <w:rsid w:val="00F973A1"/>
    <w:rsid w:val="00FA16A8"/>
    <w:rsid w:val="00FA1901"/>
    <w:rsid w:val="00FA1B4B"/>
    <w:rsid w:val="00FA247F"/>
    <w:rsid w:val="00FA2D1A"/>
    <w:rsid w:val="00FA2DA8"/>
    <w:rsid w:val="00FA333D"/>
    <w:rsid w:val="00FA3471"/>
    <w:rsid w:val="00FA3D49"/>
    <w:rsid w:val="00FA3D76"/>
    <w:rsid w:val="00FA6941"/>
    <w:rsid w:val="00FA6CAB"/>
    <w:rsid w:val="00FA743B"/>
    <w:rsid w:val="00FB2090"/>
    <w:rsid w:val="00FB2ACF"/>
    <w:rsid w:val="00FB39E0"/>
    <w:rsid w:val="00FB52E4"/>
    <w:rsid w:val="00FB61A0"/>
    <w:rsid w:val="00FB7070"/>
    <w:rsid w:val="00FB7DD0"/>
    <w:rsid w:val="00FC26D6"/>
    <w:rsid w:val="00FC2C63"/>
    <w:rsid w:val="00FC2E4B"/>
    <w:rsid w:val="00FC32C9"/>
    <w:rsid w:val="00FC3965"/>
    <w:rsid w:val="00FC6A16"/>
    <w:rsid w:val="00FC6D37"/>
    <w:rsid w:val="00FC6DEE"/>
    <w:rsid w:val="00FC6E4A"/>
    <w:rsid w:val="00FC7CD8"/>
    <w:rsid w:val="00FD013C"/>
    <w:rsid w:val="00FD036E"/>
    <w:rsid w:val="00FD103B"/>
    <w:rsid w:val="00FD14AD"/>
    <w:rsid w:val="00FD210B"/>
    <w:rsid w:val="00FD4E50"/>
    <w:rsid w:val="00FD5511"/>
    <w:rsid w:val="00FD60CB"/>
    <w:rsid w:val="00FD677E"/>
    <w:rsid w:val="00FD6A6E"/>
    <w:rsid w:val="00FD6F7E"/>
    <w:rsid w:val="00FD7BA1"/>
    <w:rsid w:val="00FD7D46"/>
    <w:rsid w:val="00FE217C"/>
    <w:rsid w:val="00FE3530"/>
    <w:rsid w:val="00FE3A50"/>
    <w:rsid w:val="00FE6069"/>
    <w:rsid w:val="00FF07DA"/>
    <w:rsid w:val="00FF2428"/>
    <w:rsid w:val="00FF3ABC"/>
    <w:rsid w:val="00FF4BAE"/>
    <w:rsid w:val="00FF62D4"/>
    <w:rsid w:val="00FF6B9D"/>
    <w:rsid w:val="00FF6D79"/>
    <w:rsid w:val="00FF702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00D2"/>
    <w:pPr>
      <w:spacing w:after="0" w:line="240" w:lineRule="auto"/>
    </w:pPr>
    <w:rPr>
      <w:rFonts w:ascii="Times New Roman" w:eastAsia="Times New Roman" w:hAnsi="Times New Roman" w:cs="Times New Roman"/>
      <w:sz w:val="28"/>
      <w:szCs w:val="28"/>
      <w:lang w:eastAsia="ar-SA"/>
    </w:rPr>
  </w:style>
  <w:style w:type="paragraph" w:styleId="1">
    <w:name w:val="heading 1"/>
    <w:basedOn w:val="a"/>
    <w:next w:val="a"/>
    <w:link w:val="10"/>
    <w:qFormat/>
    <w:rsid w:val="002600D2"/>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600D2"/>
    <w:rPr>
      <w:rFonts w:ascii="Arial" w:eastAsia="Times New Roman" w:hAnsi="Arial" w:cs="Arial"/>
      <w:b/>
      <w:bCs/>
      <w:kern w:val="32"/>
      <w:sz w:val="32"/>
      <w:szCs w:val="32"/>
      <w:lang w:eastAsia="ar-SA"/>
    </w:rPr>
  </w:style>
  <w:style w:type="character" w:customStyle="1" w:styleId="a3">
    <w:name w:val="Основной текст Знак"/>
    <w:link w:val="a4"/>
    <w:rsid w:val="002600D2"/>
    <w:rPr>
      <w:sz w:val="23"/>
      <w:szCs w:val="23"/>
      <w:shd w:val="clear" w:color="auto" w:fill="FFFFFF"/>
    </w:rPr>
  </w:style>
  <w:style w:type="paragraph" w:styleId="a4">
    <w:name w:val="Body Text"/>
    <w:basedOn w:val="a"/>
    <w:link w:val="a3"/>
    <w:rsid w:val="002600D2"/>
    <w:pPr>
      <w:shd w:val="clear" w:color="auto" w:fill="FFFFFF"/>
      <w:spacing w:before="300" w:line="274" w:lineRule="exact"/>
      <w:ind w:hanging="360"/>
      <w:jc w:val="both"/>
    </w:pPr>
    <w:rPr>
      <w:rFonts w:asciiTheme="minorHAnsi" w:eastAsiaTheme="minorHAnsi" w:hAnsiTheme="minorHAnsi" w:cstheme="minorBidi"/>
      <w:sz w:val="23"/>
      <w:szCs w:val="23"/>
      <w:lang w:eastAsia="en-US"/>
    </w:rPr>
  </w:style>
  <w:style w:type="character" w:customStyle="1" w:styleId="11">
    <w:name w:val="Основной текст Знак1"/>
    <w:basedOn w:val="a0"/>
    <w:uiPriority w:val="99"/>
    <w:semiHidden/>
    <w:rsid w:val="002600D2"/>
    <w:rPr>
      <w:rFonts w:ascii="Times New Roman" w:eastAsia="Times New Roman" w:hAnsi="Times New Roman" w:cs="Times New Roman"/>
      <w:sz w:val="28"/>
      <w:szCs w:val="28"/>
      <w:lang w:eastAsia="ar-SA"/>
    </w:rPr>
  </w:style>
  <w:style w:type="paragraph" w:customStyle="1" w:styleId="Style26">
    <w:name w:val="Style26"/>
    <w:basedOn w:val="a"/>
    <w:rsid w:val="002600D2"/>
    <w:pPr>
      <w:widowControl w:val="0"/>
      <w:autoSpaceDE w:val="0"/>
      <w:autoSpaceDN w:val="0"/>
      <w:adjustRightInd w:val="0"/>
      <w:spacing w:line="518" w:lineRule="exact"/>
      <w:ind w:firstLine="518"/>
      <w:jc w:val="both"/>
    </w:pPr>
    <w:rPr>
      <w:rFonts w:ascii="Franklin Gothic Medium" w:hAnsi="Franklin Gothic Medium"/>
      <w:sz w:val="24"/>
      <w:szCs w:val="24"/>
      <w:lang w:eastAsia="ru-RU"/>
    </w:rPr>
  </w:style>
  <w:style w:type="paragraph" w:customStyle="1" w:styleId="Style25">
    <w:name w:val="Style25"/>
    <w:basedOn w:val="a"/>
    <w:rsid w:val="002600D2"/>
    <w:pPr>
      <w:widowControl w:val="0"/>
      <w:autoSpaceDE w:val="0"/>
      <w:autoSpaceDN w:val="0"/>
      <w:adjustRightInd w:val="0"/>
      <w:spacing w:line="519" w:lineRule="exact"/>
      <w:jc w:val="both"/>
    </w:pPr>
    <w:rPr>
      <w:rFonts w:ascii="Franklin Gothic Medium" w:hAnsi="Franklin Gothic Medium"/>
      <w:sz w:val="24"/>
      <w:szCs w:val="24"/>
      <w:lang w:eastAsia="ru-RU"/>
    </w:rPr>
  </w:style>
  <w:style w:type="character" w:customStyle="1" w:styleId="FontStyle59">
    <w:name w:val="Font Style59"/>
    <w:rsid w:val="002600D2"/>
    <w:rPr>
      <w:rFonts w:ascii="Times New Roman" w:hAnsi="Times New Roman" w:cs="Times New Roman"/>
      <w:b/>
      <w:bCs/>
      <w:sz w:val="28"/>
      <w:szCs w:val="28"/>
    </w:rPr>
  </w:style>
  <w:style w:type="paragraph" w:customStyle="1" w:styleId="Style12">
    <w:name w:val="Style12"/>
    <w:basedOn w:val="a"/>
    <w:rsid w:val="002600D2"/>
    <w:pPr>
      <w:widowControl w:val="0"/>
      <w:autoSpaceDE w:val="0"/>
      <w:autoSpaceDN w:val="0"/>
      <w:adjustRightInd w:val="0"/>
    </w:pPr>
    <w:rPr>
      <w:rFonts w:ascii="Franklin Gothic Medium" w:hAnsi="Franklin Gothic Medium"/>
      <w:sz w:val="24"/>
      <w:szCs w:val="24"/>
      <w:lang w:eastAsia="ru-RU"/>
    </w:rPr>
  </w:style>
  <w:style w:type="character" w:customStyle="1" w:styleId="FontStyle62">
    <w:name w:val="Font Style62"/>
    <w:rsid w:val="002600D2"/>
    <w:rPr>
      <w:rFonts w:ascii="Franklin Gothic Medium" w:hAnsi="Franklin Gothic Medium" w:cs="Franklin Gothic Medium"/>
      <w:b/>
      <w:bCs/>
      <w:spacing w:val="-10"/>
      <w:sz w:val="30"/>
      <w:szCs w:val="30"/>
    </w:rPr>
  </w:style>
  <w:style w:type="paragraph" w:customStyle="1" w:styleId="Style21">
    <w:name w:val="Style21"/>
    <w:basedOn w:val="a"/>
    <w:rsid w:val="002600D2"/>
    <w:pPr>
      <w:widowControl w:val="0"/>
      <w:autoSpaceDE w:val="0"/>
      <w:autoSpaceDN w:val="0"/>
      <w:adjustRightInd w:val="0"/>
      <w:spacing w:line="538" w:lineRule="exact"/>
      <w:ind w:firstLine="2712"/>
    </w:pPr>
    <w:rPr>
      <w:rFonts w:ascii="Franklin Gothic Medium" w:hAnsi="Franklin Gothic Medium"/>
      <w:sz w:val="24"/>
      <w:szCs w:val="24"/>
      <w:lang w:eastAsia="ru-RU"/>
    </w:rPr>
  </w:style>
  <w:style w:type="paragraph" w:styleId="a5">
    <w:name w:val="footer"/>
    <w:basedOn w:val="a"/>
    <w:link w:val="a6"/>
    <w:rsid w:val="002600D2"/>
    <w:pPr>
      <w:tabs>
        <w:tab w:val="center" w:pos="4677"/>
        <w:tab w:val="right" w:pos="9355"/>
      </w:tabs>
    </w:pPr>
  </w:style>
  <w:style w:type="character" w:customStyle="1" w:styleId="a6">
    <w:name w:val="Нижний колонтитул Знак"/>
    <w:basedOn w:val="a0"/>
    <w:link w:val="a5"/>
    <w:rsid w:val="002600D2"/>
    <w:rPr>
      <w:rFonts w:ascii="Times New Roman" w:eastAsia="Times New Roman" w:hAnsi="Times New Roman" w:cs="Times New Roman"/>
      <w:sz w:val="28"/>
      <w:szCs w:val="28"/>
      <w:lang w:eastAsia="ar-SA"/>
    </w:rPr>
  </w:style>
  <w:style w:type="paragraph" w:styleId="2">
    <w:name w:val="Body Text 2"/>
    <w:basedOn w:val="a"/>
    <w:link w:val="20"/>
    <w:rsid w:val="002600D2"/>
    <w:pPr>
      <w:spacing w:after="120" w:line="480" w:lineRule="auto"/>
    </w:pPr>
  </w:style>
  <w:style w:type="character" w:customStyle="1" w:styleId="20">
    <w:name w:val="Основной текст 2 Знак"/>
    <w:basedOn w:val="a0"/>
    <w:link w:val="2"/>
    <w:rsid w:val="002600D2"/>
    <w:rPr>
      <w:rFonts w:ascii="Times New Roman" w:eastAsia="Times New Roman" w:hAnsi="Times New Roman" w:cs="Times New Roman"/>
      <w:sz w:val="28"/>
      <w:szCs w:val="28"/>
      <w:lang w:eastAsia="ar-SA"/>
    </w:rPr>
  </w:style>
  <w:style w:type="paragraph" w:styleId="a7">
    <w:name w:val="Body Text Indent"/>
    <w:basedOn w:val="a"/>
    <w:link w:val="a8"/>
    <w:rsid w:val="002600D2"/>
    <w:pPr>
      <w:spacing w:after="120"/>
      <w:ind w:left="283"/>
    </w:pPr>
    <w:rPr>
      <w:sz w:val="20"/>
      <w:szCs w:val="20"/>
      <w:lang w:eastAsia="ru-RU"/>
    </w:rPr>
  </w:style>
  <w:style w:type="character" w:customStyle="1" w:styleId="a8">
    <w:name w:val="Основной текст с отступом Знак"/>
    <w:basedOn w:val="a0"/>
    <w:link w:val="a7"/>
    <w:rsid w:val="002600D2"/>
    <w:rPr>
      <w:rFonts w:ascii="Times New Roman" w:eastAsia="Times New Roman" w:hAnsi="Times New Roman" w:cs="Times New Roman"/>
      <w:sz w:val="20"/>
      <w:szCs w:val="20"/>
      <w:lang w:eastAsia="ru-RU"/>
    </w:rPr>
  </w:style>
  <w:style w:type="character" w:styleId="a9">
    <w:name w:val="page number"/>
    <w:basedOn w:val="a0"/>
    <w:rsid w:val="002600D2"/>
  </w:style>
  <w:style w:type="paragraph" w:styleId="aa">
    <w:name w:val="List Paragraph"/>
    <w:basedOn w:val="a"/>
    <w:uiPriority w:val="34"/>
    <w:qFormat/>
    <w:rsid w:val="002600D2"/>
    <w:pPr>
      <w:spacing w:after="200" w:line="276" w:lineRule="auto"/>
      <w:ind w:left="720"/>
      <w:contextualSpacing/>
    </w:pPr>
    <w:rPr>
      <w:rFonts w:ascii="Calibri" w:eastAsia="Calibri" w:hAnsi="Calibri"/>
      <w:sz w:val="22"/>
      <w:szCs w:val="22"/>
      <w:lang w:eastAsia="en-US"/>
    </w:rPr>
  </w:style>
  <w:style w:type="paragraph" w:customStyle="1" w:styleId="12">
    <w:name w:val="Обычный1"/>
    <w:rsid w:val="002600D2"/>
    <w:pPr>
      <w:widowControl w:val="0"/>
      <w:spacing w:after="0" w:line="300" w:lineRule="auto"/>
      <w:ind w:left="80"/>
      <w:jc w:val="both"/>
    </w:pPr>
    <w:rPr>
      <w:rFonts w:ascii="Times New Roman" w:eastAsia="Times New Roman" w:hAnsi="Times New Roman" w:cs="Times New Roman"/>
      <w:i/>
      <w:snapToGrid w:val="0"/>
      <w:sz w:val="24"/>
      <w:szCs w:val="20"/>
      <w:lang w:eastAsia="ru-RU"/>
    </w:rPr>
  </w:style>
  <w:style w:type="paragraph" w:customStyle="1" w:styleId="Metod3">
    <w:name w:val="Metod_3"/>
    <w:basedOn w:val="1"/>
    <w:rsid w:val="002600D2"/>
    <w:pPr>
      <w:tabs>
        <w:tab w:val="left" w:pos="3402"/>
      </w:tabs>
      <w:spacing w:before="120" w:after="120" w:line="300" w:lineRule="exact"/>
      <w:jc w:val="center"/>
    </w:pPr>
    <w:rPr>
      <w:rFonts w:ascii="Times New Roman" w:hAnsi="Times New Roman" w:cs="Times New Roman"/>
      <w:bCs w:val="0"/>
      <w:kern w:val="0"/>
      <w:sz w:val="24"/>
      <w:szCs w:val="20"/>
      <w:lang w:eastAsia="ru-RU"/>
    </w:rPr>
  </w:style>
  <w:style w:type="paragraph" w:styleId="3">
    <w:name w:val="Body Text Indent 3"/>
    <w:basedOn w:val="a"/>
    <w:link w:val="30"/>
    <w:rsid w:val="002600D2"/>
    <w:pPr>
      <w:spacing w:after="120"/>
      <w:ind w:left="283"/>
    </w:pPr>
    <w:rPr>
      <w:sz w:val="16"/>
      <w:szCs w:val="16"/>
      <w:lang w:eastAsia="ru-RU"/>
    </w:rPr>
  </w:style>
  <w:style w:type="character" w:customStyle="1" w:styleId="30">
    <w:name w:val="Основной текст с отступом 3 Знак"/>
    <w:basedOn w:val="a0"/>
    <w:link w:val="3"/>
    <w:rsid w:val="002600D2"/>
    <w:rPr>
      <w:rFonts w:ascii="Times New Roman" w:eastAsia="Times New Roman" w:hAnsi="Times New Roman" w:cs="Times New Roman"/>
      <w:sz w:val="16"/>
      <w:szCs w:val="16"/>
      <w:lang w:eastAsia="ru-RU"/>
    </w:rPr>
  </w:style>
  <w:style w:type="paragraph" w:customStyle="1" w:styleId="120">
    <w:name w:val="Обычный + 12 пт"/>
    <w:aliases w:val="курсив"/>
    <w:basedOn w:val="a"/>
    <w:rsid w:val="002600D2"/>
    <w:pPr>
      <w:spacing w:line="300" w:lineRule="exact"/>
      <w:jc w:val="both"/>
    </w:pPr>
    <w:rPr>
      <w:i/>
      <w:iCs/>
      <w:sz w:val="24"/>
      <w:szCs w:val="24"/>
      <w:lang w:eastAsia="ru-RU"/>
    </w:rPr>
  </w:style>
  <w:style w:type="table" w:styleId="ab">
    <w:name w:val="Table Grid"/>
    <w:basedOn w:val="a1"/>
    <w:rsid w:val="002600D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
    <w:name w:val="текст сноски"/>
    <w:basedOn w:val="a"/>
    <w:rsid w:val="0062718F"/>
    <w:pPr>
      <w:widowControl w:val="0"/>
      <w:tabs>
        <w:tab w:val="left" w:pos="708"/>
      </w:tabs>
      <w:overflowPunct w:val="0"/>
      <w:autoSpaceDE w:val="0"/>
      <w:autoSpaceDN w:val="0"/>
      <w:adjustRightInd w:val="0"/>
    </w:pPr>
    <w:rPr>
      <w:sz w:val="20"/>
      <w:szCs w:val="20"/>
      <w:lang w:eastAsia="ru-RU"/>
    </w:rPr>
  </w:style>
  <w:style w:type="character" w:customStyle="1" w:styleId="apple-converted-space">
    <w:name w:val="apple-converted-space"/>
    <w:basedOn w:val="a0"/>
    <w:rsid w:val="0062718F"/>
  </w:style>
  <w:style w:type="paragraph" w:styleId="ad">
    <w:name w:val="Normal (Web)"/>
    <w:aliases w:val="Обычный (веб) Знак,Обычный (веб) Знак1 Знак,Обычный (веб) Знак Знак Знак,Обычный (веб) Знак1 Знак Знак Знак,Обычный (веб) Знак Знак Знак Знак Знак,Обычный (веб) Знак Знак1 Знак Знак,Обычный (веб) Знак1 Знак1,Обычный (веб) Знак Знак Знак1"/>
    <w:basedOn w:val="a"/>
    <w:link w:val="13"/>
    <w:rsid w:val="0062718F"/>
    <w:pPr>
      <w:tabs>
        <w:tab w:val="left" w:pos="708"/>
      </w:tabs>
    </w:pPr>
    <w:rPr>
      <w:rFonts w:ascii="Courier New" w:hAnsi="Courier New"/>
      <w:sz w:val="20"/>
      <w:szCs w:val="20"/>
      <w:lang w:eastAsia="ru-RU"/>
    </w:rPr>
  </w:style>
  <w:style w:type="character" w:customStyle="1" w:styleId="13">
    <w:name w:val="Обычный (веб) Знак1"/>
    <w:aliases w:val="Обычный (веб) Знак Знак,Обычный (веб) Знак1 Знак Знак,Обычный (веб) Знак Знак Знак Знак,Обычный (веб) Знак1 Знак Знак Знак Знак,Обычный (веб) Знак Знак Знак Знак Знак Знак,Обычный (веб) Знак Знак1 Знак Знак Знак"/>
    <w:link w:val="ad"/>
    <w:rsid w:val="0062718F"/>
    <w:rPr>
      <w:rFonts w:ascii="Courier New" w:eastAsia="Times New Roman" w:hAnsi="Courier New" w:cs="Times New Roman"/>
      <w:sz w:val="20"/>
      <w:szCs w:val="20"/>
      <w:lang w:eastAsia="ru-RU"/>
    </w:rPr>
  </w:style>
  <w:style w:type="character" w:styleId="ae">
    <w:name w:val="Emphasis"/>
    <w:qFormat/>
    <w:rsid w:val="0062718F"/>
    <w:rPr>
      <w:i/>
      <w:iCs/>
    </w:rPr>
  </w:style>
  <w:style w:type="paragraph" w:customStyle="1" w:styleId="Style35">
    <w:name w:val="Style35"/>
    <w:basedOn w:val="a"/>
    <w:rsid w:val="0062718F"/>
    <w:pPr>
      <w:widowControl w:val="0"/>
      <w:autoSpaceDE w:val="0"/>
      <w:autoSpaceDN w:val="0"/>
      <w:adjustRightInd w:val="0"/>
      <w:spacing w:line="197" w:lineRule="exact"/>
      <w:ind w:firstLine="442"/>
      <w:jc w:val="both"/>
    </w:pPr>
    <w:rPr>
      <w:rFonts w:ascii="Palatino Linotype" w:hAnsi="Palatino Linotype"/>
      <w:sz w:val="24"/>
      <w:szCs w:val="24"/>
      <w:lang w:eastAsia="ru-RU"/>
    </w:rPr>
  </w:style>
  <w:style w:type="character" w:customStyle="1" w:styleId="FontStyle138">
    <w:name w:val="Font Style138"/>
    <w:rsid w:val="0062718F"/>
    <w:rPr>
      <w:rFonts w:ascii="Palatino Linotype" w:hAnsi="Palatino Linotype" w:cs="Palatino Linotype"/>
      <w:b/>
      <w:bCs/>
      <w:sz w:val="18"/>
      <w:szCs w:val="18"/>
    </w:rPr>
  </w:style>
  <w:style w:type="paragraph" w:customStyle="1" w:styleId="FR2">
    <w:name w:val="FR2"/>
    <w:rsid w:val="0062718F"/>
    <w:pPr>
      <w:widowControl w:val="0"/>
      <w:spacing w:after="0" w:line="260" w:lineRule="auto"/>
      <w:ind w:firstLine="720"/>
      <w:jc w:val="both"/>
    </w:pPr>
    <w:rPr>
      <w:rFonts w:ascii="Times New Roman" w:eastAsia="Times New Roman" w:hAnsi="Times New Roman" w:cs="Times New Roman"/>
      <w:snapToGrid w:val="0"/>
      <w:sz w:val="28"/>
      <w:szCs w:val="20"/>
      <w:lang w:eastAsia="ru-RU"/>
    </w:rPr>
  </w:style>
  <w:style w:type="character" w:styleId="af">
    <w:name w:val="Hyperlink"/>
    <w:basedOn w:val="a0"/>
    <w:uiPriority w:val="99"/>
    <w:unhideWhenUsed/>
    <w:rsid w:val="0061459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00D2"/>
    <w:pPr>
      <w:spacing w:after="0" w:line="240" w:lineRule="auto"/>
    </w:pPr>
    <w:rPr>
      <w:rFonts w:ascii="Times New Roman" w:eastAsia="Times New Roman" w:hAnsi="Times New Roman" w:cs="Times New Roman"/>
      <w:sz w:val="28"/>
      <w:szCs w:val="28"/>
      <w:lang w:eastAsia="ar-SA"/>
    </w:rPr>
  </w:style>
  <w:style w:type="paragraph" w:styleId="1">
    <w:name w:val="heading 1"/>
    <w:basedOn w:val="a"/>
    <w:next w:val="a"/>
    <w:link w:val="10"/>
    <w:qFormat/>
    <w:rsid w:val="002600D2"/>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600D2"/>
    <w:rPr>
      <w:rFonts w:ascii="Arial" w:eastAsia="Times New Roman" w:hAnsi="Arial" w:cs="Arial"/>
      <w:b/>
      <w:bCs/>
      <w:kern w:val="32"/>
      <w:sz w:val="32"/>
      <w:szCs w:val="32"/>
      <w:lang w:eastAsia="ar-SA"/>
    </w:rPr>
  </w:style>
  <w:style w:type="character" w:customStyle="1" w:styleId="a3">
    <w:name w:val="Основной текст Знак"/>
    <w:link w:val="a4"/>
    <w:rsid w:val="002600D2"/>
    <w:rPr>
      <w:sz w:val="23"/>
      <w:szCs w:val="23"/>
      <w:shd w:val="clear" w:color="auto" w:fill="FFFFFF"/>
    </w:rPr>
  </w:style>
  <w:style w:type="paragraph" w:styleId="a4">
    <w:name w:val="Body Text"/>
    <w:basedOn w:val="a"/>
    <w:link w:val="a3"/>
    <w:rsid w:val="002600D2"/>
    <w:pPr>
      <w:shd w:val="clear" w:color="auto" w:fill="FFFFFF"/>
      <w:spacing w:before="300" w:line="274" w:lineRule="exact"/>
      <w:ind w:hanging="360"/>
      <w:jc w:val="both"/>
    </w:pPr>
    <w:rPr>
      <w:rFonts w:asciiTheme="minorHAnsi" w:eastAsiaTheme="minorHAnsi" w:hAnsiTheme="minorHAnsi" w:cstheme="minorBidi"/>
      <w:sz w:val="23"/>
      <w:szCs w:val="23"/>
      <w:lang w:eastAsia="en-US"/>
    </w:rPr>
  </w:style>
  <w:style w:type="character" w:customStyle="1" w:styleId="11">
    <w:name w:val="Основной текст Знак1"/>
    <w:basedOn w:val="a0"/>
    <w:uiPriority w:val="99"/>
    <w:semiHidden/>
    <w:rsid w:val="002600D2"/>
    <w:rPr>
      <w:rFonts w:ascii="Times New Roman" w:eastAsia="Times New Roman" w:hAnsi="Times New Roman" w:cs="Times New Roman"/>
      <w:sz w:val="28"/>
      <w:szCs w:val="28"/>
      <w:lang w:eastAsia="ar-SA"/>
    </w:rPr>
  </w:style>
  <w:style w:type="paragraph" w:customStyle="1" w:styleId="Style26">
    <w:name w:val="Style26"/>
    <w:basedOn w:val="a"/>
    <w:rsid w:val="002600D2"/>
    <w:pPr>
      <w:widowControl w:val="0"/>
      <w:autoSpaceDE w:val="0"/>
      <w:autoSpaceDN w:val="0"/>
      <w:adjustRightInd w:val="0"/>
      <w:spacing w:line="518" w:lineRule="exact"/>
      <w:ind w:firstLine="518"/>
      <w:jc w:val="both"/>
    </w:pPr>
    <w:rPr>
      <w:rFonts w:ascii="Franklin Gothic Medium" w:hAnsi="Franklin Gothic Medium"/>
      <w:sz w:val="24"/>
      <w:szCs w:val="24"/>
      <w:lang w:eastAsia="ru-RU"/>
    </w:rPr>
  </w:style>
  <w:style w:type="paragraph" w:customStyle="1" w:styleId="Style25">
    <w:name w:val="Style25"/>
    <w:basedOn w:val="a"/>
    <w:rsid w:val="002600D2"/>
    <w:pPr>
      <w:widowControl w:val="0"/>
      <w:autoSpaceDE w:val="0"/>
      <w:autoSpaceDN w:val="0"/>
      <w:adjustRightInd w:val="0"/>
      <w:spacing w:line="519" w:lineRule="exact"/>
      <w:jc w:val="both"/>
    </w:pPr>
    <w:rPr>
      <w:rFonts w:ascii="Franklin Gothic Medium" w:hAnsi="Franklin Gothic Medium"/>
      <w:sz w:val="24"/>
      <w:szCs w:val="24"/>
      <w:lang w:eastAsia="ru-RU"/>
    </w:rPr>
  </w:style>
  <w:style w:type="character" w:customStyle="1" w:styleId="FontStyle59">
    <w:name w:val="Font Style59"/>
    <w:rsid w:val="002600D2"/>
    <w:rPr>
      <w:rFonts w:ascii="Times New Roman" w:hAnsi="Times New Roman" w:cs="Times New Roman"/>
      <w:b/>
      <w:bCs/>
      <w:sz w:val="28"/>
      <w:szCs w:val="28"/>
    </w:rPr>
  </w:style>
  <w:style w:type="paragraph" w:customStyle="1" w:styleId="Style12">
    <w:name w:val="Style12"/>
    <w:basedOn w:val="a"/>
    <w:rsid w:val="002600D2"/>
    <w:pPr>
      <w:widowControl w:val="0"/>
      <w:autoSpaceDE w:val="0"/>
      <w:autoSpaceDN w:val="0"/>
      <w:adjustRightInd w:val="0"/>
    </w:pPr>
    <w:rPr>
      <w:rFonts w:ascii="Franklin Gothic Medium" w:hAnsi="Franklin Gothic Medium"/>
      <w:sz w:val="24"/>
      <w:szCs w:val="24"/>
      <w:lang w:eastAsia="ru-RU"/>
    </w:rPr>
  </w:style>
  <w:style w:type="character" w:customStyle="1" w:styleId="FontStyle62">
    <w:name w:val="Font Style62"/>
    <w:rsid w:val="002600D2"/>
    <w:rPr>
      <w:rFonts w:ascii="Franklin Gothic Medium" w:hAnsi="Franklin Gothic Medium" w:cs="Franklin Gothic Medium"/>
      <w:b/>
      <w:bCs/>
      <w:spacing w:val="-10"/>
      <w:sz w:val="30"/>
      <w:szCs w:val="30"/>
    </w:rPr>
  </w:style>
  <w:style w:type="paragraph" w:customStyle="1" w:styleId="Style21">
    <w:name w:val="Style21"/>
    <w:basedOn w:val="a"/>
    <w:rsid w:val="002600D2"/>
    <w:pPr>
      <w:widowControl w:val="0"/>
      <w:autoSpaceDE w:val="0"/>
      <w:autoSpaceDN w:val="0"/>
      <w:adjustRightInd w:val="0"/>
      <w:spacing w:line="538" w:lineRule="exact"/>
      <w:ind w:firstLine="2712"/>
    </w:pPr>
    <w:rPr>
      <w:rFonts w:ascii="Franklin Gothic Medium" w:hAnsi="Franklin Gothic Medium"/>
      <w:sz w:val="24"/>
      <w:szCs w:val="24"/>
      <w:lang w:eastAsia="ru-RU"/>
    </w:rPr>
  </w:style>
  <w:style w:type="paragraph" w:styleId="a5">
    <w:name w:val="footer"/>
    <w:basedOn w:val="a"/>
    <w:link w:val="a6"/>
    <w:rsid w:val="002600D2"/>
    <w:pPr>
      <w:tabs>
        <w:tab w:val="center" w:pos="4677"/>
        <w:tab w:val="right" w:pos="9355"/>
      </w:tabs>
    </w:pPr>
  </w:style>
  <w:style w:type="character" w:customStyle="1" w:styleId="a6">
    <w:name w:val="Нижний колонтитул Знак"/>
    <w:basedOn w:val="a0"/>
    <w:link w:val="a5"/>
    <w:rsid w:val="002600D2"/>
    <w:rPr>
      <w:rFonts w:ascii="Times New Roman" w:eastAsia="Times New Roman" w:hAnsi="Times New Roman" w:cs="Times New Roman"/>
      <w:sz w:val="28"/>
      <w:szCs w:val="28"/>
      <w:lang w:eastAsia="ar-SA"/>
    </w:rPr>
  </w:style>
  <w:style w:type="paragraph" w:styleId="2">
    <w:name w:val="Body Text 2"/>
    <w:basedOn w:val="a"/>
    <w:link w:val="20"/>
    <w:rsid w:val="002600D2"/>
    <w:pPr>
      <w:spacing w:after="120" w:line="480" w:lineRule="auto"/>
    </w:pPr>
  </w:style>
  <w:style w:type="character" w:customStyle="1" w:styleId="20">
    <w:name w:val="Основной текст 2 Знак"/>
    <w:basedOn w:val="a0"/>
    <w:link w:val="2"/>
    <w:rsid w:val="002600D2"/>
    <w:rPr>
      <w:rFonts w:ascii="Times New Roman" w:eastAsia="Times New Roman" w:hAnsi="Times New Roman" w:cs="Times New Roman"/>
      <w:sz w:val="28"/>
      <w:szCs w:val="28"/>
      <w:lang w:eastAsia="ar-SA"/>
    </w:rPr>
  </w:style>
  <w:style w:type="paragraph" w:styleId="a7">
    <w:name w:val="Body Text Indent"/>
    <w:basedOn w:val="a"/>
    <w:link w:val="a8"/>
    <w:rsid w:val="002600D2"/>
    <w:pPr>
      <w:spacing w:after="120"/>
      <w:ind w:left="283"/>
    </w:pPr>
    <w:rPr>
      <w:sz w:val="20"/>
      <w:szCs w:val="20"/>
      <w:lang w:eastAsia="ru-RU"/>
    </w:rPr>
  </w:style>
  <w:style w:type="character" w:customStyle="1" w:styleId="a8">
    <w:name w:val="Основной текст с отступом Знак"/>
    <w:basedOn w:val="a0"/>
    <w:link w:val="a7"/>
    <w:rsid w:val="002600D2"/>
    <w:rPr>
      <w:rFonts w:ascii="Times New Roman" w:eastAsia="Times New Roman" w:hAnsi="Times New Roman" w:cs="Times New Roman"/>
      <w:sz w:val="20"/>
      <w:szCs w:val="20"/>
      <w:lang w:eastAsia="ru-RU"/>
    </w:rPr>
  </w:style>
  <w:style w:type="character" w:styleId="a9">
    <w:name w:val="page number"/>
    <w:basedOn w:val="a0"/>
    <w:rsid w:val="002600D2"/>
  </w:style>
  <w:style w:type="paragraph" w:styleId="aa">
    <w:name w:val="List Paragraph"/>
    <w:basedOn w:val="a"/>
    <w:uiPriority w:val="34"/>
    <w:qFormat/>
    <w:rsid w:val="002600D2"/>
    <w:pPr>
      <w:spacing w:after="200" w:line="276" w:lineRule="auto"/>
      <w:ind w:left="720"/>
      <w:contextualSpacing/>
    </w:pPr>
    <w:rPr>
      <w:rFonts w:ascii="Calibri" w:eastAsia="Calibri" w:hAnsi="Calibri"/>
      <w:sz w:val="22"/>
      <w:szCs w:val="22"/>
      <w:lang w:eastAsia="en-US"/>
    </w:rPr>
  </w:style>
  <w:style w:type="paragraph" w:customStyle="1" w:styleId="12">
    <w:name w:val="Обычный1"/>
    <w:rsid w:val="002600D2"/>
    <w:pPr>
      <w:widowControl w:val="0"/>
      <w:spacing w:after="0" w:line="300" w:lineRule="auto"/>
      <w:ind w:left="80"/>
      <w:jc w:val="both"/>
    </w:pPr>
    <w:rPr>
      <w:rFonts w:ascii="Times New Roman" w:eastAsia="Times New Roman" w:hAnsi="Times New Roman" w:cs="Times New Roman"/>
      <w:i/>
      <w:snapToGrid w:val="0"/>
      <w:sz w:val="24"/>
      <w:szCs w:val="20"/>
      <w:lang w:eastAsia="ru-RU"/>
    </w:rPr>
  </w:style>
  <w:style w:type="paragraph" w:customStyle="1" w:styleId="Metod3">
    <w:name w:val="Metod_3"/>
    <w:basedOn w:val="1"/>
    <w:rsid w:val="002600D2"/>
    <w:pPr>
      <w:tabs>
        <w:tab w:val="left" w:pos="3402"/>
      </w:tabs>
      <w:spacing w:before="120" w:after="120" w:line="300" w:lineRule="exact"/>
      <w:jc w:val="center"/>
    </w:pPr>
    <w:rPr>
      <w:rFonts w:ascii="Times New Roman" w:hAnsi="Times New Roman" w:cs="Times New Roman"/>
      <w:bCs w:val="0"/>
      <w:kern w:val="0"/>
      <w:sz w:val="24"/>
      <w:szCs w:val="20"/>
      <w:lang w:eastAsia="ru-RU"/>
    </w:rPr>
  </w:style>
  <w:style w:type="paragraph" w:styleId="3">
    <w:name w:val="Body Text Indent 3"/>
    <w:basedOn w:val="a"/>
    <w:link w:val="30"/>
    <w:rsid w:val="002600D2"/>
    <w:pPr>
      <w:spacing w:after="120"/>
      <w:ind w:left="283"/>
    </w:pPr>
    <w:rPr>
      <w:sz w:val="16"/>
      <w:szCs w:val="16"/>
      <w:lang w:eastAsia="ru-RU"/>
    </w:rPr>
  </w:style>
  <w:style w:type="character" w:customStyle="1" w:styleId="30">
    <w:name w:val="Основной текст с отступом 3 Знак"/>
    <w:basedOn w:val="a0"/>
    <w:link w:val="3"/>
    <w:rsid w:val="002600D2"/>
    <w:rPr>
      <w:rFonts w:ascii="Times New Roman" w:eastAsia="Times New Roman" w:hAnsi="Times New Roman" w:cs="Times New Roman"/>
      <w:sz w:val="16"/>
      <w:szCs w:val="16"/>
      <w:lang w:eastAsia="ru-RU"/>
    </w:rPr>
  </w:style>
  <w:style w:type="paragraph" w:customStyle="1" w:styleId="120">
    <w:name w:val="Обычный + 12 пт"/>
    <w:aliases w:val="курсив"/>
    <w:basedOn w:val="a"/>
    <w:rsid w:val="002600D2"/>
    <w:pPr>
      <w:spacing w:line="300" w:lineRule="exact"/>
      <w:jc w:val="both"/>
    </w:pPr>
    <w:rPr>
      <w:i/>
      <w:iCs/>
      <w:sz w:val="24"/>
      <w:szCs w:val="24"/>
      <w:lang w:eastAsia="ru-RU"/>
    </w:rPr>
  </w:style>
  <w:style w:type="table" w:styleId="ab">
    <w:name w:val="Table Grid"/>
    <w:basedOn w:val="a1"/>
    <w:rsid w:val="002600D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gpran.ru/rus/magazine/index.ht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bras.nsc.ru/win/elbib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rsi.r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elbib.ru" TargetMode="External"/><Relationship Id="rId4" Type="http://schemas.microsoft.com/office/2007/relationships/stylesWithEffects" Target="stylesWithEffects.xml"/><Relationship Id="rId9" Type="http://schemas.openxmlformats.org/officeDocument/2006/relationships/hyperlink" Target="http://www.hist.msu.ru" TargetMode="External"/><Relationship Id="rId14" Type="http://schemas.openxmlformats.org/officeDocument/2006/relationships/hyperlink" Target="http://www.auditorium.ru/" TargetMode="External"/></Relationships>
</file>

<file path=word/theme/theme1.xml><?xml version="1.0" encoding="utf-8"?>
<a:theme xmlns:a="http://schemas.openxmlformats.org/drawingml/2006/main" name="Тема Office">
  <a:themeElements>
    <a:clrScheme name="Стандартная">
      <a:dk1>
        <a:sysClr val="windowText" lastClr="7A7A7A"/>
      </a:dk1>
      <a:lt1>
        <a:sysClr val="window" lastClr="ECECE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D007D9-F5D5-4683-8E58-B30A554A6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605</TotalTime>
  <Pages>1</Pages>
  <Words>14303</Words>
  <Characters>81533</Characters>
  <Application>Microsoft Office Word</Application>
  <DocSecurity>0</DocSecurity>
  <Lines>679</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В. Кирилин</dc:creator>
  <cp:keywords/>
  <dc:description/>
  <cp:lastModifiedBy>Мирас</cp:lastModifiedBy>
  <cp:revision>46</cp:revision>
  <dcterms:created xsi:type="dcterms:W3CDTF">2014-05-28T04:14:00Z</dcterms:created>
  <dcterms:modified xsi:type="dcterms:W3CDTF">2016-04-06T02:36:00Z</dcterms:modified>
</cp:coreProperties>
</file>